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8"/>
        <w:ind w:right="131"/>
      </w:pPr>
      <w:r>
        <w:rPr/>
        <w:t>FRANK</w:t>
      </w:r>
      <w:r>
        <w:rPr>
          <w:spacing w:val="-9"/>
        </w:rPr>
        <w:t> </w:t>
      </w:r>
      <w:r>
        <w:rPr/>
        <w:t>SULLIVAN,</w:t>
      </w:r>
      <w:r>
        <w:rPr>
          <w:spacing w:val="-7"/>
        </w:rPr>
        <w:t> </w:t>
      </w:r>
      <w:r>
        <w:rPr>
          <w:spacing w:val="-5"/>
        </w:rPr>
        <w:t>JR.</w:t>
      </w:r>
    </w:p>
    <w:p>
      <w:pPr>
        <w:pStyle w:val="BodyText"/>
        <w:ind w:left="130" w:right="130"/>
        <w:jc w:val="center"/>
      </w:pPr>
      <w:r>
        <w:rPr/>
        <w:t>Indiana</w:t>
      </w:r>
      <w:r>
        <w:rPr>
          <w:spacing w:val="-6"/>
        </w:rPr>
        <w:t> </w:t>
      </w:r>
      <w:r>
        <w:rPr/>
        <w:t>University</w:t>
      </w:r>
      <w:r>
        <w:rPr>
          <w:spacing w:val="-5"/>
        </w:rPr>
        <w:t> </w:t>
      </w:r>
      <w:r>
        <w:rPr/>
        <w:t>Bicentennial</w:t>
      </w:r>
      <w:r>
        <w:rPr>
          <w:spacing w:val="-4"/>
        </w:rPr>
        <w:t> </w:t>
      </w:r>
      <w:r>
        <w:rPr>
          <w:spacing w:val="-2"/>
        </w:rPr>
        <w:t>Professor</w:t>
      </w:r>
    </w:p>
    <w:p>
      <w:pPr>
        <w:pStyle w:val="BodyText"/>
        <w:spacing w:before="122"/>
        <w:ind w:left="130" w:right="128"/>
        <w:jc w:val="center"/>
      </w:pPr>
      <w:r>
        <w:rPr/>
        <w:t>Professor</w:t>
      </w:r>
      <w:r>
        <w:rPr>
          <w:spacing w:val="-1"/>
        </w:rPr>
        <w:t> </w:t>
      </w:r>
      <w:r>
        <w:rPr/>
        <w:t>of</w:t>
      </w:r>
      <w:r>
        <w:rPr>
          <w:spacing w:val="-4"/>
        </w:rPr>
        <w:t> </w:t>
      </w:r>
      <w:r>
        <w:rPr/>
        <w:t>Practice</w:t>
      </w:r>
      <w:r>
        <w:rPr>
          <w:spacing w:val="-4"/>
        </w:rPr>
        <w:t> </w:t>
      </w:r>
      <w:r>
        <w:rPr/>
        <w:t>at</w:t>
      </w:r>
      <w:r>
        <w:rPr>
          <w:spacing w:val="-4"/>
        </w:rPr>
        <w:t> </w:t>
      </w:r>
      <w:r>
        <w:rPr/>
        <w:t>the</w:t>
      </w:r>
      <w:r>
        <w:rPr>
          <w:spacing w:val="-4"/>
        </w:rPr>
        <w:t> </w:t>
      </w:r>
      <w:r>
        <w:rPr/>
        <w:t>Indiana</w:t>
      </w:r>
      <w:r>
        <w:rPr>
          <w:spacing w:val="-2"/>
        </w:rPr>
        <w:t> </w:t>
      </w:r>
      <w:r>
        <w:rPr/>
        <w:t>University</w:t>
      </w:r>
      <w:r>
        <w:rPr>
          <w:spacing w:val="-2"/>
        </w:rPr>
        <w:t> </w:t>
      </w:r>
      <w:r>
        <w:rPr/>
        <w:t>Robert</w:t>
      </w:r>
      <w:r>
        <w:rPr>
          <w:spacing w:val="-4"/>
        </w:rPr>
        <w:t> </w:t>
      </w:r>
      <w:r>
        <w:rPr/>
        <w:t>H.</w:t>
      </w:r>
      <w:r>
        <w:rPr>
          <w:spacing w:val="-2"/>
        </w:rPr>
        <w:t> </w:t>
      </w:r>
      <w:r>
        <w:rPr/>
        <w:t>McKinney</w:t>
      </w:r>
      <w:r>
        <w:rPr>
          <w:spacing w:val="-2"/>
        </w:rPr>
        <w:t> </w:t>
      </w:r>
      <w:r>
        <w:rPr/>
        <w:t>School</w:t>
      </w:r>
      <w:r>
        <w:rPr>
          <w:spacing w:val="-4"/>
        </w:rPr>
        <w:t> </w:t>
      </w:r>
      <w:r>
        <w:rPr/>
        <w:t>of</w:t>
      </w:r>
      <w:r>
        <w:rPr>
          <w:spacing w:val="-1"/>
        </w:rPr>
        <w:t> </w:t>
      </w:r>
      <w:r>
        <w:rPr/>
        <w:t>Law,</w:t>
      </w:r>
      <w:r>
        <w:rPr>
          <w:spacing w:val="-2"/>
        </w:rPr>
        <w:t> </w:t>
      </w:r>
      <w:r>
        <w:rPr/>
        <w:t>530</w:t>
      </w:r>
      <w:r>
        <w:rPr>
          <w:spacing w:val="-2"/>
        </w:rPr>
        <w:t> </w:t>
      </w:r>
      <w:r>
        <w:rPr/>
        <w:t>West New York Street, Indianapolis, IN 46202-3225; (317) 274-8057; </w:t>
      </w:r>
      <w:hyperlink r:id="rId5">
        <w:r>
          <w:rPr/>
          <w:t>fransull@iu.edu.</w:t>
        </w:r>
      </w:hyperlink>
    </w:p>
    <w:p>
      <w:pPr>
        <w:pStyle w:val="BodyText"/>
        <w:spacing w:before="120"/>
        <w:ind w:left="130" w:right="130"/>
        <w:jc w:val="center"/>
      </w:pPr>
      <w:r>
        <w:rPr/>
        <w:t>Residence:</w:t>
      </w:r>
      <w:r>
        <w:rPr>
          <w:spacing w:val="-4"/>
        </w:rPr>
        <w:t> </w:t>
      </w:r>
      <w:r>
        <w:rPr/>
        <w:t>5854</w:t>
      </w:r>
      <w:r>
        <w:rPr>
          <w:spacing w:val="-4"/>
        </w:rPr>
        <w:t> </w:t>
      </w:r>
      <w:r>
        <w:rPr/>
        <w:t>Lawton</w:t>
      </w:r>
      <w:r>
        <w:rPr>
          <w:spacing w:val="-4"/>
        </w:rPr>
        <w:t> </w:t>
      </w:r>
      <w:r>
        <w:rPr/>
        <w:t>Loop</w:t>
      </w:r>
      <w:r>
        <w:rPr>
          <w:spacing w:val="-5"/>
        </w:rPr>
        <w:t> </w:t>
      </w:r>
      <w:r>
        <w:rPr/>
        <w:t>West</w:t>
      </w:r>
      <w:r>
        <w:rPr>
          <w:spacing w:val="-3"/>
        </w:rPr>
        <w:t> </w:t>
      </w:r>
      <w:r>
        <w:rPr/>
        <w:t>Drive,</w:t>
      </w:r>
      <w:r>
        <w:rPr>
          <w:spacing w:val="-4"/>
        </w:rPr>
        <w:t> </w:t>
      </w:r>
      <w:r>
        <w:rPr/>
        <w:t>Indianapolis,</w:t>
      </w:r>
      <w:r>
        <w:rPr>
          <w:spacing w:val="-4"/>
        </w:rPr>
        <w:t> </w:t>
      </w:r>
      <w:r>
        <w:rPr/>
        <w:t>IN</w:t>
      </w:r>
      <w:r>
        <w:rPr>
          <w:spacing w:val="-5"/>
        </w:rPr>
        <w:t> </w:t>
      </w:r>
      <w:r>
        <w:rPr/>
        <w:t>46216-</w:t>
      </w:r>
      <w:r>
        <w:rPr>
          <w:spacing w:val="-2"/>
        </w:rPr>
        <w:t>2009.</w:t>
      </w:r>
    </w:p>
    <w:p>
      <w:pPr>
        <w:pStyle w:val="BodyText"/>
        <w:ind w:left="130" w:right="129"/>
        <w:jc w:val="center"/>
      </w:pPr>
      <w:r>
        <w:rPr>
          <w:sz w:val="18"/>
        </w:rPr>
        <w:t>CELL</w:t>
      </w:r>
      <w:r>
        <w:rPr/>
        <w:t>:</w:t>
      </w:r>
      <w:r>
        <w:rPr>
          <w:spacing w:val="-5"/>
        </w:rPr>
        <w:t> </w:t>
      </w:r>
      <w:r>
        <w:rPr/>
        <w:t>(317)</w:t>
      </w:r>
      <w:r>
        <w:rPr>
          <w:spacing w:val="-2"/>
        </w:rPr>
        <w:t> </w:t>
      </w:r>
      <w:r>
        <w:rPr/>
        <w:t>679-7228;</w:t>
      </w:r>
      <w:r>
        <w:rPr>
          <w:spacing w:val="-2"/>
        </w:rPr>
        <w:t> </w:t>
      </w:r>
      <w:hyperlink r:id="rId6">
        <w:r>
          <w:rPr>
            <w:spacing w:val="-2"/>
          </w:rPr>
          <w:t>franksull@aol.com</w:t>
        </w:r>
      </w:hyperlink>
    </w:p>
    <w:p>
      <w:pPr>
        <w:pStyle w:val="Heading1"/>
        <w:spacing w:before="119"/>
      </w:pPr>
      <w:r>
        <w:rPr>
          <w:spacing w:val="-2"/>
        </w:rPr>
        <w:t>CURRICULUM</w:t>
      </w:r>
      <w:r>
        <w:rPr>
          <w:spacing w:val="5"/>
        </w:rPr>
        <w:t> </w:t>
      </w:r>
      <w:r>
        <w:rPr>
          <w:spacing w:val="-4"/>
        </w:rPr>
        <w:t>VITAE</w:t>
      </w:r>
    </w:p>
    <w:p>
      <w:pPr>
        <w:pStyle w:val="BodyText"/>
        <w:spacing w:before="122"/>
        <w:ind w:left="840"/>
        <w:jc w:val="left"/>
      </w:pPr>
      <w:r>
        <w:rPr>
          <w:spacing w:val="-2"/>
          <w:u w:val="single"/>
        </w:rPr>
        <w:t>Education</w:t>
      </w:r>
      <w:r>
        <w:rPr>
          <w:spacing w:val="-2"/>
          <w:u w:val="none"/>
        </w:rPr>
        <w:t>:</w:t>
      </w:r>
    </w:p>
    <w:p>
      <w:pPr>
        <w:pStyle w:val="BodyText"/>
        <w:ind w:firstLine="719"/>
        <w:jc w:val="left"/>
      </w:pPr>
      <w:r>
        <w:rPr/>
        <w:t>LL.M., University of Virginia School of Law (2001).</w:t>
      </w:r>
      <w:r>
        <w:rPr>
          <w:spacing w:val="80"/>
        </w:rPr>
        <w:t> </w:t>
      </w:r>
      <w:r>
        <w:rPr/>
        <w:t>Thesis: “A Separation of Powers Perspective on Pinochet.”</w:t>
      </w:r>
    </w:p>
    <w:p>
      <w:pPr>
        <w:pStyle w:val="BodyText"/>
        <w:spacing w:line="252" w:lineRule="exact" w:before="120"/>
        <w:ind w:left="840"/>
        <w:jc w:val="left"/>
      </w:pPr>
      <w:r>
        <w:rPr/>
        <w:t>J.D.,</w:t>
      </w:r>
      <w:r>
        <w:rPr>
          <w:spacing w:val="-5"/>
        </w:rPr>
        <w:t> </w:t>
      </w:r>
      <w:r>
        <w:rPr/>
        <w:t>Indiana</w:t>
      </w:r>
      <w:r>
        <w:rPr>
          <w:spacing w:val="-3"/>
        </w:rPr>
        <w:t> </w:t>
      </w:r>
      <w:r>
        <w:rPr/>
        <w:t>University</w:t>
      </w:r>
      <w:r>
        <w:rPr>
          <w:spacing w:val="-3"/>
        </w:rPr>
        <w:t> </w:t>
      </w:r>
      <w:r>
        <w:rPr/>
        <w:t>Maurer</w:t>
      </w:r>
      <w:r>
        <w:rPr>
          <w:spacing w:val="-2"/>
        </w:rPr>
        <w:t> </w:t>
      </w:r>
      <w:r>
        <w:rPr/>
        <w:t>School</w:t>
      </w:r>
      <w:r>
        <w:rPr>
          <w:spacing w:val="-2"/>
        </w:rPr>
        <w:t> </w:t>
      </w:r>
      <w:r>
        <w:rPr/>
        <w:t>of</w:t>
      </w:r>
      <w:r>
        <w:rPr>
          <w:spacing w:val="-2"/>
        </w:rPr>
        <w:t> </w:t>
      </w:r>
      <w:r>
        <w:rPr/>
        <w:t>Law</w:t>
      </w:r>
      <w:r>
        <w:rPr>
          <w:spacing w:val="-4"/>
        </w:rPr>
        <w:t> </w:t>
      </w:r>
      <w:r>
        <w:rPr/>
        <w:t>–</w:t>
      </w:r>
      <w:r>
        <w:rPr>
          <w:spacing w:val="-2"/>
        </w:rPr>
        <w:t> </w:t>
      </w:r>
      <w:r>
        <w:rPr/>
        <w:t>Bloomington</w:t>
      </w:r>
      <w:r>
        <w:rPr>
          <w:spacing w:val="-6"/>
        </w:rPr>
        <w:t> </w:t>
      </w:r>
      <w:r>
        <w:rPr/>
        <w:t>(1982),</w:t>
      </w:r>
      <w:r>
        <w:rPr>
          <w:spacing w:val="-4"/>
        </w:rPr>
        <w:t> </w:t>
      </w:r>
      <w:r>
        <w:rPr>
          <w:i/>
        </w:rPr>
        <w:t>magna</w:t>
      </w:r>
      <w:r>
        <w:rPr>
          <w:i/>
          <w:spacing w:val="-3"/>
        </w:rPr>
        <w:t> </w:t>
      </w:r>
      <w:r>
        <w:rPr>
          <w:i/>
        </w:rPr>
        <w:t>cum</w:t>
      </w:r>
      <w:r>
        <w:rPr>
          <w:i/>
          <w:spacing w:val="-3"/>
        </w:rPr>
        <w:t> </w:t>
      </w:r>
      <w:r>
        <w:rPr>
          <w:i/>
          <w:spacing w:val="-2"/>
        </w:rPr>
        <w:t>laude</w:t>
      </w:r>
      <w:r>
        <w:rPr>
          <w:spacing w:val="-2"/>
        </w:rPr>
        <w:t>.</w:t>
      </w:r>
    </w:p>
    <w:p>
      <w:pPr>
        <w:pStyle w:val="BodyText"/>
        <w:spacing w:line="252" w:lineRule="exact" w:before="0"/>
        <w:jc w:val="left"/>
      </w:pPr>
      <w:r>
        <w:rPr/>
        <w:t>Member,</w:t>
      </w:r>
      <w:r>
        <w:rPr>
          <w:spacing w:val="-6"/>
        </w:rPr>
        <w:t> </w:t>
      </w:r>
      <w:r>
        <w:rPr/>
        <w:t>Order</w:t>
      </w:r>
      <w:r>
        <w:rPr>
          <w:spacing w:val="-2"/>
        </w:rPr>
        <w:t> </w:t>
      </w:r>
      <w:r>
        <w:rPr/>
        <w:t>of</w:t>
      </w:r>
      <w:r>
        <w:rPr>
          <w:spacing w:val="-2"/>
        </w:rPr>
        <w:t> </w:t>
      </w:r>
      <w:r>
        <w:rPr/>
        <w:t>the</w:t>
      </w:r>
      <w:r>
        <w:rPr>
          <w:spacing w:val="-3"/>
        </w:rPr>
        <w:t> </w:t>
      </w:r>
      <w:r>
        <w:rPr>
          <w:spacing w:val="-4"/>
        </w:rPr>
        <w:t>Coif.</w:t>
      </w:r>
    </w:p>
    <w:p>
      <w:pPr>
        <w:spacing w:before="122"/>
        <w:ind w:left="840" w:right="0" w:firstLine="0"/>
        <w:jc w:val="left"/>
        <w:rPr>
          <w:sz w:val="22"/>
        </w:rPr>
      </w:pPr>
      <w:r>
        <w:rPr>
          <w:sz w:val="22"/>
        </w:rPr>
        <w:t>A.B.,</w:t>
      </w:r>
      <w:r>
        <w:rPr>
          <w:spacing w:val="-4"/>
          <w:sz w:val="22"/>
        </w:rPr>
        <w:t> </w:t>
      </w:r>
      <w:r>
        <w:rPr>
          <w:sz w:val="22"/>
        </w:rPr>
        <w:t>Dartmouth</w:t>
      </w:r>
      <w:r>
        <w:rPr>
          <w:spacing w:val="-3"/>
          <w:sz w:val="22"/>
        </w:rPr>
        <w:t> </w:t>
      </w:r>
      <w:r>
        <w:rPr>
          <w:sz w:val="22"/>
        </w:rPr>
        <w:t>College</w:t>
      </w:r>
      <w:r>
        <w:rPr>
          <w:spacing w:val="-3"/>
          <w:sz w:val="22"/>
        </w:rPr>
        <w:t> </w:t>
      </w:r>
      <w:r>
        <w:rPr>
          <w:sz w:val="22"/>
        </w:rPr>
        <w:t>(1972),</w:t>
      </w:r>
      <w:r>
        <w:rPr>
          <w:spacing w:val="-6"/>
          <w:sz w:val="22"/>
        </w:rPr>
        <w:t> </w:t>
      </w:r>
      <w:r>
        <w:rPr>
          <w:i/>
          <w:sz w:val="22"/>
        </w:rPr>
        <w:t>cum</w:t>
      </w:r>
      <w:r>
        <w:rPr>
          <w:i/>
          <w:spacing w:val="-4"/>
          <w:sz w:val="22"/>
        </w:rPr>
        <w:t> </w:t>
      </w:r>
      <w:r>
        <w:rPr>
          <w:i/>
          <w:spacing w:val="-2"/>
          <w:sz w:val="22"/>
        </w:rPr>
        <w:t>laude</w:t>
      </w:r>
      <w:r>
        <w:rPr>
          <w:spacing w:val="-2"/>
          <w:sz w:val="22"/>
        </w:rPr>
        <w:t>.</w:t>
      </w:r>
    </w:p>
    <w:p>
      <w:pPr>
        <w:pStyle w:val="BodyText"/>
        <w:spacing w:line="355" w:lineRule="auto"/>
        <w:ind w:left="840" w:right="662"/>
        <w:jc w:val="left"/>
      </w:pPr>
      <w:r>
        <w:rPr/>
        <w:t>Appellate</w:t>
      </w:r>
      <w:r>
        <w:rPr>
          <w:spacing w:val="-3"/>
        </w:rPr>
        <w:t> </w:t>
      </w:r>
      <w:r>
        <w:rPr/>
        <w:t>Judges</w:t>
      </w:r>
      <w:r>
        <w:rPr>
          <w:spacing w:val="-3"/>
        </w:rPr>
        <w:t> </w:t>
      </w:r>
      <w:r>
        <w:rPr/>
        <w:t>Certificate</w:t>
      </w:r>
      <w:r>
        <w:rPr>
          <w:spacing w:val="-3"/>
        </w:rPr>
        <w:t> </w:t>
      </w:r>
      <w:r>
        <w:rPr/>
        <w:t>Program,</w:t>
      </w:r>
      <w:r>
        <w:rPr>
          <w:spacing w:val="-3"/>
        </w:rPr>
        <w:t> </w:t>
      </w:r>
      <w:r>
        <w:rPr/>
        <w:t>SMU</w:t>
      </w:r>
      <w:r>
        <w:rPr>
          <w:spacing w:val="-4"/>
        </w:rPr>
        <w:t> </w:t>
      </w:r>
      <w:r>
        <w:rPr/>
        <w:t>Dedman</w:t>
      </w:r>
      <w:r>
        <w:rPr>
          <w:spacing w:val="-6"/>
        </w:rPr>
        <w:t> </w:t>
      </w:r>
      <w:r>
        <w:rPr/>
        <w:t>School</w:t>
      </w:r>
      <w:r>
        <w:rPr>
          <w:spacing w:val="-5"/>
        </w:rPr>
        <w:t> </w:t>
      </w:r>
      <w:r>
        <w:rPr/>
        <w:t>of</w:t>
      </w:r>
      <w:r>
        <w:rPr>
          <w:spacing w:val="-2"/>
        </w:rPr>
        <w:t> </w:t>
      </w:r>
      <w:r>
        <w:rPr/>
        <w:t>Law</w:t>
      </w:r>
      <w:r>
        <w:rPr>
          <w:spacing w:val="-7"/>
        </w:rPr>
        <w:t> </w:t>
      </w:r>
      <w:r>
        <w:rPr/>
        <w:t>(2011). </w:t>
      </w:r>
      <w:r>
        <w:rPr>
          <w:spacing w:val="-2"/>
          <w:u w:val="single"/>
        </w:rPr>
        <w:t>Employment</w:t>
      </w:r>
      <w:r>
        <w:rPr>
          <w:spacing w:val="-2"/>
          <w:u w:val="none"/>
        </w:rPr>
        <w:t>:</w:t>
      </w:r>
    </w:p>
    <w:p>
      <w:pPr>
        <w:pStyle w:val="BodyText"/>
        <w:spacing w:before="0"/>
        <w:ind w:left="119" w:right="113" w:firstLine="720"/>
      </w:pPr>
      <w:r>
        <w:rPr/>
        <w:t>Indiana University Bicentennial Professor (2019-present). Professor of Practice, Indiana University</w:t>
      </w:r>
      <w:r>
        <w:rPr>
          <w:spacing w:val="-11"/>
        </w:rPr>
        <w:t> </w:t>
      </w:r>
      <w:r>
        <w:rPr/>
        <w:t>Robert</w:t>
      </w:r>
      <w:r>
        <w:rPr>
          <w:spacing w:val="-10"/>
        </w:rPr>
        <w:t> </w:t>
      </w:r>
      <w:r>
        <w:rPr/>
        <w:t>H.</w:t>
      </w:r>
      <w:r>
        <w:rPr>
          <w:spacing w:val="-13"/>
        </w:rPr>
        <w:t> </w:t>
      </w:r>
      <w:r>
        <w:rPr/>
        <w:t>McKinney</w:t>
      </w:r>
      <w:r>
        <w:rPr>
          <w:spacing w:val="-11"/>
        </w:rPr>
        <w:t> </w:t>
      </w:r>
      <w:r>
        <w:rPr/>
        <w:t>School</w:t>
      </w:r>
      <w:r>
        <w:rPr>
          <w:spacing w:val="-10"/>
        </w:rPr>
        <w:t> </w:t>
      </w:r>
      <w:r>
        <w:rPr/>
        <w:t>of</w:t>
      </w:r>
      <w:r>
        <w:rPr>
          <w:spacing w:val="-10"/>
        </w:rPr>
        <w:t> </w:t>
      </w:r>
      <w:r>
        <w:rPr/>
        <w:t>Law</w:t>
      </w:r>
      <w:r>
        <w:rPr>
          <w:spacing w:val="-14"/>
        </w:rPr>
        <w:t> </w:t>
      </w:r>
      <w:r>
        <w:rPr/>
        <w:t>(2012-present).</w:t>
      </w:r>
      <w:r>
        <w:rPr>
          <w:spacing w:val="32"/>
        </w:rPr>
        <w:t> </w:t>
      </w:r>
      <w:r>
        <w:rPr/>
        <w:t>Courses:</w:t>
      </w:r>
      <w:r>
        <w:rPr>
          <w:spacing w:val="-9"/>
        </w:rPr>
        <w:t> </w:t>
      </w:r>
      <w:r>
        <w:rPr/>
        <w:t>Advanced</w:t>
      </w:r>
      <w:r>
        <w:rPr>
          <w:spacing w:val="-11"/>
        </w:rPr>
        <w:t> </w:t>
      </w:r>
      <w:r>
        <w:rPr/>
        <w:t>Sales;</w:t>
      </w:r>
      <w:r>
        <w:rPr>
          <w:spacing w:val="-10"/>
        </w:rPr>
        <w:t> </w:t>
      </w:r>
      <w:r>
        <w:rPr/>
        <w:t>Closely Held</w:t>
      </w:r>
      <w:r>
        <w:rPr>
          <w:spacing w:val="-12"/>
        </w:rPr>
        <w:t> </w:t>
      </w:r>
      <w:r>
        <w:rPr/>
        <w:t>Business</w:t>
      </w:r>
      <w:r>
        <w:rPr>
          <w:spacing w:val="-12"/>
        </w:rPr>
        <w:t> </w:t>
      </w:r>
      <w:r>
        <w:rPr/>
        <w:t>Organizations;</w:t>
      </w:r>
      <w:r>
        <w:rPr>
          <w:spacing w:val="-10"/>
        </w:rPr>
        <w:t> </w:t>
      </w:r>
      <w:r>
        <w:rPr/>
        <w:t>Contracts</w:t>
      </w:r>
      <w:r>
        <w:rPr>
          <w:spacing w:val="-12"/>
        </w:rPr>
        <w:t> </w:t>
      </w:r>
      <w:r>
        <w:rPr/>
        <w:t>and</w:t>
      </w:r>
      <w:r>
        <w:rPr>
          <w:spacing w:val="-13"/>
        </w:rPr>
        <w:t> </w:t>
      </w:r>
      <w:r>
        <w:rPr/>
        <w:t>Sales</w:t>
      </w:r>
      <w:r>
        <w:rPr>
          <w:spacing w:val="-10"/>
        </w:rPr>
        <w:t> </w:t>
      </w:r>
      <w:r>
        <w:rPr/>
        <w:t>II;</w:t>
      </w:r>
      <w:r>
        <w:rPr>
          <w:spacing w:val="-9"/>
        </w:rPr>
        <w:t> </w:t>
      </w:r>
      <w:r>
        <w:rPr/>
        <w:t>Constitutional</w:t>
      </w:r>
      <w:r>
        <w:rPr>
          <w:spacing w:val="-9"/>
        </w:rPr>
        <w:t> </w:t>
      </w:r>
      <w:r>
        <w:rPr/>
        <w:t>Law;</w:t>
      </w:r>
      <w:r>
        <w:rPr>
          <w:spacing w:val="-9"/>
        </w:rPr>
        <w:t> </w:t>
      </w:r>
      <w:r>
        <w:rPr/>
        <w:t>Law</w:t>
      </w:r>
      <w:r>
        <w:rPr>
          <w:spacing w:val="-12"/>
        </w:rPr>
        <w:t> </w:t>
      </w:r>
      <w:r>
        <w:rPr/>
        <w:t>and</w:t>
      </w:r>
      <w:r>
        <w:rPr>
          <w:spacing w:val="-14"/>
        </w:rPr>
        <w:t> </w:t>
      </w:r>
      <w:r>
        <w:rPr/>
        <w:t>the</w:t>
      </w:r>
      <w:r>
        <w:rPr>
          <w:spacing w:val="-10"/>
        </w:rPr>
        <w:t> </w:t>
      </w:r>
      <w:r>
        <w:rPr/>
        <w:t>Administra- tion</w:t>
      </w:r>
      <w:r>
        <w:rPr>
          <w:spacing w:val="-13"/>
        </w:rPr>
        <w:t> </w:t>
      </w:r>
      <w:r>
        <w:rPr/>
        <w:t>of</w:t>
      </w:r>
      <w:r>
        <w:rPr>
          <w:spacing w:val="-10"/>
        </w:rPr>
        <w:t> </w:t>
      </w:r>
      <w:r>
        <w:rPr/>
        <w:t>Justice;</w:t>
      </w:r>
      <w:r>
        <w:rPr>
          <w:spacing w:val="-9"/>
        </w:rPr>
        <w:t> </w:t>
      </w:r>
      <w:r>
        <w:rPr/>
        <w:t>Securities</w:t>
      </w:r>
      <w:r>
        <w:rPr>
          <w:spacing w:val="-10"/>
        </w:rPr>
        <w:t> </w:t>
      </w:r>
      <w:r>
        <w:rPr/>
        <w:t>Regulation;</w:t>
      </w:r>
      <w:r>
        <w:rPr>
          <w:spacing w:val="-12"/>
        </w:rPr>
        <w:t> </w:t>
      </w:r>
      <w:r>
        <w:rPr/>
        <w:t>and</w:t>
      </w:r>
      <w:r>
        <w:rPr>
          <w:spacing w:val="-10"/>
        </w:rPr>
        <w:t> </w:t>
      </w:r>
      <w:r>
        <w:rPr/>
        <w:t>Secured</w:t>
      </w:r>
      <w:r>
        <w:rPr>
          <w:spacing w:val="-11"/>
        </w:rPr>
        <w:t> </w:t>
      </w:r>
      <w:r>
        <w:rPr/>
        <w:t>Transactions.</w:t>
      </w:r>
      <w:r>
        <w:rPr>
          <w:spacing w:val="-11"/>
        </w:rPr>
        <w:t> </w:t>
      </w:r>
      <w:r>
        <w:rPr/>
        <w:t>Director,</w:t>
      </w:r>
      <w:r>
        <w:rPr>
          <w:spacing w:val="-11"/>
        </w:rPr>
        <w:t> </w:t>
      </w:r>
      <w:r>
        <w:rPr/>
        <w:t>Corporate</w:t>
      </w:r>
      <w:r>
        <w:rPr>
          <w:spacing w:val="-12"/>
        </w:rPr>
        <w:t> </w:t>
      </w:r>
      <w:r>
        <w:rPr/>
        <w:t>and</w:t>
      </w:r>
      <w:r>
        <w:rPr>
          <w:spacing w:val="-11"/>
        </w:rPr>
        <w:t> </w:t>
      </w:r>
      <w:r>
        <w:rPr/>
        <w:t>Commer- cial Law Graduate Certificate Program. Director, LLM Program Corporate and Commercial Law </w:t>
      </w:r>
      <w:r>
        <w:rPr>
          <w:spacing w:val="-2"/>
        </w:rPr>
        <w:t>Track.</w:t>
      </w:r>
    </w:p>
    <w:p>
      <w:pPr>
        <w:pStyle w:val="BodyText"/>
        <w:spacing w:before="118"/>
        <w:ind w:right="114" w:firstLine="720"/>
      </w:pPr>
      <w:r>
        <w:rPr/>
        <w:t>Justice, Indiana Supreme Court (1993-2012).</w:t>
      </w:r>
      <w:r>
        <w:rPr>
          <w:spacing w:val="40"/>
        </w:rPr>
        <w:t> </w:t>
      </w:r>
      <w:r>
        <w:rPr/>
        <w:t>Chairman, Judicial Technology and Auto- mation Committee (JTAC).</w:t>
      </w:r>
      <w:r>
        <w:rPr>
          <w:spacing w:val="40"/>
        </w:rPr>
        <w:t> </w:t>
      </w:r>
      <w:r>
        <w:rPr/>
        <w:t>Chairman, St. Joseph Superior Court Judicial Nominating Commis- </w:t>
      </w:r>
      <w:r>
        <w:rPr>
          <w:spacing w:val="-2"/>
        </w:rPr>
        <w:t>sion.</w:t>
      </w:r>
    </w:p>
    <w:p>
      <w:pPr>
        <w:pStyle w:val="BodyText"/>
        <w:spacing w:before="120"/>
        <w:ind w:right="113" w:firstLine="720"/>
      </w:pPr>
      <w:r>
        <w:rPr/>
        <w:t>Executive</w:t>
      </w:r>
      <w:r>
        <w:rPr>
          <w:spacing w:val="-12"/>
        </w:rPr>
        <w:t> </w:t>
      </w:r>
      <w:r>
        <w:rPr/>
        <w:t>Assistant</w:t>
      </w:r>
      <w:r>
        <w:rPr>
          <w:spacing w:val="-12"/>
        </w:rPr>
        <w:t> </w:t>
      </w:r>
      <w:r>
        <w:rPr/>
        <w:t>for</w:t>
      </w:r>
      <w:r>
        <w:rPr>
          <w:spacing w:val="-12"/>
        </w:rPr>
        <w:t> </w:t>
      </w:r>
      <w:r>
        <w:rPr/>
        <w:t>Fiscal</w:t>
      </w:r>
      <w:r>
        <w:rPr>
          <w:spacing w:val="-12"/>
        </w:rPr>
        <w:t> </w:t>
      </w:r>
      <w:r>
        <w:rPr/>
        <w:t>Policy</w:t>
      </w:r>
      <w:r>
        <w:rPr>
          <w:spacing w:val="-14"/>
        </w:rPr>
        <w:t> </w:t>
      </w:r>
      <w:r>
        <w:rPr/>
        <w:t>to</w:t>
      </w:r>
      <w:r>
        <w:rPr>
          <w:spacing w:val="-12"/>
        </w:rPr>
        <w:t> </w:t>
      </w:r>
      <w:r>
        <w:rPr/>
        <w:t>Indiana</w:t>
      </w:r>
      <w:r>
        <w:rPr>
          <w:spacing w:val="-12"/>
        </w:rPr>
        <w:t> </w:t>
      </w:r>
      <w:r>
        <w:rPr/>
        <w:t>Governor</w:t>
      </w:r>
      <w:r>
        <w:rPr>
          <w:spacing w:val="-12"/>
        </w:rPr>
        <w:t> </w:t>
      </w:r>
      <w:r>
        <w:rPr/>
        <w:t>Evan</w:t>
      </w:r>
      <w:r>
        <w:rPr>
          <w:spacing w:val="-13"/>
        </w:rPr>
        <w:t> </w:t>
      </w:r>
      <w:r>
        <w:rPr/>
        <w:t>Bayh</w:t>
      </w:r>
      <w:r>
        <w:rPr>
          <w:spacing w:val="-14"/>
        </w:rPr>
        <w:t> </w:t>
      </w:r>
      <w:r>
        <w:rPr/>
        <w:t>(1993);</w:t>
      </w:r>
      <w:r>
        <w:rPr>
          <w:spacing w:val="-11"/>
        </w:rPr>
        <w:t> </w:t>
      </w:r>
      <w:r>
        <w:rPr/>
        <w:t>Indiana</w:t>
      </w:r>
      <w:r>
        <w:rPr>
          <w:spacing w:val="-12"/>
        </w:rPr>
        <w:t> </w:t>
      </w:r>
      <w:r>
        <w:rPr/>
        <w:t>State Budget</w:t>
      </w:r>
      <w:r>
        <w:rPr>
          <w:spacing w:val="-1"/>
        </w:rPr>
        <w:t> </w:t>
      </w:r>
      <w:r>
        <w:rPr/>
        <w:t>Director</w:t>
      </w:r>
      <w:r>
        <w:rPr>
          <w:spacing w:val="-1"/>
        </w:rPr>
        <w:t> </w:t>
      </w:r>
      <w:r>
        <w:rPr/>
        <w:t>(1989-1992).</w:t>
      </w:r>
      <w:r>
        <w:rPr>
          <w:spacing w:val="40"/>
        </w:rPr>
        <w:t> </w:t>
      </w:r>
      <w:r>
        <w:rPr/>
        <w:t>Adviser</w:t>
      </w:r>
      <w:r>
        <w:rPr>
          <w:spacing w:val="-4"/>
        </w:rPr>
        <w:t> </w:t>
      </w:r>
      <w:r>
        <w:rPr/>
        <w:t>to</w:t>
      </w:r>
      <w:r>
        <w:rPr>
          <w:spacing w:val="-2"/>
        </w:rPr>
        <w:t> </w:t>
      </w:r>
      <w:r>
        <w:rPr/>
        <w:t>the</w:t>
      </w:r>
      <w:r>
        <w:rPr>
          <w:spacing w:val="-2"/>
        </w:rPr>
        <w:t> </w:t>
      </w:r>
      <w:r>
        <w:rPr/>
        <w:t>Governor</w:t>
      </w:r>
      <w:r>
        <w:rPr>
          <w:spacing w:val="-1"/>
        </w:rPr>
        <w:t> </w:t>
      </w:r>
      <w:r>
        <w:rPr/>
        <w:t>and</w:t>
      </w:r>
      <w:r>
        <w:rPr>
          <w:spacing w:val="-2"/>
        </w:rPr>
        <w:t> </w:t>
      </w:r>
      <w:r>
        <w:rPr/>
        <w:t>Legislature</w:t>
      </w:r>
      <w:r>
        <w:rPr>
          <w:spacing w:val="-2"/>
        </w:rPr>
        <w:t> </w:t>
      </w:r>
      <w:r>
        <w:rPr/>
        <w:t>on</w:t>
      </w:r>
      <w:r>
        <w:rPr>
          <w:spacing w:val="-2"/>
        </w:rPr>
        <w:t> </w:t>
      </w:r>
      <w:r>
        <w:rPr/>
        <w:t>state</w:t>
      </w:r>
      <w:r>
        <w:rPr>
          <w:spacing w:val="-2"/>
        </w:rPr>
        <w:t> </w:t>
      </w:r>
      <w:r>
        <w:rPr/>
        <w:t>and</w:t>
      </w:r>
      <w:r>
        <w:rPr>
          <w:spacing w:val="-2"/>
        </w:rPr>
        <w:t> </w:t>
      </w:r>
      <w:r>
        <w:rPr/>
        <w:t>local</w:t>
      </w:r>
      <w:r>
        <w:rPr>
          <w:spacing w:val="-1"/>
        </w:rPr>
        <w:t> </w:t>
      </w:r>
      <w:r>
        <w:rPr/>
        <w:t>govern- ment</w:t>
      </w:r>
      <w:r>
        <w:rPr>
          <w:spacing w:val="-11"/>
        </w:rPr>
        <w:t> </w:t>
      </w:r>
      <w:r>
        <w:rPr/>
        <w:t>fiscal</w:t>
      </w:r>
      <w:r>
        <w:rPr>
          <w:spacing w:val="-13"/>
        </w:rPr>
        <w:t> </w:t>
      </w:r>
      <w:r>
        <w:rPr/>
        <w:t>matters,</w:t>
      </w:r>
      <w:r>
        <w:rPr>
          <w:spacing w:val="-12"/>
        </w:rPr>
        <w:t> </w:t>
      </w:r>
      <w:r>
        <w:rPr/>
        <w:t>including</w:t>
      </w:r>
      <w:r>
        <w:rPr>
          <w:spacing w:val="-12"/>
        </w:rPr>
        <w:t> </w:t>
      </w:r>
      <w:r>
        <w:rPr/>
        <w:t>state</w:t>
      </w:r>
      <w:r>
        <w:rPr>
          <w:spacing w:val="-11"/>
        </w:rPr>
        <w:t> </w:t>
      </w:r>
      <w:r>
        <w:rPr/>
        <w:t>and</w:t>
      </w:r>
      <w:r>
        <w:rPr>
          <w:spacing w:val="-12"/>
        </w:rPr>
        <w:t> </w:t>
      </w:r>
      <w:r>
        <w:rPr/>
        <w:t>local</w:t>
      </w:r>
      <w:r>
        <w:rPr>
          <w:spacing w:val="-13"/>
        </w:rPr>
        <w:t> </w:t>
      </w:r>
      <w:r>
        <w:rPr/>
        <w:t>tax,</w:t>
      </w:r>
      <w:r>
        <w:rPr>
          <w:spacing w:val="-12"/>
        </w:rPr>
        <w:t> </w:t>
      </w:r>
      <w:r>
        <w:rPr/>
        <w:t>health</w:t>
      </w:r>
      <w:r>
        <w:rPr>
          <w:spacing w:val="-12"/>
        </w:rPr>
        <w:t> </w:t>
      </w:r>
      <w:r>
        <w:rPr/>
        <w:t>care,</w:t>
      </w:r>
      <w:r>
        <w:rPr>
          <w:spacing w:val="-14"/>
        </w:rPr>
        <w:t> </w:t>
      </w:r>
      <w:r>
        <w:rPr/>
        <w:t>education,</w:t>
      </w:r>
      <w:r>
        <w:rPr>
          <w:spacing w:val="-12"/>
        </w:rPr>
        <w:t> </w:t>
      </w:r>
      <w:r>
        <w:rPr/>
        <w:t>and</w:t>
      </w:r>
      <w:r>
        <w:rPr>
          <w:spacing w:val="-12"/>
        </w:rPr>
        <w:t> </w:t>
      </w:r>
      <w:r>
        <w:rPr/>
        <w:t>retirement</w:t>
      </w:r>
      <w:r>
        <w:rPr>
          <w:spacing w:val="-11"/>
        </w:rPr>
        <w:t> </w:t>
      </w:r>
      <w:r>
        <w:rPr/>
        <w:t>fund</w:t>
      </w:r>
      <w:r>
        <w:rPr>
          <w:spacing w:val="-12"/>
        </w:rPr>
        <w:t> </w:t>
      </w:r>
      <w:r>
        <w:rPr/>
        <w:t>issues. Directed the State Budget Agency in preparing the state budget, analyzing fiscal issues for the Governor and Legislature, and administering the budget after enactment.</w:t>
      </w:r>
      <w:r>
        <w:rPr>
          <w:spacing w:val="40"/>
        </w:rPr>
        <w:t> </w:t>
      </w:r>
      <w:r>
        <w:rPr/>
        <w:t>Ex officio member of various</w:t>
      </w:r>
      <w:r>
        <w:rPr>
          <w:spacing w:val="-2"/>
        </w:rPr>
        <w:t> </w:t>
      </w:r>
      <w:r>
        <w:rPr/>
        <w:t>boards,</w:t>
      </w:r>
      <w:r>
        <w:rPr>
          <w:spacing w:val="-2"/>
        </w:rPr>
        <w:t> </w:t>
      </w:r>
      <w:r>
        <w:rPr/>
        <w:t>commissions,</w:t>
      </w:r>
      <w:r>
        <w:rPr>
          <w:spacing w:val="-2"/>
        </w:rPr>
        <w:t> </w:t>
      </w:r>
      <w:r>
        <w:rPr/>
        <w:t>and</w:t>
      </w:r>
      <w:r>
        <w:rPr>
          <w:spacing w:val="-2"/>
        </w:rPr>
        <w:t> </w:t>
      </w:r>
      <w:r>
        <w:rPr/>
        <w:t>committees,</w:t>
      </w:r>
      <w:r>
        <w:rPr>
          <w:spacing w:val="-2"/>
        </w:rPr>
        <w:t> </w:t>
      </w:r>
      <w:r>
        <w:rPr/>
        <w:t>including</w:t>
      </w:r>
      <w:r>
        <w:rPr>
          <w:spacing w:val="-2"/>
        </w:rPr>
        <w:t> </w:t>
      </w:r>
      <w:r>
        <w:rPr/>
        <w:t>the</w:t>
      </w:r>
      <w:r>
        <w:rPr>
          <w:spacing w:val="-2"/>
        </w:rPr>
        <w:t> </w:t>
      </w:r>
      <w:r>
        <w:rPr/>
        <w:t>Indiana</w:t>
      </w:r>
      <w:r>
        <w:rPr>
          <w:spacing w:val="-2"/>
        </w:rPr>
        <w:t> </w:t>
      </w:r>
      <w:r>
        <w:rPr/>
        <w:t>State</w:t>
      </w:r>
      <w:r>
        <w:rPr>
          <w:spacing w:val="-2"/>
        </w:rPr>
        <w:t> </w:t>
      </w:r>
      <w:r>
        <w:rPr/>
        <w:t>Budget</w:t>
      </w:r>
      <w:r>
        <w:rPr>
          <w:spacing w:val="-4"/>
        </w:rPr>
        <w:t> </w:t>
      </w:r>
      <w:r>
        <w:rPr/>
        <w:t>Committee;</w:t>
      </w:r>
      <w:r>
        <w:rPr>
          <w:spacing w:val="-1"/>
        </w:rPr>
        <w:t> </w:t>
      </w:r>
      <w:r>
        <w:rPr/>
        <w:t>the State Office Building Commission (Finance Committee chair) and the Indiana Transportation Fi- nance Authority (Finance Committee chair); the Data Processing Oversight Commission (chair); and the Intelenet Commission (chair).</w:t>
      </w:r>
    </w:p>
    <w:p>
      <w:pPr>
        <w:pStyle w:val="BodyText"/>
        <w:spacing w:before="118"/>
        <w:ind w:right="111" w:firstLine="720"/>
      </w:pPr>
      <w:r>
        <w:rPr/>
        <w:t>Attorney, Barnes &amp; Thornburg, Indianapolis, Indiana (1982-1989). Practice concentrated on corporate, securities, and real estate law, assisting a wide range of Indiana businesses in trans- actions by which they organized and financed their enterprises.</w:t>
      </w:r>
    </w:p>
    <w:p>
      <w:pPr>
        <w:pStyle w:val="BodyText"/>
        <w:spacing w:before="122"/>
        <w:ind w:right="113" w:firstLine="720"/>
      </w:pPr>
      <w:r>
        <w:rPr/>
        <w:t>U.S. Rep. John Brademas (D-Ind.) (1974-1976; 1977-1978; 1979).</w:t>
      </w:r>
      <w:r>
        <w:rPr>
          <w:spacing w:val="40"/>
        </w:rPr>
        <w:t> </w:t>
      </w:r>
      <w:r>
        <w:rPr/>
        <w:t>Various positions in- cluding</w:t>
      </w:r>
      <w:r>
        <w:rPr>
          <w:spacing w:val="-6"/>
        </w:rPr>
        <w:t> </w:t>
      </w:r>
      <w:r>
        <w:rPr/>
        <w:t>Administrative</w:t>
      </w:r>
      <w:r>
        <w:rPr>
          <w:spacing w:val="-3"/>
        </w:rPr>
        <w:t> </w:t>
      </w:r>
      <w:r>
        <w:rPr/>
        <w:t>Assistant</w:t>
      </w:r>
      <w:r>
        <w:rPr>
          <w:spacing w:val="-5"/>
        </w:rPr>
        <w:t> </w:t>
      </w:r>
      <w:r>
        <w:rPr/>
        <w:t>and</w:t>
      </w:r>
      <w:r>
        <w:rPr>
          <w:spacing w:val="-3"/>
        </w:rPr>
        <w:t> </w:t>
      </w:r>
      <w:r>
        <w:rPr/>
        <w:t>Staff</w:t>
      </w:r>
      <w:r>
        <w:rPr>
          <w:spacing w:val="-2"/>
        </w:rPr>
        <w:t> </w:t>
      </w:r>
      <w:r>
        <w:rPr/>
        <w:t>Director;</w:t>
      </w:r>
      <w:r>
        <w:rPr>
          <w:spacing w:val="-5"/>
        </w:rPr>
        <w:t> </w:t>
      </w:r>
      <w:r>
        <w:rPr/>
        <w:t>Staff</w:t>
      </w:r>
      <w:r>
        <w:rPr>
          <w:spacing w:val="-5"/>
        </w:rPr>
        <w:t> </w:t>
      </w:r>
      <w:r>
        <w:rPr/>
        <w:t>Director,</w:t>
      </w:r>
      <w:r>
        <w:rPr>
          <w:spacing w:val="-6"/>
        </w:rPr>
        <w:t> </w:t>
      </w:r>
      <w:r>
        <w:rPr/>
        <w:t>Subcommittee</w:t>
      </w:r>
      <w:r>
        <w:rPr>
          <w:spacing w:val="-5"/>
        </w:rPr>
        <w:t> </w:t>
      </w:r>
      <w:r>
        <w:rPr/>
        <w:t>on</w:t>
      </w:r>
      <w:r>
        <w:rPr>
          <w:spacing w:val="-3"/>
        </w:rPr>
        <w:t> </w:t>
      </w:r>
      <w:r>
        <w:rPr/>
        <w:t>Accounts</w:t>
      </w:r>
      <w:r>
        <w:rPr>
          <w:spacing w:val="-5"/>
        </w:rPr>
        <w:t> </w:t>
      </w:r>
      <w:r>
        <w:rPr/>
        <w:t>of the Committee on House Administration; and Field Representative.</w:t>
      </w:r>
      <w:r>
        <w:rPr>
          <w:spacing w:val="40"/>
        </w:rPr>
        <w:t> </w:t>
      </w:r>
      <w:r>
        <w:rPr/>
        <w:t>Also served as Campaign Manager of the Citizens for Brademas Committee (1976 &amp; 1978).</w:t>
      </w:r>
    </w:p>
    <w:p>
      <w:pPr>
        <w:pStyle w:val="BodyText"/>
        <w:spacing w:before="118"/>
        <w:ind w:right="113" w:firstLine="720"/>
      </w:pPr>
      <w:r>
        <w:rPr/>
        <w:t>U.S.</w:t>
      </w:r>
      <w:r>
        <w:rPr>
          <w:spacing w:val="-6"/>
        </w:rPr>
        <w:t> </w:t>
      </w:r>
      <w:r>
        <w:rPr/>
        <w:t>Rep.</w:t>
      </w:r>
      <w:r>
        <w:rPr>
          <w:spacing w:val="-6"/>
        </w:rPr>
        <w:t> </w:t>
      </w:r>
      <w:r>
        <w:rPr/>
        <w:t>J.</w:t>
      </w:r>
      <w:r>
        <w:rPr>
          <w:spacing w:val="-8"/>
        </w:rPr>
        <w:t> </w:t>
      </w:r>
      <w:r>
        <w:rPr/>
        <w:t>Edward</w:t>
      </w:r>
      <w:r>
        <w:rPr>
          <w:spacing w:val="-6"/>
        </w:rPr>
        <w:t> </w:t>
      </w:r>
      <w:r>
        <w:rPr/>
        <w:t>Roush</w:t>
      </w:r>
      <w:r>
        <w:rPr>
          <w:spacing w:val="-8"/>
        </w:rPr>
        <w:t> </w:t>
      </w:r>
      <w:r>
        <w:rPr/>
        <w:t>(D-Ind.)</w:t>
      </w:r>
      <w:r>
        <w:rPr>
          <w:spacing w:val="-5"/>
        </w:rPr>
        <w:t> </w:t>
      </w:r>
      <w:r>
        <w:rPr/>
        <w:t>(1973);</w:t>
      </w:r>
      <w:r>
        <w:rPr>
          <w:spacing w:val="-5"/>
        </w:rPr>
        <w:t> </w:t>
      </w:r>
      <w:r>
        <w:rPr/>
        <w:t>Democratic</w:t>
      </w:r>
      <w:r>
        <w:rPr>
          <w:spacing w:val="-5"/>
        </w:rPr>
        <w:t> </w:t>
      </w:r>
      <w:r>
        <w:rPr/>
        <w:t>Caucus,</w:t>
      </w:r>
      <w:r>
        <w:rPr>
          <w:spacing w:val="-6"/>
        </w:rPr>
        <w:t> </w:t>
      </w:r>
      <w:r>
        <w:rPr/>
        <w:t>Indiana</w:t>
      </w:r>
      <w:r>
        <w:rPr>
          <w:spacing w:val="-5"/>
        </w:rPr>
        <w:t> </w:t>
      </w:r>
      <w:r>
        <w:rPr/>
        <w:t>House</w:t>
      </w:r>
      <w:r>
        <w:rPr>
          <w:spacing w:val="-8"/>
        </w:rPr>
        <w:t> </w:t>
      </w:r>
      <w:r>
        <w:rPr/>
        <w:t>of</w:t>
      </w:r>
      <w:r>
        <w:rPr>
          <w:spacing w:val="-7"/>
        </w:rPr>
        <w:t> </w:t>
      </w:r>
      <w:r>
        <w:rPr/>
        <w:t>Repre- sentatives (1973).</w:t>
      </w:r>
      <w:r>
        <w:rPr>
          <w:spacing w:val="40"/>
        </w:rPr>
        <w:t> </w:t>
      </w:r>
      <w:r>
        <w:rPr/>
        <w:t>Indiana Department of Public Instruction (1972).</w:t>
      </w:r>
    </w:p>
    <w:p>
      <w:pPr>
        <w:spacing w:after="0"/>
        <w:sectPr>
          <w:type w:val="continuous"/>
          <w:pgSz w:w="12240" w:h="15840"/>
          <w:pgMar w:top="1480" w:bottom="280" w:left="1680" w:right="1680"/>
        </w:sectPr>
      </w:pPr>
    </w:p>
    <w:p>
      <w:pPr>
        <w:pStyle w:val="BodyText"/>
        <w:spacing w:before="78"/>
        <w:ind w:left="840"/>
        <w:jc w:val="left"/>
      </w:pPr>
      <w:r>
        <w:rPr>
          <w:spacing w:val="-2"/>
          <w:u w:val="single"/>
        </w:rPr>
        <w:t>Recognitions</w:t>
      </w:r>
      <w:r>
        <w:rPr>
          <w:spacing w:val="-2"/>
          <w:u w:val="none"/>
        </w:rPr>
        <w:t>:</w:t>
      </w:r>
    </w:p>
    <w:p>
      <w:pPr>
        <w:pStyle w:val="BodyText"/>
        <w:spacing w:line="355" w:lineRule="auto"/>
        <w:ind w:left="840" w:right="662"/>
        <w:jc w:val="left"/>
      </w:pPr>
      <w:r>
        <w:rPr/>
        <w:t>American</w:t>
      </w:r>
      <w:r>
        <w:rPr>
          <w:spacing w:val="-4"/>
        </w:rPr>
        <w:t> </w:t>
      </w:r>
      <w:r>
        <w:rPr/>
        <w:t>Inns</w:t>
      </w:r>
      <w:r>
        <w:rPr>
          <w:spacing w:val="-4"/>
        </w:rPr>
        <w:t> </w:t>
      </w:r>
      <w:r>
        <w:rPr/>
        <w:t>of</w:t>
      </w:r>
      <w:r>
        <w:rPr>
          <w:spacing w:val="-3"/>
        </w:rPr>
        <w:t> </w:t>
      </w:r>
      <w:r>
        <w:rPr/>
        <w:t>Court</w:t>
      </w:r>
      <w:r>
        <w:rPr>
          <w:spacing w:val="-3"/>
        </w:rPr>
        <w:t> </w:t>
      </w:r>
      <w:r>
        <w:rPr/>
        <w:t>Professionalism</w:t>
      </w:r>
      <w:r>
        <w:rPr>
          <w:spacing w:val="-3"/>
        </w:rPr>
        <w:t> </w:t>
      </w:r>
      <w:r>
        <w:rPr/>
        <w:t>Award</w:t>
      </w:r>
      <w:r>
        <w:rPr>
          <w:spacing w:val="-6"/>
        </w:rPr>
        <w:t> </w:t>
      </w:r>
      <w:r>
        <w:rPr/>
        <w:t>for</w:t>
      </w:r>
      <w:r>
        <w:rPr>
          <w:spacing w:val="-5"/>
        </w:rPr>
        <w:t> </w:t>
      </w:r>
      <w:r>
        <w:rPr/>
        <w:t>the</w:t>
      </w:r>
      <w:r>
        <w:rPr>
          <w:spacing w:val="-5"/>
        </w:rPr>
        <w:t> </w:t>
      </w:r>
      <w:r>
        <w:rPr/>
        <w:t>Seventh</w:t>
      </w:r>
      <w:r>
        <w:rPr>
          <w:spacing w:val="-4"/>
        </w:rPr>
        <w:t> </w:t>
      </w:r>
      <w:r>
        <w:rPr/>
        <w:t>Circuit</w:t>
      </w:r>
      <w:r>
        <w:rPr>
          <w:spacing w:val="-5"/>
        </w:rPr>
        <w:t> </w:t>
      </w:r>
      <w:r>
        <w:rPr/>
        <w:t>(2017). South Bend [Indiana] Community Hall of Fame (2011).</w:t>
      </w:r>
    </w:p>
    <w:p>
      <w:pPr>
        <w:pStyle w:val="BodyText"/>
        <w:spacing w:line="242" w:lineRule="auto" w:before="0"/>
        <w:ind w:left="119" w:right="116" w:firstLine="720"/>
        <w:jc w:val="left"/>
      </w:pPr>
      <w:r>
        <w:rPr/>
        <w:t>McKinney School of Law Student Bar Association Black Cane Award (Best Professor) (2023-24; 2017-18; and 2014-15,) and Red Cane Award (Best New Professor) (2013-14).</w:t>
      </w:r>
    </w:p>
    <w:p>
      <w:pPr>
        <w:pStyle w:val="BodyText"/>
        <w:spacing w:line="355" w:lineRule="auto" w:before="113"/>
        <w:ind w:left="840" w:right="3068"/>
        <w:jc w:val="left"/>
      </w:pPr>
      <w:r>
        <w:rPr/>
        <w:t>IUPUI</w:t>
      </w:r>
      <w:r>
        <w:rPr>
          <w:spacing w:val="-7"/>
        </w:rPr>
        <w:t> </w:t>
      </w:r>
      <w:r>
        <w:rPr/>
        <w:t>Trustees’</w:t>
      </w:r>
      <w:r>
        <w:rPr>
          <w:spacing w:val="-5"/>
        </w:rPr>
        <w:t> </w:t>
      </w:r>
      <w:r>
        <w:rPr/>
        <w:t>Teaching</w:t>
      </w:r>
      <w:r>
        <w:rPr>
          <w:spacing w:val="-8"/>
        </w:rPr>
        <w:t> </w:t>
      </w:r>
      <w:r>
        <w:rPr/>
        <w:t>Award</w:t>
      </w:r>
      <w:r>
        <w:rPr>
          <w:spacing w:val="-6"/>
        </w:rPr>
        <w:t> </w:t>
      </w:r>
      <w:r>
        <w:rPr/>
        <w:t>(2023</w:t>
      </w:r>
      <w:r>
        <w:rPr>
          <w:spacing w:val="-8"/>
        </w:rPr>
        <w:t> </w:t>
      </w:r>
      <w:r>
        <w:rPr/>
        <w:t>&amp;</w:t>
      </w:r>
      <w:r>
        <w:rPr>
          <w:spacing w:val="-5"/>
        </w:rPr>
        <w:t> </w:t>
      </w:r>
      <w:r>
        <w:rPr/>
        <w:t>2016). McKinney School of Law Dean’s Fellow (2022). Indiana University Bicentennial Medal (2020).</w:t>
      </w:r>
    </w:p>
    <w:p>
      <w:pPr>
        <w:pStyle w:val="BodyText"/>
        <w:spacing w:line="242" w:lineRule="auto" w:before="0"/>
        <w:ind w:left="119" w:firstLine="720"/>
        <w:jc w:val="left"/>
      </w:pPr>
      <w:r>
        <w:rPr/>
        <w:t>Indiana University Robert H. McKinney School of Law Alumni Association: Honorary Alumnus (2019).</w:t>
      </w:r>
    </w:p>
    <w:p>
      <w:pPr>
        <w:pStyle w:val="BodyText"/>
        <w:spacing w:before="111"/>
        <w:ind w:left="840"/>
        <w:jc w:val="left"/>
      </w:pPr>
      <w:r>
        <w:rPr/>
        <w:t>McKinney</w:t>
      </w:r>
      <w:r>
        <w:rPr>
          <w:spacing w:val="-4"/>
        </w:rPr>
        <w:t> </w:t>
      </w:r>
      <w:r>
        <w:rPr/>
        <w:t>School</w:t>
      </w:r>
      <w:r>
        <w:rPr>
          <w:spacing w:val="-6"/>
        </w:rPr>
        <w:t> </w:t>
      </w:r>
      <w:r>
        <w:rPr/>
        <w:t>of</w:t>
      </w:r>
      <w:r>
        <w:rPr>
          <w:spacing w:val="-2"/>
        </w:rPr>
        <w:t> </w:t>
      </w:r>
      <w:r>
        <w:rPr/>
        <w:t>Law</w:t>
      </w:r>
      <w:r>
        <w:rPr>
          <w:spacing w:val="-8"/>
        </w:rPr>
        <w:t> </w:t>
      </w:r>
      <w:r>
        <w:rPr/>
        <w:t>Faculty</w:t>
      </w:r>
      <w:r>
        <w:rPr>
          <w:spacing w:val="-3"/>
        </w:rPr>
        <w:t> </w:t>
      </w:r>
      <w:r>
        <w:rPr/>
        <w:t>Leadership</w:t>
      </w:r>
      <w:r>
        <w:rPr>
          <w:spacing w:val="-4"/>
        </w:rPr>
        <w:t> </w:t>
      </w:r>
      <w:r>
        <w:rPr/>
        <w:t>Award</w:t>
      </w:r>
      <w:r>
        <w:rPr>
          <w:spacing w:val="-8"/>
        </w:rPr>
        <w:t> </w:t>
      </w:r>
      <w:r>
        <w:rPr/>
        <w:t>(2018-</w:t>
      </w:r>
      <w:r>
        <w:rPr>
          <w:spacing w:val="-4"/>
        </w:rPr>
        <w:t>19).</w:t>
      </w:r>
    </w:p>
    <w:p>
      <w:pPr>
        <w:pStyle w:val="BodyText"/>
        <w:spacing w:line="355" w:lineRule="auto"/>
        <w:ind w:left="840"/>
        <w:jc w:val="left"/>
      </w:pPr>
      <w:r>
        <w:rPr/>
        <w:t>Indiana</w:t>
      </w:r>
      <w:r>
        <w:rPr>
          <w:spacing w:val="-4"/>
        </w:rPr>
        <w:t> </w:t>
      </w:r>
      <w:r>
        <w:rPr/>
        <w:t>State</w:t>
      </w:r>
      <w:r>
        <w:rPr>
          <w:spacing w:val="-4"/>
        </w:rPr>
        <w:t> </w:t>
      </w:r>
      <w:r>
        <w:rPr/>
        <w:t>Bar</w:t>
      </w:r>
      <w:r>
        <w:rPr>
          <w:spacing w:val="-3"/>
        </w:rPr>
        <w:t> </w:t>
      </w:r>
      <w:r>
        <w:rPr/>
        <w:t>Association</w:t>
      </w:r>
      <w:r>
        <w:rPr>
          <w:spacing w:val="-4"/>
        </w:rPr>
        <w:t> </w:t>
      </w:r>
      <w:r>
        <w:rPr/>
        <w:t>Presidential</w:t>
      </w:r>
      <w:r>
        <w:rPr>
          <w:spacing w:val="-3"/>
        </w:rPr>
        <w:t> </w:t>
      </w:r>
      <w:r>
        <w:rPr/>
        <w:t>Citation</w:t>
      </w:r>
      <w:r>
        <w:rPr>
          <w:spacing w:val="-7"/>
        </w:rPr>
        <w:t> </w:t>
      </w:r>
      <w:r>
        <w:rPr/>
        <w:t>(with</w:t>
      </w:r>
      <w:r>
        <w:rPr>
          <w:spacing w:val="-4"/>
        </w:rPr>
        <w:t> </w:t>
      </w:r>
      <w:r>
        <w:rPr/>
        <w:t>Cheryl</w:t>
      </w:r>
      <w:r>
        <w:rPr>
          <w:spacing w:val="-3"/>
        </w:rPr>
        <w:t> </w:t>
      </w:r>
      <w:r>
        <w:rPr/>
        <w:t>G.</w:t>
      </w:r>
      <w:r>
        <w:rPr>
          <w:spacing w:val="-4"/>
        </w:rPr>
        <w:t> </w:t>
      </w:r>
      <w:r>
        <w:rPr/>
        <w:t>Sullivan)</w:t>
      </w:r>
      <w:r>
        <w:rPr>
          <w:spacing w:val="-6"/>
        </w:rPr>
        <w:t> </w:t>
      </w:r>
      <w:r>
        <w:rPr/>
        <w:t>(2024). Indianapolis Bar Association President’s Award: Service to the Profession (2021).</w:t>
      </w:r>
    </w:p>
    <w:p>
      <w:pPr>
        <w:pStyle w:val="BodyText"/>
        <w:spacing w:line="242" w:lineRule="auto" w:before="0"/>
        <w:ind w:left="119" w:firstLine="720"/>
        <w:jc w:val="left"/>
      </w:pPr>
      <w:r>
        <w:rPr/>
        <w:t>American</w:t>
      </w:r>
      <w:r>
        <w:rPr>
          <w:spacing w:val="-8"/>
        </w:rPr>
        <w:t> </w:t>
      </w:r>
      <w:r>
        <w:rPr/>
        <w:t>Bar</w:t>
      </w:r>
      <w:r>
        <w:rPr>
          <w:spacing w:val="-7"/>
        </w:rPr>
        <w:t> </w:t>
      </w:r>
      <w:r>
        <w:rPr/>
        <w:t>Association</w:t>
      </w:r>
      <w:r>
        <w:rPr>
          <w:spacing w:val="-11"/>
        </w:rPr>
        <w:t> </w:t>
      </w:r>
      <w:r>
        <w:rPr/>
        <w:t>Judicial</w:t>
      </w:r>
      <w:r>
        <w:rPr>
          <w:spacing w:val="-7"/>
        </w:rPr>
        <w:t> </w:t>
      </w:r>
      <w:r>
        <w:rPr/>
        <w:t>Division</w:t>
      </w:r>
      <w:r>
        <w:rPr>
          <w:spacing w:val="-8"/>
        </w:rPr>
        <w:t> </w:t>
      </w:r>
      <w:r>
        <w:rPr/>
        <w:t>Lawyers</w:t>
      </w:r>
      <w:r>
        <w:rPr>
          <w:spacing w:val="-10"/>
        </w:rPr>
        <w:t> </w:t>
      </w:r>
      <w:r>
        <w:rPr/>
        <w:t>Conference</w:t>
      </w:r>
      <w:r>
        <w:rPr>
          <w:spacing w:val="-8"/>
        </w:rPr>
        <w:t> </w:t>
      </w:r>
      <w:r>
        <w:rPr/>
        <w:t>Robert</w:t>
      </w:r>
      <w:r>
        <w:rPr>
          <w:spacing w:val="-7"/>
        </w:rPr>
        <w:t> </w:t>
      </w:r>
      <w:r>
        <w:rPr/>
        <w:t>B.</w:t>
      </w:r>
      <w:r>
        <w:rPr>
          <w:spacing w:val="-8"/>
        </w:rPr>
        <w:t> </w:t>
      </w:r>
      <w:r>
        <w:rPr/>
        <w:t>Yegge</w:t>
      </w:r>
      <w:r>
        <w:rPr>
          <w:spacing w:val="-8"/>
        </w:rPr>
        <w:t> </w:t>
      </w:r>
      <w:r>
        <w:rPr/>
        <w:t>Award for Outstanding Contribution in the Field of Judicial Administration (2012).</w:t>
      </w:r>
    </w:p>
    <w:p>
      <w:pPr>
        <w:pStyle w:val="BodyText"/>
        <w:spacing w:before="113"/>
        <w:ind w:left="839"/>
        <w:jc w:val="left"/>
      </w:pPr>
      <w:r>
        <w:rPr/>
        <w:t>American</w:t>
      </w:r>
      <w:r>
        <w:rPr>
          <w:spacing w:val="-5"/>
        </w:rPr>
        <w:t> </w:t>
      </w:r>
      <w:r>
        <w:rPr/>
        <w:t>Bar</w:t>
      </w:r>
      <w:r>
        <w:rPr>
          <w:spacing w:val="-4"/>
        </w:rPr>
        <w:t> </w:t>
      </w:r>
      <w:r>
        <w:rPr/>
        <w:t>Association</w:t>
      </w:r>
      <w:r>
        <w:rPr>
          <w:spacing w:val="-8"/>
        </w:rPr>
        <w:t> </w:t>
      </w:r>
      <w:r>
        <w:rPr/>
        <w:t>Section</w:t>
      </w:r>
      <w:r>
        <w:rPr>
          <w:spacing w:val="-5"/>
        </w:rPr>
        <w:t> </w:t>
      </w:r>
      <w:r>
        <w:rPr/>
        <w:t>of</w:t>
      </w:r>
      <w:r>
        <w:rPr>
          <w:spacing w:val="-3"/>
        </w:rPr>
        <w:t> </w:t>
      </w:r>
      <w:r>
        <w:rPr/>
        <w:t>Litigation</w:t>
      </w:r>
      <w:r>
        <w:rPr>
          <w:spacing w:val="-5"/>
        </w:rPr>
        <w:t> </w:t>
      </w:r>
      <w:r>
        <w:rPr/>
        <w:t>Diversity</w:t>
      </w:r>
      <w:r>
        <w:rPr>
          <w:spacing w:val="-5"/>
        </w:rPr>
        <w:t> </w:t>
      </w:r>
      <w:r>
        <w:rPr/>
        <w:t>Leadership</w:t>
      </w:r>
      <w:r>
        <w:rPr>
          <w:spacing w:val="-5"/>
        </w:rPr>
        <w:t> </w:t>
      </w:r>
      <w:r>
        <w:rPr/>
        <w:t>Award</w:t>
      </w:r>
      <w:r>
        <w:rPr>
          <w:spacing w:val="-7"/>
        </w:rPr>
        <w:t> </w:t>
      </w:r>
      <w:r>
        <w:rPr>
          <w:spacing w:val="-2"/>
        </w:rPr>
        <w:t>(2010).</w:t>
      </w:r>
    </w:p>
    <w:p>
      <w:pPr>
        <w:pStyle w:val="BodyText"/>
        <w:spacing w:before="122"/>
        <w:ind w:left="119" w:firstLine="720"/>
        <w:jc w:val="left"/>
      </w:pPr>
      <w:r>
        <w:rPr/>
        <w:t>Indiana State Bar Association Rabb Emison Award (2002) (advancing opportunities for minority lawyers).</w:t>
      </w:r>
    </w:p>
    <w:p>
      <w:pPr>
        <w:pStyle w:val="BodyText"/>
        <w:spacing w:line="355" w:lineRule="auto" w:before="118"/>
        <w:ind w:left="839" w:right="3068"/>
        <w:jc w:val="left"/>
      </w:pPr>
      <w:r>
        <w:rPr/>
        <w:t>Martin</w:t>
      </w:r>
      <w:r>
        <w:rPr>
          <w:spacing w:val="-9"/>
        </w:rPr>
        <w:t> </w:t>
      </w:r>
      <w:r>
        <w:rPr/>
        <w:t>University</w:t>
      </w:r>
      <w:r>
        <w:rPr>
          <w:spacing w:val="-6"/>
        </w:rPr>
        <w:t> </w:t>
      </w:r>
      <w:r>
        <w:rPr/>
        <w:t>Community</w:t>
      </w:r>
      <w:r>
        <w:rPr>
          <w:spacing w:val="-6"/>
        </w:rPr>
        <w:t> </w:t>
      </w:r>
      <w:r>
        <w:rPr/>
        <w:t>Service</w:t>
      </w:r>
      <w:r>
        <w:rPr>
          <w:spacing w:val="-6"/>
        </w:rPr>
        <w:t> </w:t>
      </w:r>
      <w:r>
        <w:rPr/>
        <w:t>Award</w:t>
      </w:r>
      <w:r>
        <w:rPr>
          <w:spacing w:val="-9"/>
        </w:rPr>
        <w:t> </w:t>
      </w:r>
      <w:r>
        <w:rPr/>
        <w:t>(2018). Valparaiso University: Honorary Alumnus (2001).</w:t>
      </w:r>
    </w:p>
    <w:p>
      <w:pPr>
        <w:pStyle w:val="BodyText"/>
        <w:spacing w:line="355" w:lineRule="auto" w:before="0"/>
        <w:ind w:left="840" w:right="1867" w:hanging="1"/>
        <w:jc w:val="left"/>
      </w:pPr>
      <w:r>
        <w:rPr/>
        <w:t>AV</w:t>
      </w:r>
      <w:r>
        <w:rPr>
          <w:spacing w:val="-6"/>
        </w:rPr>
        <w:t> </w:t>
      </w:r>
      <w:r>
        <w:rPr/>
        <w:t>Preeminent®</w:t>
      </w:r>
      <w:r>
        <w:rPr>
          <w:spacing w:val="-5"/>
        </w:rPr>
        <w:t> </w:t>
      </w:r>
      <w:r>
        <w:rPr/>
        <w:t>rating</w:t>
      </w:r>
      <w:r>
        <w:rPr>
          <w:spacing w:val="-5"/>
        </w:rPr>
        <w:t> </w:t>
      </w:r>
      <w:r>
        <w:rPr/>
        <w:t>from</w:t>
      </w:r>
      <w:r>
        <w:rPr>
          <w:spacing w:val="-5"/>
        </w:rPr>
        <w:t> </w:t>
      </w:r>
      <w:r>
        <w:rPr/>
        <w:t>Martindale-Hubbell®</w:t>
      </w:r>
      <w:r>
        <w:rPr>
          <w:spacing w:val="-8"/>
        </w:rPr>
        <w:t> </w:t>
      </w:r>
      <w:r>
        <w:rPr/>
        <w:t>(since</w:t>
      </w:r>
      <w:r>
        <w:rPr>
          <w:spacing w:val="-5"/>
        </w:rPr>
        <w:t> </w:t>
      </w:r>
      <w:r>
        <w:rPr/>
        <w:t>1989). </w:t>
      </w:r>
      <w:r>
        <w:rPr>
          <w:u w:val="single"/>
        </w:rPr>
        <w:t>Boards, Commissions, and Other Memberships</w:t>
      </w:r>
      <w:r>
        <w:rPr>
          <w:u w:val="none"/>
        </w:rPr>
        <w:t>:</w:t>
      </w:r>
    </w:p>
    <w:p>
      <w:pPr>
        <w:pStyle w:val="BodyText"/>
        <w:spacing w:line="352" w:lineRule="auto" w:before="0"/>
        <w:ind w:left="840" w:right="1867"/>
        <w:jc w:val="left"/>
      </w:pPr>
      <w:r>
        <w:rPr/>
        <w:t>Chair,</w:t>
      </w:r>
      <w:r>
        <w:rPr>
          <w:spacing w:val="-6"/>
        </w:rPr>
        <w:t> </w:t>
      </w:r>
      <w:r>
        <w:rPr/>
        <w:t>Indiana</w:t>
      </w:r>
      <w:r>
        <w:rPr>
          <w:spacing w:val="-6"/>
        </w:rPr>
        <w:t> </w:t>
      </w:r>
      <w:r>
        <w:rPr/>
        <w:t>State</w:t>
      </w:r>
      <w:r>
        <w:rPr>
          <w:spacing w:val="-6"/>
        </w:rPr>
        <w:t> </w:t>
      </w:r>
      <w:r>
        <w:rPr/>
        <w:t>Employee</w:t>
      </w:r>
      <w:r>
        <w:rPr>
          <w:spacing w:val="-6"/>
        </w:rPr>
        <w:t> </w:t>
      </w:r>
      <w:r>
        <w:rPr/>
        <w:t>Appeals</w:t>
      </w:r>
      <w:r>
        <w:rPr>
          <w:spacing w:val="-8"/>
        </w:rPr>
        <w:t> </w:t>
      </w:r>
      <w:r>
        <w:rPr/>
        <w:t>Commission</w:t>
      </w:r>
      <w:r>
        <w:rPr>
          <w:spacing w:val="-8"/>
        </w:rPr>
        <w:t> </w:t>
      </w:r>
      <w:r>
        <w:rPr/>
        <w:t>(2017-present). Member,</w:t>
      </w:r>
      <w:r>
        <w:rPr>
          <w:spacing w:val="-7"/>
        </w:rPr>
        <w:t> </w:t>
      </w:r>
      <w:r>
        <w:rPr/>
        <w:t>Indiana</w:t>
      </w:r>
      <w:r>
        <w:rPr>
          <w:spacing w:val="-4"/>
        </w:rPr>
        <w:t> </w:t>
      </w:r>
      <w:r>
        <w:rPr/>
        <w:t>Business</w:t>
      </w:r>
      <w:r>
        <w:rPr>
          <w:spacing w:val="-6"/>
        </w:rPr>
        <w:t> </w:t>
      </w:r>
      <w:r>
        <w:rPr/>
        <w:t>Law</w:t>
      </w:r>
      <w:r>
        <w:rPr>
          <w:spacing w:val="-5"/>
        </w:rPr>
        <w:t> </w:t>
      </w:r>
      <w:r>
        <w:rPr/>
        <w:t>Survey</w:t>
      </w:r>
      <w:r>
        <w:rPr>
          <w:spacing w:val="-7"/>
        </w:rPr>
        <w:t> </w:t>
      </w:r>
      <w:r>
        <w:rPr/>
        <w:t>Commission</w:t>
      </w:r>
      <w:r>
        <w:rPr>
          <w:spacing w:val="-6"/>
        </w:rPr>
        <w:t> </w:t>
      </w:r>
      <w:r>
        <w:rPr/>
        <w:t>(2012-</w:t>
      </w:r>
      <w:r>
        <w:rPr>
          <w:spacing w:val="-2"/>
        </w:rPr>
        <w:t>present).</w:t>
      </w:r>
    </w:p>
    <w:p>
      <w:pPr>
        <w:pStyle w:val="BodyText"/>
        <w:spacing w:line="352" w:lineRule="auto" w:before="0"/>
        <w:ind w:left="840"/>
        <w:jc w:val="left"/>
      </w:pPr>
      <w:r>
        <w:rPr/>
        <w:t>Member,</w:t>
      </w:r>
      <w:r>
        <w:rPr>
          <w:spacing w:val="-5"/>
        </w:rPr>
        <w:t> </w:t>
      </w:r>
      <w:r>
        <w:rPr/>
        <w:t>Indiana</w:t>
      </w:r>
      <w:r>
        <w:rPr>
          <w:spacing w:val="-5"/>
        </w:rPr>
        <w:t> </w:t>
      </w:r>
      <w:r>
        <w:rPr/>
        <w:t>Supreme</w:t>
      </w:r>
      <w:r>
        <w:rPr>
          <w:spacing w:val="-6"/>
        </w:rPr>
        <w:t> </w:t>
      </w:r>
      <w:r>
        <w:rPr/>
        <w:t>Court</w:t>
      </w:r>
      <w:r>
        <w:rPr>
          <w:spacing w:val="-4"/>
        </w:rPr>
        <w:t> </w:t>
      </w:r>
      <w:r>
        <w:rPr/>
        <w:t>Commercial</w:t>
      </w:r>
      <w:r>
        <w:rPr>
          <w:spacing w:val="-4"/>
        </w:rPr>
        <w:t> </w:t>
      </w:r>
      <w:r>
        <w:rPr/>
        <w:t>Courts</w:t>
      </w:r>
      <w:r>
        <w:rPr>
          <w:spacing w:val="-6"/>
        </w:rPr>
        <w:t> </w:t>
      </w:r>
      <w:r>
        <w:rPr/>
        <w:t>Working</w:t>
      </w:r>
      <w:r>
        <w:rPr>
          <w:spacing w:val="-5"/>
        </w:rPr>
        <w:t> </w:t>
      </w:r>
      <w:r>
        <w:rPr/>
        <w:t>Group</w:t>
      </w:r>
      <w:r>
        <w:rPr>
          <w:spacing w:val="-7"/>
        </w:rPr>
        <w:t> </w:t>
      </w:r>
      <w:r>
        <w:rPr/>
        <w:t>(2015-present). President, Indianapolis Civilian Police Merit Board (2019-2023).</w:t>
      </w:r>
    </w:p>
    <w:p>
      <w:pPr>
        <w:pStyle w:val="BodyText"/>
        <w:spacing w:before="0"/>
        <w:ind w:left="119" w:right="113" w:firstLine="720"/>
      </w:pPr>
      <w:r>
        <w:rPr/>
        <w:t>Member,</w:t>
      </w:r>
      <w:r>
        <w:rPr>
          <w:spacing w:val="-14"/>
        </w:rPr>
        <w:t> </w:t>
      </w:r>
      <w:r>
        <w:rPr/>
        <w:t>Joint</w:t>
      </w:r>
      <w:r>
        <w:rPr>
          <w:spacing w:val="-14"/>
        </w:rPr>
        <w:t> </w:t>
      </w:r>
      <w:r>
        <w:rPr/>
        <w:t>Drafting</w:t>
      </w:r>
      <w:r>
        <w:rPr>
          <w:spacing w:val="-14"/>
        </w:rPr>
        <w:t> </w:t>
      </w:r>
      <w:r>
        <w:rPr/>
        <w:t>Committee</w:t>
      </w:r>
      <w:r>
        <w:rPr>
          <w:spacing w:val="-13"/>
        </w:rPr>
        <w:t> </w:t>
      </w:r>
      <w:r>
        <w:rPr/>
        <w:t>on</w:t>
      </w:r>
      <w:r>
        <w:rPr>
          <w:spacing w:val="-14"/>
        </w:rPr>
        <w:t> </w:t>
      </w:r>
      <w:r>
        <w:rPr/>
        <w:t>the</w:t>
      </w:r>
      <w:r>
        <w:rPr>
          <w:spacing w:val="-14"/>
        </w:rPr>
        <w:t> </w:t>
      </w:r>
      <w:r>
        <w:rPr/>
        <w:t>Uniform</w:t>
      </w:r>
      <w:r>
        <w:rPr>
          <w:spacing w:val="-14"/>
        </w:rPr>
        <w:t> </w:t>
      </w:r>
      <w:r>
        <w:rPr/>
        <w:t>Commercial</w:t>
      </w:r>
      <w:r>
        <w:rPr>
          <w:spacing w:val="-13"/>
        </w:rPr>
        <w:t> </w:t>
      </w:r>
      <w:r>
        <w:rPr/>
        <w:t>Code</w:t>
      </w:r>
      <w:r>
        <w:rPr>
          <w:spacing w:val="-14"/>
        </w:rPr>
        <w:t> </w:t>
      </w:r>
      <w:r>
        <w:rPr/>
        <w:t>and</w:t>
      </w:r>
      <w:r>
        <w:rPr>
          <w:spacing w:val="-14"/>
        </w:rPr>
        <w:t> </w:t>
      </w:r>
      <w:r>
        <w:rPr/>
        <w:t>Emerging</w:t>
      </w:r>
      <w:r>
        <w:rPr>
          <w:spacing w:val="-14"/>
        </w:rPr>
        <w:t> </w:t>
      </w:r>
      <w:r>
        <w:rPr/>
        <w:t>Tech- nologies, 2021-2022. Member, Enactment Committee on the 2022 Amendments to the Uniform Commercial Code, 2022-present. (These Committees are formed jointly with members from the American Law Institute and Uniform Law Commission.)</w:t>
      </w:r>
    </w:p>
    <w:p>
      <w:pPr>
        <w:pStyle w:val="BodyText"/>
        <w:spacing w:before="118"/>
        <w:ind w:left="119" w:right="114" w:firstLine="720"/>
      </w:pPr>
      <w:r>
        <w:rPr/>
        <w:t>American Bar Association (ABA) Appellate Judges Conference (chair, 2008-2009; vice chair,</w:t>
      </w:r>
      <w:r>
        <w:rPr>
          <w:spacing w:val="-6"/>
        </w:rPr>
        <w:t> </w:t>
      </w:r>
      <w:r>
        <w:rPr/>
        <w:t>2006-2007;</w:t>
      </w:r>
      <w:r>
        <w:rPr>
          <w:spacing w:val="-5"/>
        </w:rPr>
        <w:t> </w:t>
      </w:r>
      <w:r>
        <w:rPr/>
        <w:t>chair-elect,</w:t>
      </w:r>
      <w:r>
        <w:rPr>
          <w:spacing w:val="-6"/>
        </w:rPr>
        <w:t> </w:t>
      </w:r>
      <w:r>
        <w:rPr/>
        <w:t>2007-2008;</w:t>
      </w:r>
      <w:r>
        <w:rPr>
          <w:spacing w:val="-7"/>
        </w:rPr>
        <w:t> </w:t>
      </w:r>
      <w:r>
        <w:rPr/>
        <w:t>immediate</w:t>
      </w:r>
      <w:r>
        <w:rPr>
          <w:spacing w:val="-5"/>
        </w:rPr>
        <w:t> </w:t>
      </w:r>
      <w:r>
        <w:rPr/>
        <w:t>past</w:t>
      </w:r>
      <w:r>
        <w:rPr>
          <w:spacing w:val="-5"/>
        </w:rPr>
        <w:t> </w:t>
      </w:r>
      <w:r>
        <w:rPr/>
        <w:t>chair,</w:t>
      </w:r>
      <w:r>
        <w:rPr>
          <w:spacing w:val="-6"/>
        </w:rPr>
        <w:t> </w:t>
      </w:r>
      <w:r>
        <w:rPr/>
        <w:t>2009-2010;</w:t>
      </w:r>
      <w:r>
        <w:rPr>
          <w:spacing w:val="-7"/>
        </w:rPr>
        <w:t> </w:t>
      </w:r>
      <w:r>
        <w:rPr/>
        <w:t>member</w:t>
      </w:r>
      <w:r>
        <w:rPr>
          <w:spacing w:val="-5"/>
        </w:rPr>
        <w:t> </w:t>
      </w:r>
      <w:r>
        <w:rPr/>
        <w:t>of</w:t>
      </w:r>
      <w:r>
        <w:rPr>
          <w:spacing w:val="-5"/>
        </w:rPr>
        <w:t> </w:t>
      </w:r>
      <w:r>
        <w:rPr/>
        <w:t>the</w:t>
      </w:r>
      <w:r>
        <w:rPr>
          <w:spacing w:val="-8"/>
        </w:rPr>
        <w:t> </w:t>
      </w:r>
      <w:r>
        <w:rPr/>
        <w:t>execu- tive committee, 2005-2010; and member, 1993-present;). ABA Business Law Section (member, 1982-present). ABA Section of Legal Education and Admissions to the Bar (member, 2012-pre- </w:t>
      </w:r>
      <w:r>
        <w:rPr>
          <w:spacing w:val="-2"/>
        </w:rPr>
        <w:t>sent).</w:t>
      </w:r>
    </w:p>
    <w:p>
      <w:pPr>
        <w:pStyle w:val="BodyText"/>
        <w:spacing w:before="120"/>
        <w:ind w:left="119" w:right="113" w:firstLine="719"/>
      </w:pPr>
      <w:r>
        <w:rPr/>
        <w:t>Other ABA-related activities: Chair of the ABA Justice Center Coordinating Council, 2011-2012; Chair of the Board of Directors, Appellate Judges Education Institute, 2009-2010 (member</w:t>
      </w:r>
      <w:r>
        <w:rPr>
          <w:spacing w:val="-14"/>
        </w:rPr>
        <w:t> </w:t>
      </w:r>
      <w:r>
        <w:rPr/>
        <w:t>of</w:t>
      </w:r>
      <w:r>
        <w:rPr>
          <w:spacing w:val="-14"/>
        </w:rPr>
        <w:t> </w:t>
      </w:r>
      <w:r>
        <w:rPr/>
        <w:t>the</w:t>
      </w:r>
      <w:r>
        <w:rPr>
          <w:spacing w:val="-14"/>
        </w:rPr>
        <w:t> </w:t>
      </w:r>
      <w:r>
        <w:rPr/>
        <w:t>board</w:t>
      </w:r>
      <w:r>
        <w:rPr>
          <w:spacing w:val="-13"/>
        </w:rPr>
        <w:t> </w:t>
      </w:r>
      <w:r>
        <w:rPr/>
        <w:t>of</w:t>
      </w:r>
      <w:r>
        <w:rPr>
          <w:spacing w:val="-14"/>
        </w:rPr>
        <w:t> </w:t>
      </w:r>
      <w:r>
        <w:rPr/>
        <w:t>directors,</w:t>
      </w:r>
      <w:r>
        <w:rPr>
          <w:spacing w:val="-14"/>
        </w:rPr>
        <w:t> </w:t>
      </w:r>
      <w:r>
        <w:rPr/>
        <w:t>2005-2010;</w:t>
      </w:r>
      <w:r>
        <w:rPr>
          <w:spacing w:val="-14"/>
        </w:rPr>
        <w:t> </w:t>
      </w:r>
      <w:r>
        <w:rPr/>
        <w:t>2013-2017);</w:t>
      </w:r>
      <w:r>
        <w:rPr>
          <w:spacing w:val="-13"/>
        </w:rPr>
        <w:t> </w:t>
      </w:r>
      <w:r>
        <w:rPr/>
        <w:t>Co-chair</w:t>
      </w:r>
      <w:r>
        <w:rPr>
          <w:spacing w:val="-14"/>
        </w:rPr>
        <w:t> </w:t>
      </w:r>
      <w:r>
        <w:rPr/>
        <w:t>of</w:t>
      </w:r>
      <w:r>
        <w:rPr>
          <w:spacing w:val="-14"/>
        </w:rPr>
        <w:t> </w:t>
      </w:r>
      <w:r>
        <w:rPr/>
        <w:t>the</w:t>
      </w:r>
      <w:r>
        <w:rPr>
          <w:spacing w:val="-14"/>
        </w:rPr>
        <w:t> </w:t>
      </w:r>
      <w:r>
        <w:rPr/>
        <w:t>ABA</w:t>
      </w:r>
      <w:r>
        <w:rPr>
          <w:spacing w:val="-13"/>
        </w:rPr>
        <w:t> </w:t>
      </w:r>
      <w:r>
        <w:rPr/>
        <w:t>Judicial</w:t>
      </w:r>
      <w:r>
        <w:rPr>
          <w:spacing w:val="-14"/>
        </w:rPr>
        <w:t> </w:t>
      </w:r>
      <w:r>
        <w:rPr/>
        <w:t>Clerkship Program</w:t>
      </w:r>
      <w:r>
        <w:rPr>
          <w:spacing w:val="5"/>
        </w:rPr>
        <w:t> </w:t>
      </w:r>
      <w:r>
        <w:rPr/>
        <w:t>(2002,</w:t>
      </w:r>
      <w:r>
        <w:rPr>
          <w:spacing w:val="5"/>
        </w:rPr>
        <w:t> </w:t>
      </w:r>
      <w:r>
        <w:rPr/>
        <w:t>2003,</w:t>
      </w:r>
      <w:r>
        <w:rPr>
          <w:spacing w:val="5"/>
        </w:rPr>
        <w:t> </w:t>
      </w:r>
      <w:r>
        <w:rPr/>
        <w:t>2004,</w:t>
      </w:r>
      <w:r>
        <w:rPr>
          <w:spacing w:val="6"/>
        </w:rPr>
        <w:t> </w:t>
      </w:r>
      <w:r>
        <w:rPr/>
        <w:t>and</w:t>
      </w:r>
      <w:r>
        <w:rPr>
          <w:spacing w:val="5"/>
        </w:rPr>
        <w:t> </w:t>
      </w:r>
      <w:r>
        <w:rPr/>
        <w:t>2005);</w:t>
      </w:r>
      <w:r>
        <w:rPr>
          <w:spacing w:val="5"/>
        </w:rPr>
        <w:t> </w:t>
      </w:r>
      <w:r>
        <w:rPr/>
        <w:t>and</w:t>
      </w:r>
      <w:r>
        <w:rPr>
          <w:spacing w:val="5"/>
        </w:rPr>
        <w:t> </w:t>
      </w:r>
      <w:r>
        <w:rPr/>
        <w:t>Liaison</w:t>
      </w:r>
      <w:r>
        <w:rPr>
          <w:spacing w:val="5"/>
        </w:rPr>
        <w:t> </w:t>
      </w:r>
      <w:r>
        <w:rPr/>
        <w:t>from</w:t>
      </w:r>
      <w:r>
        <w:rPr>
          <w:spacing w:val="6"/>
        </w:rPr>
        <w:t> </w:t>
      </w:r>
      <w:r>
        <w:rPr/>
        <w:t>the</w:t>
      </w:r>
      <w:r>
        <w:rPr>
          <w:spacing w:val="5"/>
        </w:rPr>
        <w:t> </w:t>
      </w:r>
      <w:r>
        <w:rPr/>
        <w:t>ABA</w:t>
      </w:r>
      <w:r>
        <w:rPr>
          <w:spacing w:val="5"/>
        </w:rPr>
        <w:t> </w:t>
      </w:r>
      <w:r>
        <w:rPr/>
        <w:t>Judicial</w:t>
      </w:r>
      <w:r>
        <w:rPr>
          <w:spacing w:val="5"/>
        </w:rPr>
        <w:t> </w:t>
      </w:r>
      <w:r>
        <w:rPr/>
        <w:t>Division</w:t>
      </w:r>
      <w:r>
        <w:rPr>
          <w:spacing w:val="5"/>
        </w:rPr>
        <w:t> </w:t>
      </w:r>
      <w:r>
        <w:rPr/>
        <w:t>to</w:t>
      </w:r>
      <w:r>
        <w:rPr>
          <w:spacing w:val="6"/>
        </w:rPr>
        <w:t> </w:t>
      </w:r>
      <w:r>
        <w:rPr/>
        <w:t>the</w:t>
      </w:r>
      <w:r>
        <w:rPr>
          <w:spacing w:val="5"/>
        </w:rPr>
        <w:t> </w:t>
      </w:r>
      <w:r>
        <w:rPr>
          <w:spacing w:val="-5"/>
        </w:rPr>
        <w:t>ABA</w:t>
      </w:r>
    </w:p>
    <w:p>
      <w:pPr>
        <w:spacing w:after="0"/>
        <w:sectPr>
          <w:footerReference w:type="default" r:id="rId7"/>
          <w:pgSz w:w="12240" w:h="15840"/>
          <w:pgMar w:header="0" w:footer="765" w:top="1360" w:bottom="960" w:left="1680" w:right="1680"/>
          <w:pgNumType w:start="2"/>
        </w:sectPr>
      </w:pPr>
    </w:p>
    <w:p>
      <w:pPr>
        <w:pStyle w:val="BodyText"/>
        <w:spacing w:before="78"/>
      </w:pPr>
      <w:r>
        <w:rPr/>
        <w:t>Commission</w:t>
      </w:r>
      <w:r>
        <w:rPr>
          <w:spacing w:val="-6"/>
        </w:rPr>
        <w:t> </w:t>
      </w:r>
      <w:r>
        <w:rPr/>
        <w:t>on</w:t>
      </w:r>
      <w:r>
        <w:rPr>
          <w:spacing w:val="-3"/>
        </w:rPr>
        <w:t> </w:t>
      </w:r>
      <w:r>
        <w:rPr/>
        <w:t>Racial</w:t>
      </w:r>
      <w:r>
        <w:rPr>
          <w:spacing w:val="-2"/>
        </w:rPr>
        <w:t> </w:t>
      </w:r>
      <w:r>
        <w:rPr/>
        <w:t>and</w:t>
      </w:r>
      <w:r>
        <w:rPr>
          <w:spacing w:val="-8"/>
        </w:rPr>
        <w:t> </w:t>
      </w:r>
      <w:r>
        <w:rPr/>
        <w:t>Ethnic</w:t>
      </w:r>
      <w:r>
        <w:rPr>
          <w:spacing w:val="-3"/>
        </w:rPr>
        <w:t> </w:t>
      </w:r>
      <w:r>
        <w:rPr/>
        <w:t>Diversity</w:t>
      </w:r>
      <w:r>
        <w:rPr>
          <w:spacing w:val="-3"/>
        </w:rPr>
        <w:t> </w:t>
      </w:r>
      <w:r>
        <w:rPr/>
        <w:t>in</w:t>
      </w:r>
      <w:r>
        <w:rPr>
          <w:spacing w:val="-6"/>
        </w:rPr>
        <w:t> </w:t>
      </w:r>
      <w:r>
        <w:rPr/>
        <w:t>the</w:t>
      </w:r>
      <w:r>
        <w:rPr>
          <w:spacing w:val="-5"/>
        </w:rPr>
        <w:t> </w:t>
      </w:r>
      <w:r>
        <w:rPr/>
        <w:t>Profession,</w:t>
      </w:r>
      <w:r>
        <w:rPr>
          <w:spacing w:val="-2"/>
        </w:rPr>
        <w:t> </w:t>
      </w:r>
      <w:r>
        <w:rPr/>
        <w:t>2004-</w:t>
      </w:r>
      <w:r>
        <w:rPr>
          <w:spacing w:val="-2"/>
        </w:rPr>
        <w:t>2005.</w:t>
      </w:r>
    </w:p>
    <w:p>
      <w:pPr>
        <w:pStyle w:val="BodyText"/>
        <w:ind w:left="119" w:right="115" w:firstLine="720"/>
      </w:pPr>
      <w:r>
        <w:rPr/>
        <w:t>Member, American Law Institute (2003-present).</w:t>
      </w:r>
      <w:r>
        <w:rPr>
          <w:spacing w:val="40"/>
        </w:rPr>
        <w:t> </w:t>
      </w:r>
      <w:r>
        <w:rPr/>
        <w:t>Past Chair, Membership Regional Ad- visory Group for Kentucky, Ohio, and Indiana. Adviser to three completed ALI Projects: “Princi- ples of the Law: Policing”; “Restatement Third, Torts: Liability for Economic Harm”; and “Prin- ciples of Election Law: Resolution of Election Disputes.”</w:t>
      </w:r>
    </w:p>
    <w:p>
      <w:pPr>
        <w:pStyle w:val="BodyText"/>
        <w:spacing w:before="121"/>
        <w:ind w:right="116" w:firstLine="720"/>
      </w:pPr>
      <w:r>
        <w:rPr/>
        <w:t>Commissioner from Indiana, Uniform Law Commission (a/k/a National Conference of Commissioners of Uniform State Laws) (2012-present).</w:t>
      </w:r>
    </w:p>
    <w:p>
      <w:pPr>
        <w:pStyle w:val="BodyText"/>
        <w:spacing w:before="121"/>
        <w:ind w:left="840"/>
      </w:pPr>
      <w:r>
        <w:rPr/>
        <w:t>Member,</w:t>
      </w:r>
      <w:r>
        <w:rPr>
          <w:spacing w:val="-6"/>
        </w:rPr>
        <w:t> </w:t>
      </w:r>
      <w:r>
        <w:rPr/>
        <w:t>Board</w:t>
      </w:r>
      <w:r>
        <w:rPr>
          <w:spacing w:val="-5"/>
        </w:rPr>
        <w:t> </w:t>
      </w:r>
      <w:r>
        <w:rPr/>
        <w:t>of</w:t>
      </w:r>
      <w:r>
        <w:rPr>
          <w:spacing w:val="-5"/>
        </w:rPr>
        <w:t> </w:t>
      </w:r>
      <w:r>
        <w:rPr/>
        <w:t>Directors,</w:t>
      </w:r>
      <w:r>
        <w:rPr>
          <w:spacing w:val="-5"/>
        </w:rPr>
        <w:t> </w:t>
      </w:r>
      <w:r>
        <w:rPr/>
        <w:t>Christamore</w:t>
      </w:r>
      <w:r>
        <w:rPr>
          <w:spacing w:val="-5"/>
        </w:rPr>
        <w:t> </w:t>
      </w:r>
      <w:r>
        <w:rPr/>
        <w:t>House</w:t>
      </w:r>
      <w:r>
        <w:rPr>
          <w:spacing w:val="-8"/>
        </w:rPr>
        <w:t> </w:t>
      </w:r>
      <w:r>
        <w:rPr/>
        <w:t>(2014-</w:t>
      </w:r>
      <w:r>
        <w:rPr>
          <w:spacing w:val="-2"/>
        </w:rPr>
        <w:t>2023).</w:t>
      </w:r>
    </w:p>
    <w:p>
      <w:pPr>
        <w:pStyle w:val="BodyText"/>
        <w:spacing w:line="355" w:lineRule="auto"/>
        <w:ind w:left="840" w:right="114"/>
      </w:pPr>
      <w:r>
        <w:rPr/>
        <w:t>Member,</w:t>
      </w:r>
      <w:r>
        <w:rPr>
          <w:spacing w:val="-7"/>
        </w:rPr>
        <w:t> </w:t>
      </w:r>
      <w:r>
        <w:rPr/>
        <w:t>Advisory</w:t>
      </w:r>
      <w:r>
        <w:rPr>
          <w:spacing w:val="-7"/>
        </w:rPr>
        <w:t> </w:t>
      </w:r>
      <w:r>
        <w:rPr/>
        <w:t>Board</w:t>
      </w:r>
      <w:r>
        <w:rPr>
          <w:spacing w:val="-7"/>
        </w:rPr>
        <w:t> </w:t>
      </w:r>
      <w:r>
        <w:rPr/>
        <w:t>of</w:t>
      </w:r>
      <w:r>
        <w:rPr>
          <w:spacing w:val="-6"/>
        </w:rPr>
        <w:t> </w:t>
      </w:r>
      <w:r>
        <w:rPr/>
        <w:t>Directors,</w:t>
      </w:r>
      <w:r>
        <w:rPr>
          <w:spacing w:val="-7"/>
        </w:rPr>
        <w:t> </w:t>
      </w:r>
      <w:r>
        <w:rPr/>
        <w:t>Fifth</w:t>
      </w:r>
      <w:r>
        <w:rPr>
          <w:spacing w:val="-7"/>
        </w:rPr>
        <w:t> </w:t>
      </w:r>
      <w:r>
        <w:rPr/>
        <w:t>Third</w:t>
      </w:r>
      <w:r>
        <w:rPr>
          <w:spacing w:val="-9"/>
        </w:rPr>
        <w:t> </w:t>
      </w:r>
      <w:r>
        <w:rPr/>
        <w:t>Bank</w:t>
      </w:r>
      <w:r>
        <w:rPr>
          <w:spacing w:val="-7"/>
        </w:rPr>
        <w:t> </w:t>
      </w:r>
      <w:r>
        <w:rPr/>
        <w:t>(Central</w:t>
      </w:r>
      <w:r>
        <w:rPr>
          <w:spacing w:val="-6"/>
        </w:rPr>
        <w:t> </w:t>
      </w:r>
      <w:r>
        <w:rPr/>
        <w:t>Indiana)</w:t>
      </w:r>
      <w:r>
        <w:rPr>
          <w:spacing w:val="-8"/>
        </w:rPr>
        <w:t> </w:t>
      </w:r>
      <w:r>
        <w:rPr/>
        <w:t>(2014-present). Member, City of Lawrence, Indiana, Redevelopment Commission (2016-2018).</w:t>
      </w:r>
    </w:p>
    <w:p>
      <w:pPr>
        <w:pStyle w:val="BodyText"/>
        <w:spacing w:before="0"/>
        <w:ind w:right="118" w:firstLine="720"/>
      </w:pPr>
      <w:r>
        <w:rPr/>
        <w:t>Member, Indiana State, Indianapolis, and Marion County (IN) Bar Associations. Former member, Indiana State Bar Association Future of the Provision of Legal Services Committee.</w:t>
      </w:r>
    </w:p>
    <w:p>
      <w:pPr>
        <w:pStyle w:val="BodyText"/>
        <w:spacing w:line="352" w:lineRule="auto" w:before="118"/>
        <w:ind w:left="840" w:right="1790"/>
      </w:pPr>
      <w:r>
        <w:rPr/>
        <w:t>Fellow,</w:t>
      </w:r>
      <w:r>
        <w:rPr>
          <w:spacing w:val="-5"/>
        </w:rPr>
        <w:t> </w:t>
      </w:r>
      <w:r>
        <w:rPr/>
        <w:t>Indiana</w:t>
      </w:r>
      <w:r>
        <w:rPr>
          <w:spacing w:val="-5"/>
        </w:rPr>
        <w:t> </w:t>
      </w:r>
      <w:r>
        <w:rPr/>
        <w:t>Bar,</w:t>
      </w:r>
      <w:r>
        <w:rPr>
          <w:spacing w:val="-7"/>
        </w:rPr>
        <w:t> </w:t>
      </w:r>
      <w:r>
        <w:rPr/>
        <w:t>American</w:t>
      </w:r>
      <w:r>
        <w:rPr>
          <w:spacing w:val="-5"/>
        </w:rPr>
        <w:t> </w:t>
      </w:r>
      <w:r>
        <w:rPr/>
        <w:t>Bar,</w:t>
      </w:r>
      <w:r>
        <w:rPr>
          <w:spacing w:val="-5"/>
        </w:rPr>
        <w:t> </w:t>
      </w:r>
      <w:r>
        <w:rPr/>
        <w:t>and</w:t>
      </w:r>
      <w:r>
        <w:rPr>
          <w:spacing w:val="-5"/>
        </w:rPr>
        <w:t> </w:t>
      </w:r>
      <w:r>
        <w:rPr/>
        <w:t>Indianapolis</w:t>
      </w:r>
      <w:r>
        <w:rPr>
          <w:spacing w:val="-5"/>
        </w:rPr>
        <w:t> </w:t>
      </w:r>
      <w:r>
        <w:rPr/>
        <w:t>Bar</w:t>
      </w:r>
      <w:r>
        <w:rPr>
          <w:spacing w:val="-4"/>
        </w:rPr>
        <w:t> </w:t>
      </w:r>
      <w:r>
        <w:rPr/>
        <w:t>Foundations. Master of the Bench, McKinney-Shepard American Inn of Court.</w:t>
      </w:r>
    </w:p>
    <w:p>
      <w:pPr>
        <w:pStyle w:val="BodyText"/>
        <w:spacing w:before="3"/>
        <w:ind w:right="113" w:firstLine="720"/>
      </w:pPr>
      <w:r>
        <w:rPr/>
        <w:t>Former</w:t>
      </w:r>
      <w:r>
        <w:rPr>
          <w:spacing w:val="-11"/>
        </w:rPr>
        <w:t> </w:t>
      </w:r>
      <w:r>
        <w:rPr/>
        <w:t>member,</w:t>
      </w:r>
      <w:r>
        <w:rPr>
          <w:spacing w:val="-10"/>
        </w:rPr>
        <w:t> </w:t>
      </w:r>
      <w:r>
        <w:rPr/>
        <w:t>Board</w:t>
      </w:r>
      <w:r>
        <w:rPr>
          <w:spacing w:val="-10"/>
        </w:rPr>
        <w:t> </w:t>
      </w:r>
      <w:r>
        <w:rPr/>
        <w:t>of</w:t>
      </w:r>
      <w:r>
        <w:rPr>
          <w:spacing w:val="-11"/>
        </w:rPr>
        <w:t> </w:t>
      </w:r>
      <w:r>
        <w:rPr/>
        <w:t>Directors</w:t>
      </w:r>
      <w:r>
        <w:rPr>
          <w:spacing w:val="-9"/>
        </w:rPr>
        <w:t> </w:t>
      </w:r>
      <w:r>
        <w:rPr/>
        <w:t>of</w:t>
      </w:r>
      <w:r>
        <w:rPr>
          <w:spacing w:val="-9"/>
        </w:rPr>
        <w:t> </w:t>
      </w:r>
      <w:r>
        <w:rPr/>
        <w:t>the</w:t>
      </w:r>
      <w:r>
        <w:rPr>
          <w:spacing w:val="-9"/>
        </w:rPr>
        <w:t> </w:t>
      </w:r>
      <w:r>
        <w:rPr/>
        <w:t>American</w:t>
      </w:r>
      <w:r>
        <w:rPr>
          <w:spacing w:val="-12"/>
        </w:rPr>
        <w:t> </w:t>
      </w:r>
      <w:r>
        <w:rPr/>
        <w:t>Ditchley</w:t>
      </w:r>
      <w:r>
        <w:rPr>
          <w:spacing w:val="-10"/>
        </w:rPr>
        <w:t> </w:t>
      </w:r>
      <w:r>
        <w:rPr/>
        <w:t>Foundation,</w:t>
      </w:r>
      <w:r>
        <w:rPr>
          <w:spacing w:val="-10"/>
        </w:rPr>
        <w:t> </w:t>
      </w:r>
      <w:r>
        <w:rPr/>
        <w:t>New</w:t>
      </w:r>
      <w:r>
        <w:rPr>
          <w:spacing w:val="-13"/>
        </w:rPr>
        <w:t> </w:t>
      </w:r>
      <w:r>
        <w:rPr/>
        <w:t>York</w:t>
      </w:r>
      <w:r>
        <w:rPr>
          <w:spacing w:val="-10"/>
        </w:rPr>
        <w:t> </w:t>
      </w:r>
      <w:r>
        <w:rPr/>
        <w:t>City and</w:t>
      </w:r>
      <w:r>
        <w:rPr>
          <w:spacing w:val="-6"/>
        </w:rPr>
        <w:t> </w:t>
      </w:r>
      <w:r>
        <w:rPr/>
        <w:t>Oxfordshire,</w:t>
      </w:r>
      <w:r>
        <w:rPr>
          <w:spacing w:val="-8"/>
        </w:rPr>
        <w:t> </w:t>
      </w:r>
      <w:r>
        <w:rPr/>
        <w:t>England.</w:t>
      </w:r>
      <w:r>
        <w:rPr>
          <w:spacing w:val="39"/>
        </w:rPr>
        <w:t> </w:t>
      </w:r>
      <w:r>
        <w:rPr/>
        <w:t>Former</w:t>
      </w:r>
      <w:r>
        <w:rPr>
          <w:spacing w:val="-7"/>
        </w:rPr>
        <w:t> </w:t>
      </w:r>
      <w:r>
        <w:rPr/>
        <w:t>member,</w:t>
      </w:r>
      <w:r>
        <w:rPr>
          <w:spacing w:val="-8"/>
        </w:rPr>
        <w:t> </w:t>
      </w:r>
      <w:r>
        <w:rPr/>
        <w:t>Valparaiso</w:t>
      </w:r>
      <w:r>
        <w:rPr>
          <w:spacing w:val="-6"/>
        </w:rPr>
        <w:t> </w:t>
      </w:r>
      <w:r>
        <w:rPr/>
        <w:t>University</w:t>
      </w:r>
      <w:r>
        <w:rPr>
          <w:spacing w:val="-6"/>
        </w:rPr>
        <w:t> </w:t>
      </w:r>
      <w:r>
        <w:rPr/>
        <w:t>School</w:t>
      </w:r>
      <w:r>
        <w:rPr>
          <w:spacing w:val="-5"/>
        </w:rPr>
        <w:t> </w:t>
      </w:r>
      <w:r>
        <w:rPr/>
        <w:t>of</w:t>
      </w:r>
      <w:r>
        <w:rPr>
          <w:spacing w:val="-5"/>
        </w:rPr>
        <w:t> </w:t>
      </w:r>
      <w:r>
        <w:rPr/>
        <w:t>Law</w:t>
      </w:r>
      <w:r>
        <w:rPr>
          <w:spacing w:val="-7"/>
        </w:rPr>
        <w:t> </w:t>
      </w:r>
      <w:r>
        <w:rPr/>
        <w:t>National</w:t>
      </w:r>
      <w:r>
        <w:rPr>
          <w:spacing w:val="-5"/>
        </w:rPr>
        <w:t> </w:t>
      </w:r>
      <w:r>
        <w:rPr/>
        <w:t>Coun- cil. Former member, Board of Visitors of the Indiana University Maurer School of Law.</w:t>
      </w:r>
      <w:r>
        <w:rPr>
          <w:spacing w:val="40"/>
        </w:rPr>
        <w:t> </w:t>
      </w:r>
      <w:r>
        <w:rPr/>
        <w:t>Former Chair, Ethics Committee, U.S.A. Track &amp; Field.</w:t>
      </w:r>
    </w:p>
    <w:p>
      <w:pPr>
        <w:pStyle w:val="BodyText"/>
        <w:spacing w:before="118"/>
        <w:ind w:left="840"/>
        <w:jc w:val="left"/>
      </w:pPr>
      <w:r>
        <w:rPr>
          <w:spacing w:val="-2"/>
          <w:u w:val="single"/>
        </w:rPr>
        <w:t>Personal</w:t>
      </w:r>
      <w:r>
        <w:rPr>
          <w:spacing w:val="-2"/>
          <w:u w:val="none"/>
        </w:rPr>
        <w:t>:</w:t>
      </w:r>
    </w:p>
    <w:p>
      <w:pPr>
        <w:pStyle w:val="BodyText"/>
        <w:spacing w:before="121"/>
        <w:ind w:left="119" w:right="114" w:firstLine="720"/>
      </w:pPr>
      <w:r>
        <w:rPr/>
        <w:t>Born, March 21, 1950, in South Bend, Indiana.</w:t>
      </w:r>
      <w:r>
        <w:rPr>
          <w:spacing w:val="40"/>
        </w:rPr>
        <w:t> </w:t>
      </w:r>
      <w:r>
        <w:rPr/>
        <w:t>Married Cheryl Gibson Sullivan on June 17, 1972; parents of three adult sons; three grandsons</w:t>
      </w:r>
      <w:r>
        <w:rPr>
          <w:spacing w:val="-2"/>
        </w:rPr>
        <w:t> </w:t>
      </w:r>
      <w:r>
        <w:rPr/>
        <w:t>and three granddaughters.</w:t>
      </w:r>
      <w:r>
        <w:rPr>
          <w:spacing w:val="-2"/>
        </w:rPr>
        <w:t> </w:t>
      </w:r>
      <w:r>
        <w:rPr/>
        <w:t>An avid runner – qualified for and competed in the 2003, 2010, and 2011 Boston Marathons.</w:t>
      </w:r>
    </w:p>
    <w:p>
      <w:pPr>
        <w:pStyle w:val="BodyText"/>
        <w:spacing w:before="118"/>
        <w:ind w:left="0"/>
        <w:jc w:val="left"/>
      </w:pPr>
    </w:p>
    <w:p>
      <w:pPr>
        <w:pStyle w:val="Heading1"/>
        <w:ind w:left="2800" w:right="998" w:hanging="72"/>
        <w:jc w:val="left"/>
      </w:pPr>
      <w:r>
        <w:rPr/>
        <w:t>COURSES,</w:t>
      </w:r>
      <w:r>
        <w:rPr>
          <w:spacing w:val="-14"/>
        </w:rPr>
        <w:t> </w:t>
      </w:r>
      <w:r>
        <w:rPr/>
        <w:t>SPEECHES,</w:t>
      </w:r>
      <w:r>
        <w:rPr>
          <w:spacing w:val="-14"/>
        </w:rPr>
        <w:t> </w:t>
      </w:r>
      <w:r>
        <w:rPr/>
        <w:t>PUBLICATIONS, JUDICIAL OPINIONS, AND PROJECTS</w:t>
      </w:r>
    </w:p>
    <w:p>
      <w:pPr>
        <w:pStyle w:val="ListParagraph"/>
        <w:numPr>
          <w:ilvl w:val="0"/>
          <w:numId w:val="1"/>
        </w:numPr>
        <w:tabs>
          <w:tab w:pos="1115" w:val="left" w:leader="none"/>
        </w:tabs>
        <w:spacing w:line="240" w:lineRule="auto" w:before="120" w:after="0"/>
        <w:ind w:left="1115" w:right="0" w:hanging="275"/>
        <w:jc w:val="left"/>
        <w:rPr>
          <w:sz w:val="22"/>
        </w:rPr>
      </w:pPr>
      <w:r>
        <w:rPr>
          <w:spacing w:val="-2"/>
          <w:sz w:val="22"/>
          <w:u w:val="single"/>
        </w:rPr>
        <w:t>Teaching</w:t>
      </w:r>
      <w:r>
        <w:rPr>
          <w:spacing w:val="-2"/>
          <w:sz w:val="22"/>
          <w:u w:val="none"/>
        </w:rPr>
        <w:t>.</w:t>
      </w:r>
    </w:p>
    <w:p>
      <w:pPr>
        <w:pStyle w:val="BodyText"/>
        <w:spacing w:before="122"/>
        <w:ind w:left="119" w:right="116" w:firstLine="720"/>
      </w:pPr>
      <w:r>
        <w:rPr/>
        <w:t>Sullivan currently teaches the following courses at the Indiana University Robert H. McKinney School of Law:</w:t>
      </w:r>
    </w:p>
    <w:p>
      <w:pPr>
        <w:pStyle w:val="BodyText"/>
        <w:spacing w:before="118"/>
        <w:ind w:left="840"/>
      </w:pPr>
      <w:r>
        <w:rPr>
          <w:i/>
        </w:rPr>
        <w:t>Advanced</w:t>
      </w:r>
      <w:r>
        <w:rPr>
          <w:i/>
          <w:spacing w:val="5"/>
        </w:rPr>
        <w:t> </w:t>
      </w:r>
      <w:r>
        <w:rPr>
          <w:i/>
        </w:rPr>
        <w:t>Sales</w:t>
      </w:r>
      <w:r>
        <w:rPr/>
        <w:t>.</w:t>
      </w:r>
      <w:r>
        <w:rPr>
          <w:spacing w:val="7"/>
        </w:rPr>
        <w:t> </w:t>
      </w:r>
      <w:r>
        <w:rPr/>
        <w:t>This</w:t>
      </w:r>
      <w:r>
        <w:rPr>
          <w:spacing w:val="5"/>
        </w:rPr>
        <w:t> </w:t>
      </w:r>
      <w:r>
        <w:rPr/>
        <w:t>course</w:t>
      </w:r>
      <w:r>
        <w:rPr>
          <w:spacing w:val="8"/>
        </w:rPr>
        <w:t> </w:t>
      </w:r>
      <w:r>
        <w:rPr/>
        <w:t>examines</w:t>
      </w:r>
      <w:r>
        <w:rPr>
          <w:spacing w:val="6"/>
        </w:rPr>
        <w:t> </w:t>
      </w:r>
      <w:r>
        <w:rPr/>
        <w:t>the</w:t>
      </w:r>
      <w:r>
        <w:rPr>
          <w:spacing w:val="5"/>
        </w:rPr>
        <w:t> </w:t>
      </w:r>
      <w:r>
        <w:rPr/>
        <w:t>legal</w:t>
      </w:r>
      <w:r>
        <w:rPr>
          <w:spacing w:val="6"/>
        </w:rPr>
        <w:t> </w:t>
      </w:r>
      <w:r>
        <w:rPr/>
        <w:t>rules</w:t>
      </w:r>
      <w:r>
        <w:rPr>
          <w:spacing w:val="5"/>
        </w:rPr>
        <w:t> </w:t>
      </w:r>
      <w:r>
        <w:rPr/>
        <w:t>applicable</w:t>
      </w:r>
      <w:r>
        <w:rPr>
          <w:spacing w:val="6"/>
        </w:rPr>
        <w:t> </w:t>
      </w:r>
      <w:r>
        <w:rPr/>
        <w:t>to</w:t>
      </w:r>
      <w:r>
        <w:rPr>
          <w:spacing w:val="5"/>
        </w:rPr>
        <w:t> </w:t>
      </w:r>
      <w:r>
        <w:rPr/>
        <w:t>sales</w:t>
      </w:r>
      <w:r>
        <w:rPr>
          <w:spacing w:val="5"/>
        </w:rPr>
        <w:t> </w:t>
      </w:r>
      <w:r>
        <w:rPr/>
        <w:t>in</w:t>
      </w:r>
      <w:r>
        <w:rPr>
          <w:spacing w:val="7"/>
        </w:rPr>
        <w:t> </w:t>
      </w:r>
      <w:r>
        <w:rPr/>
        <w:t>four</w:t>
      </w:r>
      <w:r>
        <w:rPr>
          <w:spacing w:val="7"/>
        </w:rPr>
        <w:t> </w:t>
      </w:r>
      <w:r>
        <w:rPr>
          <w:spacing w:val="-2"/>
        </w:rPr>
        <w:t>settings:</w:t>
      </w:r>
    </w:p>
    <w:p>
      <w:pPr>
        <w:pStyle w:val="BodyText"/>
        <w:spacing w:before="1"/>
        <w:ind w:left="119" w:right="115"/>
      </w:pPr>
      <w:r>
        <w:rPr/>
        <w:t>(1)</w:t>
      </w:r>
      <w:r>
        <w:rPr>
          <w:spacing w:val="-1"/>
        </w:rPr>
        <w:t> </w:t>
      </w:r>
      <w:r>
        <w:rPr/>
        <w:t>the</w:t>
      </w:r>
      <w:r>
        <w:rPr>
          <w:spacing w:val="-2"/>
        </w:rPr>
        <w:t> </w:t>
      </w:r>
      <w:r>
        <w:rPr/>
        <w:t>sale</w:t>
      </w:r>
      <w:r>
        <w:rPr>
          <w:spacing w:val="-2"/>
        </w:rPr>
        <w:t> </w:t>
      </w:r>
      <w:r>
        <w:rPr/>
        <w:t>of goods,</w:t>
      </w:r>
      <w:r>
        <w:rPr>
          <w:spacing w:val="-2"/>
        </w:rPr>
        <w:t> </w:t>
      </w:r>
      <w:r>
        <w:rPr/>
        <w:t>(2) the leasing of goods,</w:t>
      </w:r>
      <w:r>
        <w:rPr>
          <w:spacing w:val="-2"/>
        </w:rPr>
        <w:t> </w:t>
      </w:r>
      <w:r>
        <w:rPr/>
        <w:t>(3)</w:t>
      </w:r>
      <w:r>
        <w:rPr>
          <w:spacing w:val="-1"/>
        </w:rPr>
        <w:t> </w:t>
      </w:r>
      <w:r>
        <w:rPr/>
        <w:t>the international</w:t>
      </w:r>
      <w:r>
        <w:rPr>
          <w:spacing w:val="-1"/>
        </w:rPr>
        <w:t> </w:t>
      </w:r>
      <w:r>
        <w:rPr/>
        <w:t>sales</w:t>
      </w:r>
      <w:r>
        <w:rPr>
          <w:spacing w:val="-2"/>
        </w:rPr>
        <w:t> </w:t>
      </w:r>
      <w:r>
        <w:rPr/>
        <w:t>of</w:t>
      </w:r>
      <w:r>
        <w:rPr>
          <w:spacing w:val="-1"/>
        </w:rPr>
        <w:t> </w:t>
      </w:r>
      <w:r>
        <w:rPr/>
        <w:t>goods,</w:t>
      </w:r>
      <w:r>
        <w:rPr>
          <w:spacing w:val="-2"/>
        </w:rPr>
        <w:t> </w:t>
      </w:r>
      <w:r>
        <w:rPr/>
        <w:t>and</w:t>
      </w:r>
      <w:r>
        <w:rPr>
          <w:spacing w:val="-2"/>
        </w:rPr>
        <w:t> </w:t>
      </w:r>
      <w:r>
        <w:rPr/>
        <w:t>(4)</w:t>
      </w:r>
      <w:r>
        <w:rPr>
          <w:spacing w:val="-1"/>
        </w:rPr>
        <w:t> </w:t>
      </w:r>
      <w:r>
        <w:rPr/>
        <w:t>the sale of real estate; and then compares these four sales “systems” with each other, studying where their rules correspond and where they differ.</w:t>
      </w:r>
    </w:p>
    <w:p>
      <w:pPr>
        <w:pStyle w:val="BodyText"/>
        <w:ind w:left="119" w:right="115" w:firstLine="720"/>
      </w:pPr>
      <w:r>
        <w:rPr>
          <w:i/>
        </w:rPr>
        <w:t>Closely</w:t>
      </w:r>
      <w:r>
        <w:rPr>
          <w:i/>
          <w:spacing w:val="-5"/>
        </w:rPr>
        <w:t> </w:t>
      </w:r>
      <w:r>
        <w:rPr>
          <w:i/>
        </w:rPr>
        <w:t>Held</w:t>
      </w:r>
      <w:r>
        <w:rPr>
          <w:i/>
          <w:spacing w:val="-6"/>
        </w:rPr>
        <w:t> </w:t>
      </w:r>
      <w:r>
        <w:rPr>
          <w:i/>
        </w:rPr>
        <w:t>Business</w:t>
      </w:r>
      <w:r>
        <w:rPr>
          <w:i/>
          <w:spacing w:val="-5"/>
        </w:rPr>
        <w:t> </w:t>
      </w:r>
      <w:r>
        <w:rPr>
          <w:i/>
        </w:rPr>
        <w:t>Organizations</w:t>
      </w:r>
      <w:r>
        <w:rPr/>
        <w:t>.</w:t>
      </w:r>
      <w:r>
        <w:rPr>
          <w:spacing w:val="-6"/>
        </w:rPr>
        <w:t> </w:t>
      </w:r>
      <w:r>
        <w:rPr/>
        <w:t>This</w:t>
      </w:r>
      <w:r>
        <w:rPr>
          <w:spacing w:val="-8"/>
        </w:rPr>
        <w:t> </w:t>
      </w:r>
      <w:r>
        <w:rPr/>
        <w:t>course</w:t>
      </w:r>
      <w:r>
        <w:rPr>
          <w:spacing w:val="-8"/>
        </w:rPr>
        <w:t> </w:t>
      </w:r>
      <w:r>
        <w:rPr/>
        <w:t>canvasses</w:t>
      </w:r>
      <w:r>
        <w:rPr>
          <w:spacing w:val="-8"/>
        </w:rPr>
        <w:t> </w:t>
      </w:r>
      <w:r>
        <w:rPr/>
        <w:t>the</w:t>
      </w:r>
      <w:r>
        <w:rPr>
          <w:spacing w:val="-8"/>
        </w:rPr>
        <w:t> </w:t>
      </w:r>
      <w:r>
        <w:rPr/>
        <w:t>formation,</w:t>
      </w:r>
      <w:r>
        <w:rPr>
          <w:spacing w:val="-8"/>
        </w:rPr>
        <w:t> </w:t>
      </w:r>
      <w:r>
        <w:rPr/>
        <w:t>financing,</w:t>
      </w:r>
      <w:r>
        <w:rPr>
          <w:spacing w:val="-8"/>
        </w:rPr>
        <w:t> </w:t>
      </w:r>
      <w:r>
        <w:rPr/>
        <w:t>and governance of closely held business organizations – partnerships, closely held corporations, and limited liability entities (including LLCs) – and the application to them of agency and fiduciary principles.</w:t>
      </w:r>
      <w:r>
        <w:rPr>
          <w:spacing w:val="40"/>
        </w:rPr>
        <w:t> </w:t>
      </w:r>
      <w:r>
        <w:rPr/>
        <w:t>The course also considers (1) what proprietors of closely held business organizations (clients) expect of their lawyers, (2) ethical considerations for lawyers assisting closely held busi- ness organizations, and (3) law firms as closely held business organizations.</w:t>
      </w:r>
    </w:p>
    <w:p>
      <w:pPr>
        <w:pStyle w:val="BodyText"/>
        <w:ind w:right="114" w:firstLine="719"/>
      </w:pPr>
      <w:r>
        <w:rPr>
          <w:i/>
        </w:rPr>
        <w:t>Constitutional Law. </w:t>
      </w:r>
      <w:r>
        <w:rPr/>
        <w:t>Sullivan is teaching this course for the first time in the Fall Semester of</w:t>
      </w:r>
      <w:r>
        <w:rPr>
          <w:spacing w:val="-14"/>
        </w:rPr>
        <w:t> </w:t>
      </w:r>
      <w:r>
        <w:rPr/>
        <w:t>2024.</w:t>
      </w:r>
      <w:r>
        <w:rPr>
          <w:spacing w:val="-14"/>
        </w:rPr>
        <w:t> </w:t>
      </w:r>
      <w:r>
        <w:rPr/>
        <w:t>The</w:t>
      </w:r>
      <w:r>
        <w:rPr>
          <w:spacing w:val="-14"/>
        </w:rPr>
        <w:t> </w:t>
      </w:r>
      <w:r>
        <w:rPr/>
        <w:t>4.0</w:t>
      </w:r>
      <w:r>
        <w:rPr>
          <w:spacing w:val="-13"/>
        </w:rPr>
        <w:t> </w:t>
      </w:r>
      <w:r>
        <w:rPr/>
        <w:t>credit</w:t>
      </w:r>
      <w:r>
        <w:rPr>
          <w:spacing w:val="-14"/>
        </w:rPr>
        <w:t> </w:t>
      </w:r>
      <w:r>
        <w:rPr/>
        <w:t>course,</w:t>
      </w:r>
      <w:r>
        <w:rPr>
          <w:spacing w:val="-14"/>
        </w:rPr>
        <w:t> </w:t>
      </w:r>
      <w:r>
        <w:rPr/>
        <w:t>which</w:t>
      </w:r>
      <w:r>
        <w:rPr>
          <w:spacing w:val="-14"/>
        </w:rPr>
        <w:t> </w:t>
      </w:r>
      <w:r>
        <w:rPr/>
        <w:t>is</w:t>
      </w:r>
      <w:r>
        <w:rPr>
          <w:spacing w:val="-13"/>
        </w:rPr>
        <w:t> </w:t>
      </w:r>
      <w:r>
        <w:rPr/>
        <w:t>the</w:t>
      </w:r>
      <w:r>
        <w:rPr>
          <w:spacing w:val="-14"/>
        </w:rPr>
        <w:t> </w:t>
      </w:r>
      <w:r>
        <w:rPr/>
        <w:t>conventional</w:t>
      </w:r>
      <w:r>
        <w:rPr>
          <w:spacing w:val="-14"/>
        </w:rPr>
        <w:t> </w:t>
      </w:r>
      <w:r>
        <w:rPr/>
        <w:t>introductory</w:t>
      </w:r>
      <w:r>
        <w:rPr>
          <w:spacing w:val="-14"/>
        </w:rPr>
        <w:t> </w:t>
      </w:r>
      <w:r>
        <w:rPr/>
        <w:t>course</w:t>
      </w:r>
      <w:r>
        <w:rPr>
          <w:spacing w:val="-13"/>
        </w:rPr>
        <w:t> </w:t>
      </w:r>
      <w:r>
        <w:rPr/>
        <w:t>in</w:t>
      </w:r>
      <w:r>
        <w:rPr>
          <w:spacing w:val="-14"/>
        </w:rPr>
        <w:t> </w:t>
      </w:r>
      <w:r>
        <w:rPr/>
        <w:t>Constitutional</w:t>
      </w:r>
      <w:r>
        <w:rPr>
          <w:spacing w:val="-14"/>
        </w:rPr>
        <w:t> </w:t>
      </w:r>
      <w:r>
        <w:rPr/>
        <w:t>Law, is being taught in a “hybrid” format to a cadre of approximately 65 part-time law students. The format</w:t>
      </w:r>
      <w:r>
        <w:rPr>
          <w:spacing w:val="4"/>
        </w:rPr>
        <w:t> </w:t>
      </w:r>
      <w:r>
        <w:rPr/>
        <w:t>consists</w:t>
      </w:r>
      <w:r>
        <w:rPr>
          <w:spacing w:val="7"/>
        </w:rPr>
        <w:t> </w:t>
      </w:r>
      <w:r>
        <w:rPr/>
        <w:t>of</w:t>
      </w:r>
      <w:r>
        <w:rPr>
          <w:spacing w:val="6"/>
        </w:rPr>
        <w:t> </w:t>
      </w:r>
      <w:r>
        <w:rPr/>
        <w:t>two</w:t>
      </w:r>
      <w:r>
        <w:rPr>
          <w:spacing w:val="6"/>
        </w:rPr>
        <w:t> </w:t>
      </w:r>
      <w:r>
        <w:rPr/>
        <w:t>70-minute</w:t>
      </w:r>
      <w:r>
        <w:rPr>
          <w:spacing w:val="4"/>
        </w:rPr>
        <w:t> </w:t>
      </w:r>
      <w:r>
        <w:rPr/>
        <w:t>in-person</w:t>
      </w:r>
      <w:r>
        <w:rPr>
          <w:spacing w:val="6"/>
        </w:rPr>
        <w:t> </w:t>
      </w:r>
      <w:r>
        <w:rPr/>
        <w:t>classes</w:t>
      </w:r>
      <w:r>
        <w:rPr>
          <w:spacing w:val="6"/>
        </w:rPr>
        <w:t> </w:t>
      </w:r>
      <w:r>
        <w:rPr/>
        <w:t>and</w:t>
      </w:r>
      <w:r>
        <w:rPr>
          <w:spacing w:val="6"/>
        </w:rPr>
        <w:t> </w:t>
      </w:r>
      <w:r>
        <w:rPr/>
        <w:t>three</w:t>
      </w:r>
      <w:r>
        <w:rPr>
          <w:spacing w:val="7"/>
        </w:rPr>
        <w:t> </w:t>
      </w:r>
      <w:r>
        <w:rPr/>
        <w:t>20-minute</w:t>
      </w:r>
      <w:r>
        <w:rPr>
          <w:spacing w:val="6"/>
        </w:rPr>
        <w:t> </w:t>
      </w:r>
      <w:r>
        <w:rPr/>
        <w:t>video</w:t>
      </w:r>
      <w:r>
        <w:rPr>
          <w:spacing w:val="6"/>
        </w:rPr>
        <w:t> </w:t>
      </w:r>
      <w:r>
        <w:rPr/>
        <w:t>presentations</w:t>
      </w:r>
      <w:r>
        <w:rPr>
          <w:spacing w:val="7"/>
        </w:rPr>
        <w:t> </w:t>
      </w:r>
      <w:r>
        <w:rPr>
          <w:spacing w:val="-4"/>
        </w:rPr>
        <w:t>each</w:t>
      </w:r>
    </w:p>
    <w:p>
      <w:pPr>
        <w:spacing w:after="0"/>
        <w:sectPr>
          <w:pgSz w:w="12240" w:h="15840"/>
          <w:pgMar w:header="0" w:footer="765" w:top="1360" w:bottom="960" w:left="1680" w:right="1680"/>
        </w:sectPr>
      </w:pPr>
    </w:p>
    <w:p>
      <w:pPr>
        <w:pStyle w:val="BodyText"/>
        <w:spacing w:before="78"/>
        <w:ind w:left="119" w:right="114"/>
      </w:pPr>
      <w:r>
        <w:rPr/>
        <w:t>week. The videos consist</w:t>
      </w:r>
      <w:r>
        <w:rPr>
          <w:spacing w:val="-1"/>
        </w:rPr>
        <w:t> </w:t>
      </w:r>
      <w:r>
        <w:rPr/>
        <w:t>of</w:t>
      </w:r>
      <w:r>
        <w:rPr>
          <w:spacing w:val="-1"/>
        </w:rPr>
        <w:t> </w:t>
      </w:r>
      <w:r>
        <w:rPr/>
        <w:t>a</w:t>
      </w:r>
      <w:r>
        <w:rPr>
          <w:spacing w:val="-2"/>
        </w:rPr>
        <w:t> </w:t>
      </w:r>
      <w:r>
        <w:rPr/>
        <w:t>review</w:t>
      </w:r>
      <w:r>
        <w:rPr>
          <w:spacing w:val="-3"/>
        </w:rPr>
        <w:t> </w:t>
      </w:r>
      <w:r>
        <w:rPr/>
        <w:t>and</w:t>
      </w:r>
      <w:r>
        <w:rPr>
          <w:spacing w:val="-2"/>
        </w:rPr>
        <w:t> </w:t>
      </w:r>
      <w:r>
        <w:rPr/>
        <w:t>set</w:t>
      </w:r>
      <w:r>
        <w:rPr>
          <w:spacing w:val="-1"/>
        </w:rPr>
        <w:t> </w:t>
      </w:r>
      <w:r>
        <w:rPr/>
        <w:t>of</w:t>
      </w:r>
      <w:r>
        <w:rPr>
          <w:spacing w:val="-1"/>
        </w:rPr>
        <w:t> </w:t>
      </w:r>
      <w:r>
        <w:rPr/>
        <w:t>takeaways</w:t>
      </w:r>
      <w:r>
        <w:rPr>
          <w:spacing w:val="-2"/>
        </w:rPr>
        <w:t> </w:t>
      </w:r>
      <w:r>
        <w:rPr/>
        <w:t>from</w:t>
      </w:r>
      <w:r>
        <w:rPr>
          <w:spacing w:val="-1"/>
        </w:rPr>
        <w:t> </w:t>
      </w:r>
      <w:r>
        <w:rPr/>
        <w:t>the</w:t>
      </w:r>
      <w:r>
        <w:rPr>
          <w:spacing w:val="-2"/>
        </w:rPr>
        <w:t> </w:t>
      </w:r>
      <w:r>
        <w:rPr/>
        <w:t>two</w:t>
      </w:r>
      <w:r>
        <w:rPr>
          <w:spacing w:val="-2"/>
        </w:rPr>
        <w:t> </w:t>
      </w:r>
      <w:r>
        <w:rPr/>
        <w:t>in-person</w:t>
      </w:r>
      <w:r>
        <w:rPr>
          <w:spacing w:val="-2"/>
        </w:rPr>
        <w:t> </w:t>
      </w:r>
      <w:r>
        <w:rPr/>
        <w:t>classes;</w:t>
      </w:r>
      <w:r>
        <w:rPr>
          <w:spacing w:val="-1"/>
        </w:rPr>
        <w:t> </w:t>
      </w:r>
      <w:r>
        <w:rPr/>
        <w:t>a biog- raphy</w:t>
      </w:r>
      <w:r>
        <w:rPr>
          <w:spacing w:val="-5"/>
        </w:rPr>
        <w:t> </w:t>
      </w:r>
      <w:r>
        <w:rPr/>
        <w:t>on</w:t>
      </w:r>
      <w:r>
        <w:rPr>
          <w:spacing w:val="-5"/>
        </w:rPr>
        <w:t> </w:t>
      </w:r>
      <w:r>
        <w:rPr/>
        <w:t>a</w:t>
      </w:r>
      <w:r>
        <w:rPr>
          <w:spacing w:val="-4"/>
        </w:rPr>
        <w:t> </w:t>
      </w:r>
      <w:r>
        <w:rPr/>
        <w:t>major</w:t>
      </w:r>
      <w:r>
        <w:rPr>
          <w:spacing w:val="-4"/>
        </w:rPr>
        <w:t> </w:t>
      </w:r>
      <w:r>
        <w:rPr/>
        <w:t>figure</w:t>
      </w:r>
      <w:r>
        <w:rPr>
          <w:spacing w:val="-4"/>
        </w:rPr>
        <w:t> </w:t>
      </w:r>
      <w:r>
        <w:rPr/>
        <w:t>in</w:t>
      </w:r>
      <w:r>
        <w:rPr>
          <w:spacing w:val="-6"/>
        </w:rPr>
        <w:t> </w:t>
      </w:r>
      <w:r>
        <w:rPr/>
        <w:t>American</w:t>
      </w:r>
      <w:r>
        <w:rPr>
          <w:spacing w:val="-2"/>
        </w:rPr>
        <w:t> </w:t>
      </w:r>
      <w:r>
        <w:rPr/>
        <w:t>Constitutional</w:t>
      </w:r>
      <w:r>
        <w:rPr>
          <w:spacing w:val="-1"/>
        </w:rPr>
        <w:t> </w:t>
      </w:r>
      <w:r>
        <w:rPr/>
        <w:t>Law;</w:t>
      </w:r>
      <w:r>
        <w:rPr>
          <w:spacing w:val="-1"/>
        </w:rPr>
        <w:t> </w:t>
      </w:r>
      <w:r>
        <w:rPr/>
        <w:t>and</w:t>
      </w:r>
      <w:r>
        <w:rPr>
          <w:spacing w:val="-5"/>
        </w:rPr>
        <w:t> </w:t>
      </w:r>
      <w:r>
        <w:rPr/>
        <w:t>a</w:t>
      </w:r>
      <w:r>
        <w:rPr>
          <w:spacing w:val="-4"/>
        </w:rPr>
        <w:t> </w:t>
      </w:r>
      <w:r>
        <w:rPr/>
        <w:t>detailed</w:t>
      </w:r>
      <w:r>
        <w:rPr>
          <w:spacing w:val="-5"/>
        </w:rPr>
        <w:t> </w:t>
      </w:r>
      <w:r>
        <w:rPr/>
        <w:t>review</w:t>
      </w:r>
      <w:r>
        <w:rPr>
          <w:spacing w:val="-3"/>
        </w:rPr>
        <w:t> </w:t>
      </w:r>
      <w:r>
        <w:rPr/>
        <w:t>of</w:t>
      </w:r>
      <w:r>
        <w:rPr>
          <w:spacing w:val="-4"/>
        </w:rPr>
        <w:t> </w:t>
      </w:r>
      <w:r>
        <w:rPr/>
        <w:t>the</w:t>
      </w:r>
      <w:r>
        <w:rPr>
          <w:spacing w:val="-4"/>
        </w:rPr>
        <w:t> </w:t>
      </w:r>
      <w:r>
        <w:rPr/>
        <w:t>results</w:t>
      </w:r>
      <w:r>
        <w:rPr>
          <w:spacing w:val="-4"/>
        </w:rPr>
        <w:t> </w:t>
      </w:r>
      <w:r>
        <w:rPr/>
        <w:t>a</w:t>
      </w:r>
      <w:r>
        <w:rPr>
          <w:spacing w:val="-4"/>
        </w:rPr>
        <w:t> </w:t>
      </w:r>
      <w:r>
        <w:rPr/>
        <w:t>12- question multiple choice quiz assigned on the previous week’s work.</w:t>
      </w:r>
    </w:p>
    <w:p>
      <w:pPr>
        <w:pStyle w:val="BodyText"/>
        <w:spacing w:before="120"/>
        <w:ind w:left="119" w:right="113" w:firstLine="720"/>
      </w:pPr>
      <w:r>
        <w:rPr>
          <w:i/>
        </w:rPr>
        <w:t>Contracts &amp; Sales II</w:t>
      </w:r>
      <w:r>
        <w:rPr/>
        <w:t>.</w:t>
      </w:r>
      <w:r>
        <w:rPr>
          <w:spacing w:val="40"/>
        </w:rPr>
        <w:t> </w:t>
      </w:r>
      <w:r>
        <w:rPr/>
        <w:t>This is the second semester of the conventional first year contracts course.</w:t>
      </w:r>
      <w:r>
        <w:rPr>
          <w:spacing w:val="-5"/>
        </w:rPr>
        <w:t> </w:t>
      </w:r>
      <w:r>
        <w:rPr/>
        <w:t>Principal</w:t>
      </w:r>
      <w:r>
        <w:rPr>
          <w:spacing w:val="-6"/>
        </w:rPr>
        <w:t> </w:t>
      </w:r>
      <w:r>
        <w:rPr/>
        <w:t>topics</w:t>
      </w:r>
      <w:r>
        <w:rPr>
          <w:spacing w:val="-7"/>
        </w:rPr>
        <w:t> </w:t>
      </w:r>
      <w:r>
        <w:rPr/>
        <w:t>covered</w:t>
      </w:r>
      <w:r>
        <w:rPr>
          <w:spacing w:val="-7"/>
        </w:rPr>
        <w:t> </w:t>
      </w:r>
      <w:r>
        <w:rPr/>
        <w:t>include</w:t>
      </w:r>
      <w:r>
        <w:rPr>
          <w:spacing w:val="-4"/>
        </w:rPr>
        <w:t> </w:t>
      </w:r>
      <w:r>
        <w:rPr/>
        <w:t>remedies,</w:t>
      </w:r>
      <w:r>
        <w:rPr>
          <w:spacing w:val="-5"/>
        </w:rPr>
        <w:t> </w:t>
      </w:r>
      <w:r>
        <w:rPr/>
        <w:t>contract</w:t>
      </w:r>
      <w:r>
        <w:rPr>
          <w:spacing w:val="-4"/>
        </w:rPr>
        <w:t> </w:t>
      </w:r>
      <w:r>
        <w:rPr/>
        <w:t>meaning</w:t>
      </w:r>
      <w:r>
        <w:rPr>
          <w:spacing w:val="-7"/>
        </w:rPr>
        <w:t> </w:t>
      </w:r>
      <w:r>
        <w:rPr/>
        <w:t>(especially</w:t>
      </w:r>
      <w:r>
        <w:rPr>
          <w:spacing w:val="-7"/>
        </w:rPr>
        <w:t> </w:t>
      </w:r>
      <w:r>
        <w:rPr/>
        <w:t>the</w:t>
      </w:r>
      <w:r>
        <w:rPr>
          <w:spacing w:val="-4"/>
        </w:rPr>
        <w:t> </w:t>
      </w:r>
      <w:r>
        <w:rPr/>
        <w:t>parol</w:t>
      </w:r>
      <w:r>
        <w:rPr>
          <w:spacing w:val="-6"/>
        </w:rPr>
        <w:t> </w:t>
      </w:r>
      <w:r>
        <w:rPr/>
        <w:t>evidence rule), ethical responsibilities of lawyers in negotiating and litigating contracts, contract perfor- mance</w:t>
      </w:r>
      <w:r>
        <w:rPr>
          <w:spacing w:val="-1"/>
        </w:rPr>
        <w:t> </w:t>
      </w:r>
      <w:r>
        <w:rPr/>
        <w:t>and</w:t>
      </w:r>
      <w:r>
        <w:rPr>
          <w:spacing w:val="-1"/>
        </w:rPr>
        <w:t> </w:t>
      </w:r>
      <w:r>
        <w:rPr/>
        <w:t>non-performance,</w:t>
      </w:r>
      <w:r>
        <w:rPr>
          <w:spacing w:val="-2"/>
        </w:rPr>
        <w:t> </w:t>
      </w:r>
      <w:r>
        <w:rPr/>
        <w:t>excuse</w:t>
      </w:r>
      <w:r>
        <w:rPr>
          <w:spacing w:val="-3"/>
        </w:rPr>
        <w:t> </w:t>
      </w:r>
      <w:r>
        <w:rPr/>
        <w:t>of</w:t>
      </w:r>
      <w:r>
        <w:rPr>
          <w:spacing w:val="-2"/>
        </w:rPr>
        <w:t> </w:t>
      </w:r>
      <w:r>
        <w:rPr/>
        <w:t>conditions</w:t>
      </w:r>
      <w:r>
        <w:rPr>
          <w:spacing w:val="-1"/>
        </w:rPr>
        <w:t> </w:t>
      </w:r>
      <w:r>
        <w:rPr/>
        <w:t>and</w:t>
      </w:r>
      <w:r>
        <w:rPr>
          <w:spacing w:val="-3"/>
        </w:rPr>
        <w:t> </w:t>
      </w:r>
      <w:r>
        <w:rPr/>
        <w:t>discharge</w:t>
      </w:r>
      <w:r>
        <w:rPr>
          <w:spacing w:val="-1"/>
        </w:rPr>
        <w:t> </w:t>
      </w:r>
      <w:r>
        <w:rPr/>
        <w:t>of</w:t>
      </w:r>
      <w:r>
        <w:rPr>
          <w:spacing w:val="-1"/>
        </w:rPr>
        <w:t> </w:t>
      </w:r>
      <w:r>
        <w:rPr/>
        <w:t>obligations,</w:t>
      </w:r>
      <w:r>
        <w:rPr>
          <w:spacing w:val="-1"/>
        </w:rPr>
        <w:t> </w:t>
      </w:r>
      <w:r>
        <w:rPr/>
        <w:t>common</w:t>
      </w:r>
      <w:r>
        <w:rPr>
          <w:spacing w:val="-2"/>
        </w:rPr>
        <w:t> </w:t>
      </w:r>
      <w:r>
        <w:rPr/>
        <w:t>contract clauses,</w:t>
      </w:r>
      <w:r>
        <w:rPr>
          <w:spacing w:val="-14"/>
        </w:rPr>
        <w:t> </w:t>
      </w:r>
      <w:r>
        <w:rPr/>
        <w:t>and</w:t>
      </w:r>
      <w:r>
        <w:rPr>
          <w:spacing w:val="-14"/>
        </w:rPr>
        <w:t> </w:t>
      </w:r>
      <w:r>
        <w:rPr/>
        <w:t>non-party</w:t>
      </w:r>
      <w:r>
        <w:rPr>
          <w:spacing w:val="-14"/>
        </w:rPr>
        <w:t> </w:t>
      </w:r>
      <w:r>
        <w:rPr/>
        <w:t>contract</w:t>
      </w:r>
      <w:r>
        <w:rPr>
          <w:spacing w:val="-12"/>
        </w:rPr>
        <w:t> </w:t>
      </w:r>
      <w:r>
        <w:rPr/>
        <w:t>rights.</w:t>
      </w:r>
      <w:r>
        <w:rPr>
          <w:spacing w:val="-13"/>
        </w:rPr>
        <w:t> </w:t>
      </w:r>
      <w:r>
        <w:rPr/>
        <w:t>(I</w:t>
      </w:r>
      <w:r>
        <w:rPr>
          <w:spacing w:val="-14"/>
        </w:rPr>
        <w:t> </w:t>
      </w:r>
      <w:r>
        <w:rPr/>
        <w:t>have</w:t>
      </w:r>
      <w:r>
        <w:rPr>
          <w:spacing w:val="-13"/>
        </w:rPr>
        <w:t> </w:t>
      </w:r>
      <w:r>
        <w:rPr/>
        <w:t>also</w:t>
      </w:r>
      <w:r>
        <w:rPr>
          <w:spacing w:val="-14"/>
        </w:rPr>
        <w:t> </w:t>
      </w:r>
      <w:r>
        <w:rPr/>
        <w:t>taught</w:t>
      </w:r>
      <w:r>
        <w:rPr>
          <w:spacing w:val="-12"/>
        </w:rPr>
        <w:t> </w:t>
      </w:r>
      <w:r>
        <w:rPr/>
        <w:t>this</w:t>
      </w:r>
      <w:r>
        <w:rPr>
          <w:spacing w:val="-13"/>
        </w:rPr>
        <w:t> </w:t>
      </w:r>
      <w:r>
        <w:rPr/>
        <w:t>3.0</w:t>
      </w:r>
      <w:r>
        <w:rPr>
          <w:spacing w:val="-13"/>
        </w:rPr>
        <w:t> </w:t>
      </w:r>
      <w:r>
        <w:rPr/>
        <w:t>credit</w:t>
      </w:r>
      <w:r>
        <w:rPr>
          <w:spacing w:val="-12"/>
        </w:rPr>
        <w:t> </w:t>
      </w:r>
      <w:r>
        <w:rPr/>
        <w:t>course</w:t>
      </w:r>
      <w:r>
        <w:rPr>
          <w:spacing w:val="-13"/>
        </w:rPr>
        <w:t> </w:t>
      </w:r>
      <w:r>
        <w:rPr/>
        <w:t>in</w:t>
      </w:r>
      <w:r>
        <w:rPr>
          <w:spacing w:val="-13"/>
        </w:rPr>
        <w:t> </w:t>
      </w:r>
      <w:r>
        <w:rPr/>
        <w:t>a</w:t>
      </w:r>
      <w:r>
        <w:rPr>
          <w:spacing w:val="-13"/>
        </w:rPr>
        <w:t> </w:t>
      </w:r>
      <w:r>
        <w:rPr/>
        <w:t>2.0</w:t>
      </w:r>
      <w:r>
        <w:rPr>
          <w:spacing w:val="-13"/>
        </w:rPr>
        <w:t> </w:t>
      </w:r>
      <w:r>
        <w:rPr/>
        <w:t>credit</w:t>
      </w:r>
      <w:r>
        <w:rPr>
          <w:spacing w:val="-12"/>
        </w:rPr>
        <w:t> </w:t>
      </w:r>
      <w:r>
        <w:rPr/>
        <w:t>format at the Indiana University Maurer School of Law.)</w:t>
      </w:r>
    </w:p>
    <w:p>
      <w:pPr>
        <w:pStyle w:val="BodyText"/>
        <w:spacing w:before="121"/>
        <w:ind w:right="112" w:firstLine="720"/>
      </w:pPr>
      <w:r>
        <w:rPr>
          <w:i/>
        </w:rPr>
        <w:t>Law</w:t>
      </w:r>
      <w:r>
        <w:rPr>
          <w:i/>
          <w:spacing w:val="-3"/>
        </w:rPr>
        <w:t> </w:t>
      </w:r>
      <w:r>
        <w:rPr>
          <w:i/>
        </w:rPr>
        <w:t>and</w:t>
      </w:r>
      <w:r>
        <w:rPr>
          <w:i/>
          <w:spacing w:val="-2"/>
        </w:rPr>
        <w:t> </w:t>
      </w:r>
      <w:r>
        <w:rPr>
          <w:i/>
        </w:rPr>
        <w:t>the</w:t>
      </w:r>
      <w:r>
        <w:rPr>
          <w:i/>
          <w:spacing w:val="-2"/>
        </w:rPr>
        <w:t> </w:t>
      </w:r>
      <w:r>
        <w:rPr>
          <w:i/>
        </w:rPr>
        <w:t>Administration</w:t>
      </w:r>
      <w:r>
        <w:rPr>
          <w:i/>
          <w:spacing w:val="-2"/>
        </w:rPr>
        <w:t> </w:t>
      </w:r>
      <w:r>
        <w:rPr>
          <w:i/>
        </w:rPr>
        <w:t>of</w:t>
      </w:r>
      <w:r>
        <w:rPr>
          <w:i/>
          <w:spacing w:val="-1"/>
        </w:rPr>
        <w:t> </w:t>
      </w:r>
      <w:r>
        <w:rPr>
          <w:i/>
        </w:rPr>
        <w:t>Justice</w:t>
      </w:r>
      <w:r>
        <w:rPr/>
        <w:t>.</w:t>
      </w:r>
      <w:r>
        <w:rPr>
          <w:spacing w:val="-2"/>
        </w:rPr>
        <w:t> </w:t>
      </w:r>
      <w:r>
        <w:rPr/>
        <w:t>This</w:t>
      </w:r>
      <w:r>
        <w:rPr>
          <w:spacing w:val="-2"/>
        </w:rPr>
        <w:t> </w:t>
      </w:r>
      <w:r>
        <w:rPr/>
        <w:t>course</w:t>
      </w:r>
      <w:r>
        <w:rPr>
          <w:spacing w:val="-2"/>
        </w:rPr>
        <w:t> </w:t>
      </w:r>
      <w:r>
        <w:rPr/>
        <w:t>reviews</w:t>
      </w:r>
      <w:r>
        <w:rPr>
          <w:spacing w:val="-2"/>
        </w:rPr>
        <w:t> </w:t>
      </w:r>
      <w:r>
        <w:rPr/>
        <w:t>selected</w:t>
      </w:r>
      <w:r>
        <w:rPr>
          <w:spacing w:val="-2"/>
        </w:rPr>
        <w:t> </w:t>
      </w:r>
      <w:r>
        <w:rPr/>
        <w:t>decisions</w:t>
      </w:r>
      <w:r>
        <w:rPr>
          <w:spacing w:val="-2"/>
        </w:rPr>
        <w:t> </w:t>
      </w:r>
      <w:r>
        <w:rPr/>
        <w:t>of</w:t>
      </w:r>
      <w:r>
        <w:rPr>
          <w:spacing w:val="-4"/>
        </w:rPr>
        <w:t> </w:t>
      </w:r>
      <w:r>
        <w:rPr/>
        <w:t>the</w:t>
      </w:r>
      <w:r>
        <w:rPr>
          <w:spacing w:val="-2"/>
        </w:rPr>
        <w:t> </w:t>
      </w:r>
      <w:r>
        <w:rPr/>
        <w:t>Indi- ana Supreme Court rendered while Sullivan was a Justice and work the Court did in trying to im- prove</w:t>
      </w:r>
      <w:r>
        <w:rPr>
          <w:spacing w:val="-3"/>
        </w:rPr>
        <w:t> </w:t>
      </w:r>
      <w:r>
        <w:rPr/>
        <w:t>the</w:t>
      </w:r>
      <w:r>
        <w:rPr>
          <w:spacing w:val="-3"/>
        </w:rPr>
        <w:t> </w:t>
      </w:r>
      <w:r>
        <w:rPr/>
        <w:t>administration</w:t>
      </w:r>
      <w:r>
        <w:rPr>
          <w:spacing w:val="-4"/>
        </w:rPr>
        <w:t> </w:t>
      </w:r>
      <w:r>
        <w:rPr/>
        <w:t>of</w:t>
      </w:r>
      <w:r>
        <w:rPr>
          <w:spacing w:val="-5"/>
        </w:rPr>
        <w:t> </w:t>
      </w:r>
      <w:r>
        <w:rPr/>
        <w:t>justice</w:t>
      </w:r>
      <w:r>
        <w:rPr>
          <w:spacing w:val="-3"/>
        </w:rPr>
        <w:t> </w:t>
      </w:r>
      <w:r>
        <w:rPr/>
        <w:t>during</w:t>
      </w:r>
      <w:r>
        <w:rPr>
          <w:spacing w:val="-4"/>
        </w:rPr>
        <w:t> </w:t>
      </w:r>
      <w:r>
        <w:rPr/>
        <w:t>his</w:t>
      </w:r>
      <w:r>
        <w:rPr>
          <w:spacing w:val="-3"/>
        </w:rPr>
        <w:t> </w:t>
      </w:r>
      <w:r>
        <w:rPr/>
        <w:t>tenure.</w:t>
      </w:r>
      <w:r>
        <w:rPr>
          <w:spacing w:val="-4"/>
        </w:rPr>
        <w:t> </w:t>
      </w:r>
      <w:r>
        <w:rPr/>
        <w:t>Time</w:t>
      </w:r>
      <w:r>
        <w:rPr>
          <w:spacing w:val="-3"/>
        </w:rPr>
        <w:t> </w:t>
      </w:r>
      <w:r>
        <w:rPr/>
        <w:t>is</w:t>
      </w:r>
      <w:r>
        <w:rPr>
          <w:spacing w:val="-3"/>
        </w:rPr>
        <w:t> </w:t>
      </w:r>
      <w:r>
        <w:rPr/>
        <w:t>also</w:t>
      </w:r>
      <w:r>
        <w:rPr>
          <w:spacing w:val="-4"/>
        </w:rPr>
        <w:t> </w:t>
      </w:r>
      <w:r>
        <w:rPr/>
        <w:t>spent</w:t>
      </w:r>
      <w:r>
        <w:rPr>
          <w:spacing w:val="-3"/>
        </w:rPr>
        <w:t> </w:t>
      </w:r>
      <w:r>
        <w:rPr/>
        <w:t>on</w:t>
      </w:r>
      <w:r>
        <w:rPr>
          <w:spacing w:val="-4"/>
        </w:rPr>
        <w:t> </w:t>
      </w:r>
      <w:r>
        <w:rPr/>
        <w:t>a</w:t>
      </w:r>
      <w:r>
        <w:rPr>
          <w:spacing w:val="-3"/>
        </w:rPr>
        <w:t> </w:t>
      </w:r>
      <w:r>
        <w:rPr/>
        <w:t>few</w:t>
      </w:r>
      <w:r>
        <w:rPr>
          <w:spacing w:val="-5"/>
        </w:rPr>
        <w:t> </w:t>
      </w:r>
      <w:r>
        <w:rPr/>
        <w:t>selected</w:t>
      </w:r>
      <w:r>
        <w:rPr>
          <w:spacing w:val="-4"/>
        </w:rPr>
        <w:t> </w:t>
      </w:r>
      <w:r>
        <w:rPr/>
        <w:t>topics</w:t>
      </w:r>
      <w:r>
        <w:rPr>
          <w:spacing w:val="-3"/>
        </w:rPr>
        <w:t> </w:t>
      </w:r>
      <w:r>
        <w:rPr/>
        <w:t>of legal history and international law.</w:t>
      </w:r>
    </w:p>
    <w:p>
      <w:pPr>
        <w:pStyle w:val="BodyText"/>
        <w:spacing w:before="118"/>
        <w:ind w:right="114" w:firstLine="720"/>
      </w:pPr>
      <w:r>
        <w:rPr>
          <w:i/>
        </w:rPr>
        <w:t>Secured Transactions</w:t>
      </w:r>
      <w:r>
        <w:rPr/>
        <w:t>. This course studies the rights and obligations of a person who is owed money (a “creditor”) to recover if the person who owes the money (a “debtor”) cannot pay, including how state law secures creditors’ transactions, giving certain creditors special rights to recover</w:t>
      </w:r>
      <w:r>
        <w:rPr>
          <w:spacing w:val="-1"/>
        </w:rPr>
        <w:t> </w:t>
      </w:r>
      <w:r>
        <w:rPr/>
        <w:t>from</w:t>
      </w:r>
      <w:r>
        <w:rPr>
          <w:spacing w:val="-1"/>
        </w:rPr>
        <w:t> </w:t>
      </w:r>
      <w:r>
        <w:rPr/>
        <w:t>their</w:t>
      </w:r>
      <w:r>
        <w:rPr>
          <w:spacing w:val="-1"/>
        </w:rPr>
        <w:t> </w:t>
      </w:r>
      <w:r>
        <w:rPr/>
        <w:t>debtors</w:t>
      </w:r>
      <w:r>
        <w:rPr>
          <w:spacing w:val="-2"/>
        </w:rPr>
        <w:t> </w:t>
      </w:r>
      <w:r>
        <w:rPr/>
        <w:t>who cannot pay and priority to</w:t>
      </w:r>
      <w:r>
        <w:rPr>
          <w:spacing w:val="-2"/>
        </w:rPr>
        <w:t> </w:t>
      </w:r>
      <w:r>
        <w:rPr/>
        <w:t>recover</w:t>
      </w:r>
      <w:r>
        <w:rPr>
          <w:spacing w:val="-1"/>
        </w:rPr>
        <w:t> </w:t>
      </w:r>
      <w:r>
        <w:rPr/>
        <w:t>relative the debtors’ other cred- itors.</w:t>
      </w:r>
      <w:r>
        <w:rPr>
          <w:spacing w:val="40"/>
        </w:rPr>
        <w:t> </w:t>
      </w:r>
      <w:r>
        <w:rPr/>
        <w:t>The course also considers Indiana debtor-creditor law, and how bankruptcy law affects the creditor-debtor and creditor-creditor relationships.</w:t>
      </w:r>
    </w:p>
    <w:p>
      <w:pPr>
        <w:pStyle w:val="BodyText"/>
        <w:spacing w:before="121"/>
        <w:ind w:left="119" w:right="113" w:firstLine="720"/>
      </w:pPr>
      <w:r>
        <w:rPr>
          <w:i/>
        </w:rPr>
        <w:t>Securities</w:t>
      </w:r>
      <w:r>
        <w:rPr>
          <w:i/>
          <w:spacing w:val="-2"/>
        </w:rPr>
        <w:t> </w:t>
      </w:r>
      <w:r>
        <w:rPr>
          <w:i/>
        </w:rPr>
        <w:t>Regulation</w:t>
      </w:r>
      <w:r>
        <w:rPr/>
        <w:t>.</w:t>
      </w:r>
      <w:r>
        <w:rPr>
          <w:spacing w:val="-2"/>
        </w:rPr>
        <w:t> </w:t>
      </w:r>
      <w:r>
        <w:rPr/>
        <w:t>This</w:t>
      </w:r>
      <w:r>
        <w:rPr>
          <w:spacing w:val="-2"/>
        </w:rPr>
        <w:t> </w:t>
      </w:r>
      <w:r>
        <w:rPr/>
        <w:t>course</w:t>
      </w:r>
      <w:r>
        <w:rPr>
          <w:spacing w:val="-2"/>
        </w:rPr>
        <w:t> </w:t>
      </w:r>
      <w:r>
        <w:rPr/>
        <w:t>examines</w:t>
      </w:r>
      <w:r>
        <w:rPr>
          <w:spacing w:val="-2"/>
        </w:rPr>
        <w:t> </w:t>
      </w:r>
      <w:r>
        <w:rPr/>
        <w:t>the</w:t>
      </w:r>
      <w:r>
        <w:rPr>
          <w:spacing w:val="-2"/>
        </w:rPr>
        <w:t> </w:t>
      </w:r>
      <w:r>
        <w:rPr/>
        <w:t>law</w:t>
      </w:r>
      <w:r>
        <w:rPr>
          <w:spacing w:val="-3"/>
        </w:rPr>
        <w:t> </w:t>
      </w:r>
      <w:r>
        <w:rPr/>
        <w:t>governing</w:t>
      </w:r>
      <w:r>
        <w:rPr>
          <w:spacing w:val="-2"/>
        </w:rPr>
        <w:t> </w:t>
      </w:r>
      <w:r>
        <w:rPr/>
        <w:t>the</w:t>
      </w:r>
      <w:r>
        <w:rPr>
          <w:spacing w:val="-2"/>
        </w:rPr>
        <w:t> </w:t>
      </w:r>
      <w:r>
        <w:rPr/>
        <w:t>sale</w:t>
      </w:r>
      <w:r>
        <w:rPr>
          <w:spacing w:val="-2"/>
        </w:rPr>
        <w:t> </w:t>
      </w:r>
      <w:r>
        <w:rPr/>
        <w:t>of</w:t>
      </w:r>
      <w:r>
        <w:rPr>
          <w:spacing w:val="-1"/>
        </w:rPr>
        <w:t> </w:t>
      </w:r>
      <w:r>
        <w:rPr/>
        <w:t>stock</w:t>
      </w:r>
      <w:r>
        <w:rPr>
          <w:spacing w:val="-2"/>
        </w:rPr>
        <w:t> </w:t>
      </w:r>
      <w:r>
        <w:rPr/>
        <w:t>and</w:t>
      </w:r>
      <w:r>
        <w:rPr>
          <w:spacing w:val="-2"/>
        </w:rPr>
        <w:t> </w:t>
      </w:r>
      <w:r>
        <w:rPr/>
        <w:t>other securities and the obligations of companies whose stock is sold in the stock market. It includes a detailed examination of the Securities Act of 1933 and the Securities Exchange Act of 1934, stat- utes originally enacted as part of the New Deal’s response to the Great Depression that have been amended</w:t>
      </w:r>
      <w:r>
        <w:rPr>
          <w:spacing w:val="-11"/>
        </w:rPr>
        <w:t> </w:t>
      </w:r>
      <w:r>
        <w:rPr/>
        <w:t>through</w:t>
      </w:r>
      <w:r>
        <w:rPr>
          <w:spacing w:val="-13"/>
        </w:rPr>
        <w:t> </w:t>
      </w:r>
      <w:r>
        <w:rPr/>
        <w:t>the</w:t>
      </w:r>
      <w:r>
        <w:rPr>
          <w:spacing w:val="-11"/>
        </w:rPr>
        <w:t> </w:t>
      </w:r>
      <w:r>
        <w:rPr/>
        <w:t>years</w:t>
      </w:r>
      <w:r>
        <w:rPr>
          <w:spacing w:val="-13"/>
        </w:rPr>
        <w:t> </w:t>
      </w:r>
      <w:r>
        <w:rPr/>
        <w:t>to</w:t>
      </w:r>
      <w:r>
        <w:rPr>
          <w:spacing w:val="-10"/>
        </w:rPr>
        <w:t> </w:t>
      </w:r>
      <w:r>
        <w:rPr/>
        <w:t>deal</w:t>
      </w:r>
      <w:r>
        <w:rPr>
          <w:spacing w:val="-9"/>
        </w:rPr>
        <w:t> </w:t>
      </w:r>
      <w:r>
        <w:rPr/>
        <w:t>with</w:t>
      </w:r>
      <w:r>
        <w:rPr>
          <w:spacing w:val="-11"/>
        </w:rPr>
        <w:t> </w:t>
      </w:r>
      <w:r>
        <w:rPr/>
        <w:t>corporate</w:t>
      </w:r>
      <w:r>
        <w:rPr>
          <w:spacing w:val="-11"/>
        </w:rPr>
        <w:t> </w:t>
      </w:r>
      <w:r>
        <w:rPr/>
        <w:t>takeovers</w:t>
      </w:r>
      <w:r>
        <w:rPr>
          <w:spacing w:val="-10"/>
        </w:rPr>
        <w:t> </w:t>
      </w:r>
      <w:r>
        <w:rPr/>
        <w:t>and,</w:t>
      </w:r>
      <w:r>
        <w:rPr>
          <w:spacing w:val="-11"/>
        </w:rPr>
        <w:t> </w:t>
      </w:r>
      <w:r>
        <w:rPr/>
        <w:t>more</w:t>
      </w:r>
      <w:r>
        <w:rPr>
          <w:spacing w:val="-11"/>
        </w:rPr>
        <w:t> </w:t>
      </w:r>
      <w:r>
        <w:rPr/>
        <w:t>recently,</w:t>
      </w:r>
      <w:r>
        <w:rPr>
          <w:spacing w:val="-11"/>
        </w:rPr>
        <w:t> </w:t>
      </w:r>
      <w:r>
        <w:rPr/>
        <w:t>corporate</w:t>
      </w:r>
      <w:r>
        <w:rPr>
          <w:spacing w:val="-10"/>
        </w:rPr>
        <w:t> </w:t>
      </w:r>
      <w:r>
        <w:rPr/>
        <w:t>scandals. This course is taught online in an asynchronous format.</w:t>
      </w:r>
    </w:p>
    <w:p>
      <w:pPr>
        <w:pStyle w:val="BodyText"/>
        <w:ind w:right="114" w:firstLine="719"/>
      </w:pPr>
      <w:r>
        <w:rPr>
          <w:i/>
        </w:rPr>
        <w:t>U.S. Constitutional Law</w:t>
      </w:r>
      <w:r>
        <w:rPr>
          <w:i/>
          <w:spacing w:val="-1"/>
        </w:rPr>
        <w:t> </w:t>
      </w:r>
      <w:r>
        <w:rPr>
          <w:i/>
        </w:rPr>
        <w:t>for LLM Students</w:t>
      </w:r>
      <w:r>
        <w:rPr/>
        <w:t>. This course is designed especially for lawyers from outside the United States who have come to study in the LLM program at the Robert H. McKinney</w:t>
      </w:r>
      <w:r>
        <w:rPr>
          <w:spacing w:val="-13"/>
        </w:rPr>
        <w:t> </w:t>
      </w:r>
      <w:r>
        <w:rPr/>
        <w:t>School</w:t>
      </w:r>
      <w:r>
        <w:rPr>
          <w:spacing w:val="-12"/>
        </w:rPr>
        <w:t> </w:t>
      </w:r>
      <w:r>
        <w:rPr/>
        <w:t>of</w:t>
      </w:r>
      <w:r>
        <w:rPr>
          <w:spacing w:val="-14"/>
        </w:rPr>
        <w:t> </w:t>
      </w:r>
      <w:r>
        <w:rPr/>
        <w:t>Law.</w:t>
      </w:r>
      <w:r>
        <w:rPr>
          <w:spacing w:val="-12"/>
        </w:rPr>
        <w:t> </w:t>
      </w:r>
      <w:r>
        <w:rPr/>
        <w:t>It</w:t>
      </w:r>
      <w:r>
        <w:rPr>
          <w:spacing w:val="-12"/>
        </w:rPr>
        <w:t> </w:t>
      </w:r>
      <w:r>
        <w:rPr/>
        <w:t>studies</w:t>
      </w:r>
      <w:r>
        <w:rPr>
          <w:spacing w:val="-14"/>
        </w:rPr>
        <w:t> </w:t>
      </w:r>
      <w:r>
        <w:rPr/>
        <w:t>provisions</w:t>
      </w:r>
      <w:r>
        <w:rPr>
          <w:spacing w:val="-14"/>
        </w:rPr>
        <w:t> </w:t>
      </w:r>
      <w:r>
        <w:rPr/>
        <w:t>of</w:t>
      </w:r>
      <w:r>
        <w:rPr>
          <w:spacing w:val="-13"/>
        </w:rPr>
        <w:t> </w:t>
      </w:r>
      <w:r>
        <w:rPr/>
        <w:t>the</w:t>
      </w:r>
      <w:r>
        <w:rPr>
          <w:spacing w:val="-12"/>
        </w:rPr>
        <w:t> </w:t>
      </w:r>
      <w:r>
        <w:rPr/>
        <w:t>Constitution</w:t>
      </w:r>
      <w:r>
        <w:rPr>
          <w:spacing w:val="-13"/>
        </w:rPr>
        <w:t> </w:t>
      </w:r>
      <w:r>
        <w:rPr/>
        <w:t>dealing</w:t>
      </w:r>
      <w:r>
        <w:rPr>
          <w:spacing w:val="-13"/>
        </w:rPr>
        <w:t> </w:t>
      </w:r>
      <w:r>
        <w:rPr/>
        <w:t>with</w:t>
      </w:r>
      <w:r>
        <w:rPr>
          <w:spacing w:val="-13"/>
        </w:rPr>
        <w:t> </w:t>
      </w:r>
      <w:r>
        <w:rPr/>
        <w:t>Separation</w:t>
      </w:r>
      <w:r>
        <w:rPr>
          <w:spacing w:val="-14"/>
        </w:rPr>
        <w:t> </w:t>
      </w:r>
      <w:r>
        <w:rPr/>
        <w:t>of</w:t>
      </w:r>
      <w:r>
        <w:rPr>
          <w:spacing w:val="-13"/>
        </w:rPr>
        <w:t> </w:t>
      </w:r>
      <w:r>
        <w:rPr/>
        <w:t>Pow- ers, Federalism, and Individual Rights with emphasis on the Due Process and Equal Protection </w:t>
      </w:r>
      <w:r>
        <w:rPr>
          <w:spacing w:val="-2"/>
        </w:rPr>
        <w:t>Clauses.</w:t>
      </w:r>
    </w:p>
    <w:p>
      <w:pPr>
        <w:pStyle w:val="BodyText"/>
        <w:spacing w:before="120"/>
        <w:ind w:right="113" w:firstLine="720"/>
      </w:pPr>
      <w:r>
        <w:rPr/>
        <w:t>Sullivan</w:t>
      </w:r>
      <w:r>
        <w:rPr>
          <w:spacing w:val="-2"/>
        </w:rPr>
        <w:t> </w:t>
      </w:r>
      <w:r>
        <w:rPr/>
        <w:t>has been</w:t>
      </w:r>
      <w:r>
        <w:rPr>
          <w:spacing w:val="-2"/>
        </w:rPr>
        <w:t> </w:t>
      </w:r>
      <w:r>
        <w:rPr/>
        <w:t>recognized for</w:t>
      </w:r>
      <w:r>
        <w:rPr>
          <w:spacing w:val="-1"/>
        </w:rPr>
        <w:t> </w:t>
      </w:r>
      <w:r>
        <w:rPr/>
        <w:t>his</w:t>
      </w:r>
      <w:r>
        <w:rPr>
          <w:spacing w:val="-2"/>
        </w:rPr>
        <w:t> </w:t>
      </w:r>
      <w:r>
        <w:rPr/>
        <w:t>teaching. In both</w:t>
      </w:r>
      <w:r>
        <w:rPr>
          <w:spacing w:val="-5"/>
        </w:rPr>
        <w:t> </w:t>
      </w:r>
      <w:r>
        <w:rPr/>
        <w:t>2016 and 2023,</w:t>
      </w:r>
      <w:r>
        <w:rPr>
          <w:spacing w:val="-2"/>
        </w:rPr>
        <w:t> </w:t>
      </w:r>
      <w:r>
        <w:rPr/>
        <w:t>he</w:t>
      </w:r>
      <w:r>
        <w:rPr>
          <w:spacing w:val="-2"/>
        </w:rPr>
        <w:t> </w:t>
      </w:r>
      <w:r>
        <w:rPr/>
        <w:t>received</w:t>
      </w:r>
      <w:r>
        <w:rPr>
          <w:spacing w:val="-2"/>
        </w:rPr>
        <w:t> </w:t>
      </w:r>
      <w:r>
        <w:rPr/>
        <w:t>a Trus- tees’ Teaching award from IUPUI. The Law School’s students awarded him their “Red Cane” as the “most outstanding professor” of the 2013-2014 academic years who had been with the law school three years or less and their “Black Cane” as the most outstanding professor of the 2014- 2015, 2017-2018, and 2023-24 academic years.</w:t>
      </w:r>
    </w:p>
    <w:p>
      <w:pPr>
        <w:pStyle w:val="BodyText"/>
        <w:spacing w:before="120"/>
        <w:ind w:left="119" w:right="114" w:firstLine="720"/>
      </w:pPr>
      <w:r>
        <w:rPr/>
        <w:t>Sullivan</w:t>
      </w:r>
      <w:r>
        <w:rPr>
          <w:spacing w:val="-14"/>
        </w:rPr>
        <w:t> </w:t>
      </w:r>
      <w:r>
        <w:rPr/>
        <w:t>has</w:t>
      </w:r>
      <w:r>
        <w:rPr>
          <w:spacing w:val="-14"/>
        </w:rPr>
        <w:t> </w:t>
      </w:r>
      <w:r>
        <w:rPr/>
        <w:t>taught</w:t>
      </w:r>
      <w:r>
        <w:rPr>
          <w:spacing w:val="-11"/>
        </w:rPr>
        <w:t> </w:t>
      </w:r>
      <w:r>
        <w:rPr/>
        <w:t>as</w:t>
      </w:r>
      <w:r>
        <w:rPr>
          <w:spacing w:val="-11"/>
        </w:rPr>
        <w:t> </w:t>
      </w:r>
      <w:r>
        <w:rPr/>
        <w:t>an</w:t>
      </w:r>
      <w:r>
        <w:rPr>
          <w:spacing w:val="-14"/>
        </w:rPr>
        <w:t> </w:t>
      </w:r>
      <w:r>
        <w:rPr/>
        <w:t>adjunct</w:t>
      </w:r>
      <w:r>
        <w:rPr>
          <w:spacing w:val="-11"/>
        </w:rPr>
        <w:t> </w:t>
      </w:r>
      <w:r>
        <w:rPr/>
        <w:t>professor</w:t>
      </w:r>
      <w:r>
        <w:rPr>
          <w:spacing w:val="-11"/>
        </w:rPr>
        <w:t> </w:t>
      </w:r>
      <w:r>
        <w:rPr/>
        <w:t>at</w:t>
      </w:r>
      <w:r>
        <w:rPr>
          <w:spacing w:val="-13"/>
        </w:rPr>
        <w:t> </w:t>
      </w:r>
      <w:r>
        <w:rPr/>
        <w:t>the</w:t>
      </w:r>
      <w:r>
        <w:rPr>
          <w:spacing w:val="-11"/>
        </w:rPr>
        <w:t> </w:t>
      </w:r>
      <w:r>
        <w:rPr/>
        <w:t>Indiana</w:t>
      </w:r>
      <w:r>
        <w:rPr>
          <w:spacing w:val="-11"/>
        </w:rPr>
        <w:t> </w:t>
      </w:r>
      <w:r>
        <w:rPr/>
        <w:t>University</w:t>
      </w:r>
      <w:r>
        <w:rPr>
          <w:spacing w:val="-14"/>
        </w:rPr>
        <w:t> </w:t>
      </w:r>
      <w:r>
        <w:rPr/>
        <w:t>Maurer</w:t>
      </w:r>
      <w:r>
        <w:rPr>
          <w:spacing w:val="-11"/>
        </w:rPr>
        <w:t> </w:t>
      </w:r>
      <w:r>
        <w:rPr/>
        <w:t>School</w:t>
      </w:r>
      <w:r>
        <w:rPr>
          <w:spacing w:val="-13"/>
        </w:rPr>
        <w:t> </w:t>
      </w:r>
      <w:r>
        <w:rPr/>
        <w:t>of</w:t>
      </w:r>
      <w:r>
        <w:rPr>
          <w:spacing w:val="-11"/>
        </w:rPr>
        <w:t> </w:t>
      </w:r>
      <w:r>
        <w:rPr/>
        <w:t>Law in the Spring Semesters of 2022 and 2023. In the former, he taught a version of his Closely Held Business Organizations course under the name “Business Planning”; in the latter, as noted above, a version of his Advanced Sales course under the name “Sales.”</w:t>
      </w:r>
    </w:p>
    <w:p>
      <w:pPr>
        <w:pStyle w:val="BodyText"/>
        <w:spacing w:before="120"/>
        <w:ind w:right="113" w:firstLine="719"/>
      </w:pPr>
      <w:r>
        <w:rPr/>
        <w:t>Sullivan has taught a webinar in 2022 on Mergers and Acquisitions and a short course online in 2023 on the International Sale of Goods to Polish, Ukrainian, and Azerbaijani lawyers under the auspices of the Center for American Studies, Warsaw, Poland.</w:t>
      </w:r>
    </w:p>
    <w:p>
      <w:pPr>
        <w:pStyle w:val="BodyText"/>
        <w:spacing w:before="120"/>
        <w:ind w:right="115" w:firstLine="720"/>
      </w:pPr>
      <w:r>
        <w:rPr/>
        <w:t>Sullivan has taught the equivalent of 1.0 credit courses in Mergers &amp; Acquisitions in the fall</w:t>
      </w:r>
      <w:r>
        <w:rPr>
          <w:spacing w:val="-1"/>
        </w:rPr>
        <w:t> </w:t>
      </w:r>
      <w:r>
        <w:rPr/>
        <w:t>of</w:t>
      </w:r>
      <w:r>
        <w:rPr>
          <w:spacing w:val="-1"/>
        </w:rPr>
        <w:t> </w:t>
      </w:r>
      <w:r>
        <w:rPr/>
        <w:t>2020</w:t>
      </w:r>
      <w:r>
        <w:rPr>
          <w:spacing w:val="-2"/>
        </w:rPr>
        <w:t> </w:t>
      </w:r>
      <w:r>
        <w:rPr/>
        <w:t>and</w:t>
      </w:r>
      <w:r>
        <w:rPr>
          <w:spacing w:val="-2"/>
        </w:rPr>
        <w:t> </w:t>
      </w:r>
      <w:r>
        <w:rPr/>
        <w:t>2023</w:t>
      </w:r>
      <w:r>
        <w:rPr>
          <w:spacing w:val="-2"/>
        </w:rPr>
        <w:t> </w:t>
      </w:r>
      <w:r>
        <w:rPr/>
        <w:t>and</w:t>
      </w:r>
      <w:r>
        <w:rPr>
          <w:spacing w:val="-2"/>
        </w:rPr>
        <w:t> </w:t>
      </w:r>
      <w:r>
        <w:rPr/>
        <w:t>International</w:t>
      </w:r>
      <w:r>
        <w:rPr>
          <w:spacing w:val="-1"/>
        </w:rPr>
        <w:t> </w:t>
      </w:r>
      <w:r>
        <w:rPr/>
        <w:t>Business</w:t>
      </w:r>
      <w:r>
        <w:rPr>
          <w:spacing w:val="-2"/>
        </w:rPr>
        <w:t> </w:t>
      </w:r>
      <w:r>
        <w:rPr/>
        <w:t>Transactions</w:t>
      </w:r>
      <w:r>
        <w:rPr>
          <w:spacing w:val="-2"/>
        </w:rPr>
        <w:t> </w:t>
      </w:r>
      <w:r>
        <w:rPr/>
        <w:t>in</w:t>
      </w:r>
      <w:r>
        <w:rPr>
          <w:spacing w:val="-2"/>
        </w:rPr>
        <w:t> </w:t>
      </w:r>
      <w:r>
        <w:rPr/>
        <w:t>the</w:t>
      </w:r>
      <w:r>
        <w:rPr>
          <w:spacing w:val="-2"/>
        </w:rPr>
        <w:t> </w:t>
      </w:r>
      <w:r>
        <w:rPr/>
        <w:t>spring</w:t>
      </w:r>
      <w:r>
        <w:rPr>
          <w:spacing w:val="-2"/>
        </w:rPr>
        <w:t> </w:t>
      </w:r>
      <w:r>
        <w:rPr/>
        <w:t>of</w:t>
      </w:r>
      <w:r>
        <w:rPr>
          <w:spacing w:val="-1"/>
        </w:rPr>
        <w:t> </w:t>
      </w:r>
      <w:r>
        <w:rPr/>
        <w:t>2021,</w:t>
      </w:r>
      <w:r>
        <w:rPr>
          <w:spacing w:val="-2"/>
        </w:rPr>
        <w:t> </w:t>
      </w:r>
      <w:r>
        <w:rPr/>
        <w:t>online</w:t>
      </w:r>
      <w:r>
        <w:rPr>
          <w:spacing w:val="-2"/>
        </w:rPr>
        <w:t> </w:t>
      </w:r>
      <w:r>
        <w:rPr/>
        <w:t>to</w:t>
      </w:r>
      <w:r>
        <w:rPr>
          <w:spacing w:val="-2"/>
        </w:rPr>
        <w:t> </w:t>
      </w:r>
      <w:r>
        <w:rPr/>
        <w:t>stu- dents at the Pázmány Péter Catholic University in Budapest, Hungary.</w:t>
      </w:r>
    </w:p>
    <w:p>
      <w:pPr>
        <w:pStyle w:val="BodyText"/>
        <w:ind w:left="839"/>
      </w:pPr>
      <w:r>
        <w:rPr/>
        <w:t>In</w:t>
      </w:r>
      <w:r>
        <w:rPr>
          <w:spacing w:val="20"/>
        </w:rPr>
        <w:t> </w:t>
      </w:r>
      <w:r>
        <w:rPr/>
        <w:t>June,</w:t>
      </w:r>
      <w:r>
        <w:rPr>
          <w:spacing w:val="18"/>
        </w:rPr>
        <w:t> </w:t>
      </w:r>
      <w:r>
        <w:rPr/>
        <w:t>2016,</w:t>
      </w:r>
      <w:r>
        <w:rPr>
          <w:spacing w:val="21"/>
        </w:rPr>
        <w:t> </w:t>
      </w:r>
      <w:r>
        <w:rPr/>
        <w:t>Sullivan</w:t>
      </w:r>
      <w:r>
        <w:rPr>
          <w:spacing w:val="18"/>
        </w:rPr>
        <w:t> </w:t>
      </w:r>
      <w:r>
        <w:rPr/>
        <w:t>taught</w:t>
      </w:r>
      <w:r>
        <w:rPr>
          <w:spacing w:val="19"/>
        </w:rPr>
        <w:t> </w:t>
      </w:r>
      <w:r>
        <w:rPr/>
        <w:t>a</w:t>
      </w:r>
      <w:r>
        <w:rPr>
          <w:spacing w:val="21"/>
        </w:rPr>
        <w:t> </w:t>
      </w:r>
      <w:r>
        <w:rPr/>
        <w:t>week-long</w:t>
      </w:r>
      <w:r>
        <w:rPr>
          <w:spacing w:val="18"/>
        </w:rPr>
        <w:t> </w:t>
      </w:r>
      <w:r>
        <w:rPr/>
        <w:t>course</w:t>
      </w:r>
      <w:r>
        <w:rPr>
          <w:spacing w:val="18"/>
        </w:rPr>
        <w:t> </w:t>
      </w:r>
      <w:r>
        <w:rPr/>
        <w:t>entitled</w:t>
      </w:r>
      <w:r>
        <w:rPr>
          <w:spacing w:val="21"/>
        </w:rPr>
        <w:t> </w:t>
      </w:r>
      <w:r>
        <w:rPr/>
        <w:t>“The</w:t>
      </w:r>
      <w:r>
        <w:rPr>
          <w:spacing w:val="19"/>
        </w:rPr>
        <w:t> </w:t>
      </w:r>
      <w:r>
        <w:rPr/>
        <w:t>Art</w:t>
      </w:r>
      <w:r>
        <w:rPr>
          <w:spacing w:val="19"/>
        </w:rPr>
        <w:t> </w:t>
      </w:r>
      <w:r>
        <w:rPr/>
        <w:t>of</w:t>
      </w:r>
      <w:r>
        <w:rPr>
          <w:spacing w:val="22"/>
        </w:rPr>
        <w:t> </w:t>
      </w:r>
      <w:r>
        <w:rPr/>
        <w:t>Judging”</w:t>
      </w:r>
      <w:r>
        <w:rPr>
          <w:spacing w:val="21"/>
        </w:rPr>
        <w:t> </w:t>
      </w:r>
      <w:r>
        <w:rPr/>
        <w:t>in</w:t>
      </w:r>
      <w:r>
        <w:rPr>
          <w:spacing w:val="18"/>
        </w:rPr>
        <w:t> </w:t>
      </w:r>
      <w:r>
        <w:rPr>
          <w:spacing w:val="-5"/>
        </w:rPr>
        <w:t>the</w:t>
      </w:r>
    </w:p>
    <w:p>
      <w:pPr>
        <w:spacing w:after="0"/>
        <w:sectPr>
          <w:pgSz w:w="12240" w:h="15840"/>
          <w:pgMar w:header="0" w:footer="765" w:top="1360" w:bottom="960" w:left="1680" w:right="1680"/>
        </w:sectPr>
      </w:pPr>
    </w:p>
    <w:p>
      <w:pPr>
        <w:pStyle w:val="BodyText"/>
        <w:spacing w:before="78"/>
        <w:ind w:right="115"/>
      </w:pPr>
      <w:r>
        <w:rPr/>
        <w:t>Indiana Judicial Center’s Graduate Program for Judges, an advanced study program for select In- diana trial judges.</w:t>
      </w:r>
    </w:p>
    <w:p>
      <w:pPr>
        <w:pStyle w:val="BodyText"/>
        <w:spacing w:before="121"/>
        <w:ind w:right="113" w:firstLine="720"/>
      </w:pPr>
      <w:r>
        <w:rPr/>
        <w:t>Prior</w:t>
      </w:r>
      <w:r>
        <w:rPr>
          <w:spacing w:val="-14"/>
        </w:rPr>
        <w:t> </w:t>
      </w:r>
      <w:r>
        <w:rPr/>
        <w:t>to</w:t>
      </w:r>
      <w:r>
        <w:rPr>
          <w:spacing w:val="-14"/>
        </w:rPr>
        <w:t> </w:t>
      </w:r>
      <w:r>
        <w:rPr/>
        <w:t>assuming</w:t>
      </w:r>
      <w:r>
        <w:rPr>
          <w:spacing w:val="-14"/>
        </w:rPr>
        <w:t> </w:t>
      </w:r>
      <w:r>
        <w:rPr/>
        <w:t>his</w:t>
      </w:r>
      <w:r>
        <w:rPr>
          <w:spacing w:val="-13"/>
        </w:rPr>
        <w:t> </w:t>
      </w:r>
      <w:r>
        <w:rPr/>
        <w:t>current</w:t>
      </w:r>
      <w:r>
        <w:rPr>
          <w:spacing w:val="-14"/>
        </w:rPr>
        <w:t> </w:t>
      </w:r>
      <w:r>
        <w:rPr/>
        <w:t>position,</w:t>
      </w:r>
      <w:r>
        <w:rPr>
          <w:spacing w:val="-14"/>
        </w:rPr>
        <w:t> </w:t>
      </w:r>
      <w:r>
        <w:rPr/>
        <w:t>Sullivan</w:t>
      </w:r>
      <w:r>
        <w:rPr>
          <w:spacing w:val="-14"/>
        </w:rPr>
        <w:t> </w:t>
      </w:r>
      <w:r>
        <w:rPr/>
        <w:t>was</w:t>
      </w:r>
      <w:r>
        <w:rPr>
          <w:spacing w:val="-13"/>
        </w:rPr>
        <w:t> </w:t>
      </w:r>
      <w:r>
        <w:rPr/>
        <w:t>an</w:t>
      </w:r>
      <w:r>
        <w:rPr>
          <w:spacing w:val="-14"/>
        </w:rPr>
        <w:t> </w:t>
      </w:r>
      <w:r>
        <w:rPr/>
        <w:t>Adjunct</w:t>
      </w:r>
      <w:r>
        <w:rPr>
          <w:spacing w:val="-14"/>
        </w:rPr>
        <w:t> </w:t>
      </w:r>
      <w:r>
        <w:rPr/>
        <w:t>Professor</w:t>
      </w:r>
      <w:r>
        <w:rPr>
          <w:spacing w:val="-14"/>
        </w:rPr>
        <w:t> </w:t>
      </w:r>
      <w:r>
        <w:rPr/>
        <w:t>at</w:t>
      </w:r>
      <w:r>
        <w:rPr>
          <w:spacing w:val="-13"/>
        </w:rPr>
        <w:t> </w:t>
      </w:r>
      <w:r>
        <w:rPr/>
        <w:t>the</w:t>
      </w:r>
      <w:r>
        <w:rPr>
          <w:spacing w:val="-14"/>
        </w:rPr>
        <w:t> </w:t>
      </w:r>
      <w:r>
        <w:rPr/>
        <w:t>Law</w:t>
      </w:r>
      <w:r>
        <w:rPr>
          <w:spacing w:val="-14"/>
        </w:rPr>
        <w:t> </w:t>
      </w:r>
      <w:r>
        <w:rPr/>
        <w:t>School during</w:t>
      </w:r>
      <w:r>
        <w:rPr>
          <w:spacing w:val="-2"/>
        </w:rPr>
        <w:t> </w:t>
      </w:r>
      <w:r>
        <w:rPr/>
        <w:t>2007,</w:t>
      </w:r>
      <w:r>
        <w:rPr>
          <w:spacing w:val="-5"/>
        </w:rPr>
        <w:t> </w:t>
      </w:r>
      <w:r>
        <w:rPr/>
        <w:t>2008,</w:t>
      </w:r>
      <w:r>
        <w:rPr>
          <w:spacing w:val="-5"/>
        </w:rPr>
        <w:t> </w:t>
      </w:r>
      <w:r>
        <w:rPr/>
        <w:t>and</w:t>
      </w:r>
      <w:r>
        <w:rPr>
          <w:spacing w:val="-2"/>
        </w:rPr>
        <w:t> </w:t>
      </w:r>
      <w:r>
        <w:rPr/>
        <w:t>2009,</w:t>
      </w:r>
      <w:r>
        <w:rPr>
          <w:spacing w:val="-2"/>
        </w:rPr>
        <w:t> </w:t>
      </w:r>
      <w:r>
        <w:rPr/>
        <w:t>where</w:t>
      </w:r>
      <w:r>
        <w:rPr>
          <w:spacing w:val="-4"/>
        </w:rPr>
        <w:t> </w:t>
      </w:r>
      <w:r>
        <w:rPr/>
        <w:t>he</w:t>
      </w:r>
      <w:r>
        <w:rPr>
          <w:spacing w:val="-2"/>
        </w:rPr>
        <w:t> </w:t>
      </w:r>
      <w:r>
        <w:rPr/>
        <w:t>taught</w:t>
      </w:r>
      <w:r>
        <w:rPr>
          <w:spacing w:val="-1"/>
        </w:rPr>
        <w:t> </w:t>
      </w:r>
      <w:r>
        <w:rPr/>
        <w:t>“Legal</w:t>
      </w:r>
      <w:r>
        <w:rPr>
          <w:spacing w:val="-6"/>
        </w:rPr>
        <w:t> </w:t>
      </w:r>
      <w:r>
        <w:rPr/>
        <w:t>Aspects</w:t>
      </w:r>
      <w:r>
        <w:rPr>
          <w:spacing w:val="-2"/>
        </w:rPr>
        <w:t> </w:t>
      </w:r>
      <w:r>
        <w:rPr/>
        <w:t>of</w:t>
      </w:r>
      <w:r>
        <w:rPr>
          <w:spacing w:val="-1"/>
        </w:rPr>
        <w:t> </w:t>
      </w:r>
      <w:r>
        <w:rPr/>
        <w:t>Government</w:t>
      </w:r>
      <w:r>
        <w:rPr>
          <w:spacing w:val="-1"/>
        </w:rPr>
        <w:t> </w:t>
      </w:r>
      <w:r>
        <w:rPr/>
        <w:t>Finance”</w:t>
      </w:r>
      <w:r>
        <w:rPr>
          <w:spacing w:val="-2"/>
        </w:rPr>
        <w:t> </w:t>
      </w:r>
      <w:r>
        <w:rPr/>
        <w:t>with</w:t>
      </w:r>
      <w:r>
        <w:rPr>
          <w:spacing w:val="-5"/>
        </w:rPr>
        <w:t> </w:t>
      </w:r>
      <w:r>
        <w:rPr/>
        <w:t>Prof. Cynthia Baker.</w:t>
      </w:r>
      <w:r>
        <w:rPr>
          <w:spacing w:val="40"/>
        </w:rPr>
        <w:t> </w:t>
      </w:r>
      <w:r>
        <w:rPr/>
        <w:t>The course examined the legal aspects of financing major state and local govern- ment construction projects, including tax, securities, administrative, and creditors’ rights law.</w:t>
      </w:r>
    </w:p>
    <w:p>
      <w:pPr>
        <w:pStyle w:val="BodyText"/>
        <w:spacing w:before="118"/>
        <w:ind w:left="119" w:right="115" w:firstLine="720"/>
      </w:pPr>
      <w:r>
        <w:rPr/>
        <w:t>Sullivan was also an Adjunct Professor at Martin University in Indianapolis during the 2011-12 academic year, teaching courses to undergraduates on the history of the U.S. Supreme Court and criminal procedure.</w:t>
      </w:r>
    </w:p>
    <w:p>
      <w:pPr>
        <w:pStyle w:val="BodyText"/>
        <w:spacing w:before="122"/>
        <w:ind w:left="119" w:right="113" w:firstLine="720"/>
      </w:pPr>
      <w:r>
        <w:rPr/>
        <w:t>Sullivan has also been a guest lecturer for a number of law school classes, including: (1) Seminar</w:t>
      </w:r>
      <w:r>
        <w:rPr>
          <w:spacing w:val="-1"/>
        </w:rPr>
        <w:t> </w:t>
      </w:r>
      <w:r>
        <w:rPr/>
        <w:t>on</w:t>
      </w:r>
      <w:r>
        <w:rPr>
          <w:spacing w:val="-2"/>
        </w:rPr>
        <w:t> </w:t>
      </w:r>
      <w:r>
        <w:rPr/>
        <w:t>“Children</w:t>
      </w:r>
      <w:r>
        <w:rPr>
          <w:spacing w:val="-2"/>
        </w:rPr>
        <w:t> </w:t>
      </w:r>
      <w:r>
        <w:rPr/>
        <w:t>&amp;</w:t>
      </w:r>
      <w:r>
        <w:rPr>
          <w:spacing w:val="-4"/>
        </w:rPr>
        <w:t> </w:t>
      </w:r>
      <w:r>
        <w:rPr/>
        <w:t>the Law</w:t>
      </w:r>
      <w:r>
        <w:rPr>
          <w:spacing w:val="-3"/>
        </w:rPr>
        <w:t> </w:t>
      </w:r>
      <w:r>
        <w:rPr/>
        <w:t>in</w:t>
      </w:r>
      <w:r>
        <w:rPr>
          <w:spacing w:val="-2"/>
        </w:rPr>
        <w:t> </w:t>
      </w:r>
      <w:r>
        <w:rPr/>
        <w:t>Modern</w:t>
      </w:r>
      <w:r>
        <w:rPr>
          <w:spacing w:val="-2"/>
        </w:rPr>
        <w:t> </w:t>
      </w:r>
      <w:r>
        <w:rPr/>
        <w:t>America,” Indiana University</w:t>
      </w:r>
      <w:r>
        <w:rPr>
          <w:spacing w:val="-2"/>
        </w:rPr>
        <w:t> </w:t>
      </w:r>
      <w:r>
        <w:rPr/>
        <w:t>Maurer School</w:t>
      </w:r>
      <w:r>
        <w:rPr>
          <w:spacing w:val="-1"/>
        </w:rPr>
        <w:t> </w:t>
      </w:r>
      <w:r>
        <w:rPr/>
        <w:t>of</w:t>
      </w:r>
      <w:r>
        <w:rPr>
          <w:spacing w:val="-1"/>
        </w:rPr>
        <w:t> </w:t>
      </w:r>
      <w:r>
        <w:rPr/>
        <w:t>Law – Bloomington (2011, 2009, 2008, 2005, and 2003) (Prof. Michael Grossberg); (2) “Insurance Law,”</w:t>
      </w:r>
      <w:r>
        <w:rPr>
          <w:spacing w:val="-10"/>
        </w:rPr>
        <w:t> </w:t>
      </w:r>
      <w:r>
        <w:rPr/>
        <w:t>Indiana</w:t>
      </w:r>
      <w:r>
        <w:rPr>
          <w:spacing w:val="-10"/>
        </w:rPr>
        <w:t> </w:t>
      </w:r>
      <w:r>
        <w:rPr/>
        <w:t>University</w:t>
      </w:r>
      <w:r>
        <w:rPr>
          <w:spacing w:val="-12"/>
        </w:rPr>
        <w:t> </w:t>
      </w:r>
      <w:r>
        <w:rPr/>
        <w:t>School</w:t>
      </w:r>
      <w:r>
        <w:rPr>
          <w:spacing w:val="-12"/>
        </w:rPr>
        <w:t> </w:t>
      </w:r>
      <w:r>
        <w:rPr/>
        <w:t>of</w:t>
      </w:r>
      <w:r>
        <w:rPr>
          <w:spacing w:val="-11"/>
        </w:rPr>
        <w:t> </w:t>
      </w:r>
      <w:r>
        <w:rPr/>
        <w:t>Law</w:t>
      </w:r>
      <w:r>
        <w:rPr>
          <w:spacing w:val="-12"/>
        </w:rPr>
        <w:t> </w:t>
      </w:r>
      <w:r>
        <w:rPr/>
        <w:t>–</w:t>
      </w:r>
      <w:r>
        <w:rPr>
          <w:spacing w:val="-12"/>
        </w:rPr>
        <w:t> </w:t>
      </w:r>
      <w:r>
        <w:rPr/>
        <w:t>Indianapolis</w:t>
      </w:r>
      <w:r>
        <w:rPr>
          <w:spacing w:val="-13"/>
        </w:rPr>
        <w:t> </w:t>
      </w:r>
      <w:r>
        <w:rPr/>
        <w:t>(2009</w:t>
      </w:r>
      <w:r>
        <w:rPr>
          <w:spacing w:val="-12"/>
        </w:rPr>
        <w:t> </w:t>
      </w:r>
      <w:r>
        <w:rPr/>
        <w:t>and</w:t>
      </w:r>
      <w:r>
        <w:rPr>
          <w:spacing w:val="-12"/>
        </w:rPr>
        <w:t> </w:t>
      </w:r>
      <w:r>
        <w:rPr/>
        <w:t>2008)</w:t>
      </w:r>
      <w:r>
        <w:rPr>
          <w:spacing w:val="-12"/>
        </w:rPr>
        <w:t> </w:t>
      </w:r>
      <w:r>
        <w:rPr/>
        <w:t>(Prof.</w:t>
      </w:r>
      <w:r>
        <w:rPr>
          <w:spacing w:val="-12"/>
        </w:rPr>
        <w:t> </w:t>
      </w:r>
      <w:r>
        <w:rPr/>
        <w:t>Judith</w:t>
      </w:r>
      <w:r>
        <w:rPr>
          <w:spacing w:val="-11"/>
        </w:rPr>
        <w:t> </w:t>
      </w:r>
      <w:r>
        <w:rPr/>
        <w:t>Wright);</w:t>
      </w:r>
      <w:r>
        <w:rPr>
          <w:spacing w:val="-11"/>
        </w:rPr>
        <w:t> </w:t>
      </w:r>
      <w:r>
        <w:rPr>
          <w:spacing w:val="-5"/>
        </w:rPr>
        <w:t>and</w:t>
      </w:r>
    </w:p>
    <w:p>
      <w:pPr>
        <w:pStyle w:val="BodyText"/>
        <w:spacing w:before="0"/>
        <w:ind w:left="119" w:right="116"/>
      </w:pPr>
      <w:r>
        <w:rPr/>
        <w:t>(3)</w:t>
      </w:r>
      <w:r>
        <w:rPr>
          <w:spacing w:val="-11"/>
        </w:rPr>
        <w:t> </w:t>
      </w:r>
      <w:r>
        <w:rPr/>
        <w:t>“Contract,</w:t>
      </w:r>
      <w:r>
        <w:rPr>
          <w:spacing w:val="-12"/>
        </w:rPr>
        <w:t> </w:t>
      </w:r>
      <w:r>
        <w:rPr/>
        <w:t>Tort,</w:t>
      </w:r>
      <w:r>
        <w:rPr>
          <w:spacing w:val="-12"/>
        </w:rPr>
        <w:t> </w:t>
      </w:r>
      <w:r>
        <w:rPr/>
        <w:t>and</w:t>
      </w:r>
      <w:r>
        <w:rPr>
          <w:spacing w:val="-12"/>
        </w:rPr>
        <w:t> </w:t>
      </w:r>
      <w:r>
        <w:rPr/>
        <w:t>Economic</w:t>
      </w:r>
      <w:r>
        <w:rPr>
          <w:spacing w:val="-11"/>
        </w:rPr>
        <w:t> </w:t>
      </w:r>
      <w:r>
        <w:rPr/>
        <w:t>Loss”</w:t>
      </w:r>
      <w:r>
        <w:rPr>
          <w:spacing w:val="-11"/>
        </w:rPr>
        <w:t> </w:t>
      </w:r>
      <w:r>
        <w:rPr/>
        <w:t>on</w:t>
      </w:r>
      <w:r>
        <w:rPr>
          <w:spacing w:val="-12"/>
        </w:rPr>
        <w:t> </w:t>
      </w:r>
      <w:r>
        <w:rPr/>
        <w:t>two</w:t>
      </w:r>
      <w:r>
        <w:rPr>
          <w:spacing w:val="-12"/>
        </w:rPr>
        <w:t> </w:t>
      </w:r>
      <w:r>
        <w:rPr/>
        <w:t>occasions:</w:t>
      </w:r>
      <w:r>
        <w:rPr>
          <w:spacing w:val="-11"/>
        </w:rPr>
        <w:t> </w:t>
      </w:r>
      <w:r>
        <w:rPr/>
        <w:t>Tulane</w:t>
      </w:r>
      <w:r>
        <w:rPr>
          <w:spacing w:val="-11"/>
        </w:rPr>
        <w:t> </w:t>
      </w:r>
      <w:r>
        <w:rPr/>
        <w:t>University</w:t>
      </w:r>
      <w:r>
        <w:rPr>
          <w:spacing w:val="-12"/>
        </w:rPr>
        <w:t> </w:t>
      </w:r>
      <w:r>
        <w:rPr/>
        <w:t>School</w:t>
      </w:r>
      <w:r>
        <w:rPr>
          <w:spacing w:val="-11"/>
        </w:rPr>
        <w:t> </w:t>
      </w:r>
      <w:r>
        <w:rPr/>
        <w:t>of</w:t>
      </w:r>
      <w:r>
        <w:rPr>
          <w:spacing w:val="-11"/>
        </w:rPr>
        <w:t> </w:t>
      </w:r>
      <w:r>
        <w:rPr/>
        <w:t>Law</w:t>
      </w:r>
      <w:r>
        <w:rPr>
          <w:spacing w:val="-13"/>
        </w:rPr>
        <w:t> </w:t>
      </w:r>
      <w:r>
        <w:rPr/>
        <w:t>Sum- mer Program, Spetsis, Greece (2007) (Prof. Marc Amy) and University of St. Thomas School of Law, Minneapolis (2011) (Dean Thomas Mengler). He regularly delivers a guest lecture for Pro- fessor</w:t>
      </w:r>
      <w:r>
        <w:rPr>
          <w:spacing w:val="-4"/>
        </w:rPr>
        <w:t> </w:t>
      </w:r>
      <w:r>
        <w:rPr/>
        <w:t>Shana</w:t>
      </w:r>
      <w:r>
        <w:rPr>
          <w:spacing w:val="-7"/>
        </w:rPr>
        <w:t> </w:t>
      </w:r>
      <w:r>
        <w:rPr/>
        <w:t>Stump’s</w:t>
      </w:r>
      <w:r>
        <w:rPr>
          <w:spacing w:val="-7"/>
        </w:rPr>
        <w:t> </w:t>
      </w:r>
      <w:r>
        <w:rPr/>
        <w:t>“Gender</w:t>
      </w:r>
      <w:r>
        <w:rPr>
          <w:spacing w:val="-6"/>
        </w:rPr>
        <w:t> </w:t>
      </w:r>
      <w:r>
        <w:rPr/>
        <w:t>and</w:t>
      </w:r>
      <w:r>
        <w:rPr>
          <w:spacing w:val="-7"/>
        </w:rPr>
        <w:t> </w:t>
      </w:r>
      <w:r>
        <w:rPr/>
        <w:t>the</w:t>
      </w:r>
      <w:r>
        <w:rPr>
          <w:spacing w:val="-7"/>
        </w:rPr>
        <w:t> </w:t>
      </w:r>
      <w:r>
        <w:rPr/>
        <w:t>Law”</w:t>
      </w:r>
      <w:r>
        <w:rPr>
          <w:spacing w:val="-7"/>
        </w:rPr>
        <w:t> </w:t>
      </w:r>
      <w:r>
        <w:rPr/>
        <w:t>course</w:t>
      </w:r>
      <w:r>
        <w:rPr>
          <w:spacing w:val="-7"/>
        </w:rPr>
        <w:t> </w:t>
      </w:r>
      <w:r>
        <w:rPr/>
        <w:t>in</w:t>
      </w:r>
      <w:r>
        <w:rPr>
          <w:spacing w:val="-7"/>
        </w:rPr>
        <w:t> </w:t>
      </w:r>
      <w:r>
        <w:rPr/>
        <w:t>the</w:t>
      </w:r>
      <w:r>
        <w:rPr>
          <w:spacing w:val="-4"/>
        </w:rPr>
        <w:t> </w:t>
      </w:r>
      <w:r>
        <w:rPr/>
        <w:t>Department</w:t>
      </w:r>
      <w:r>
        <w:rPr>
          <w:spacing w:val="-4"/>
        </w:rPr>
        <w:t> </w:t>
      </w:r>
      <w:r>
        <w:rPr/>
        <w:t>of</w:t>
      </w:r>
      <w:r>
        <w:rPr>
          <w:spacing w:val="-4"/>
        </w:rPr>
        <w:t> </w:t>
      </w:r>
      <w:r>
        <w:rPr/>
        <w:t>Political</w:t>
      </w:r>
      <w:r>
        <w:rPr>
          <w:spacing w:val="-8"/>
        </w:rPr>
        <w:t> </w:t>
      </w:r>
      <w:r>
        <w:rPr/>
        <w:t>Science,</w:t>
      </w:r>
      <w:r>
        <w:rPr>
          <w:spacing w:val="-5"/>
        </w:rPr>
        <w:t> </w:t>
      </w:r>
      <w:r>
        <w:rPr/>
        <w:t>IUPUI School of Liberal Arts.</w:t>
      </w:r>
    </w:p>
    <w:p>
      <w:pPr>
        <w:pStyle w:val="ListParagraph"/>
        <w:numPr>
          <w:ilvl w:val="0"/>
          <w:numId w:val="1"/>
        </w:numPr>
        <w:tabs>
          <w:tab w:pos="1115" w:val="left" w:leader="none"/>
        </w:tabs>
        <w:spacing w:line="240" w:lineRule="auto" w:before="118" w:after="0"/>
        <w:ind w:left="1115" w:right="0" w:hanging="275"/>
        <w:jc w:val="both"/>
        <w:rPr>
          <w:sz w:val="22"/>
        </w:rPr>
      </w:pPr>
      <w:r>
        <w:rPr>
          <w:sz w:val="22"/>
          <w:u w:val="single"/>
        </w:rPr>
        <w:t>Lectures</w:t>
      </w:r>
      <w:r>
        <w:rPr>
          <w:spacing w:val="-4"/>
          <w:sz w:val="22"/>
          <w:u w:val="single"/>
        </w:rPr>
        <w:t> </w:t>
      </w:r>
      <w:r>
        <w:rPr>
          <w:sz w:val="22"/>
          <w:u w:val="single"/>
        </w:rPr>
        <w:t>and</w:t>
      </w:r>
      <w:r>
        <w:rPr>
          <w:spacing w:val="-3"/>
          <w:sz w:val="22"/>
          <w:u w:val="single"/>
        </w:rPr>
        <w:t> </w:t>
      </w:r>
      <w:r>
        <w:rPr>
          <w:spacing w:val="-2"/>
          <w:sz w:val="22"/>
          <w:u w:val="single"/>
        </w:rPr>
        <w:t>Speeches</w:t>
      </w:r>
      <w:r>
        <w:rPr>
          <w:spacing w:val="-2"/>
          <w:sz w:val="22"/>
          <w:u w:val="none"/>
        </w:rPr>
        <w:t>.</w:t>
      </w:r>
    </w:p>
    <w:p>
      <w:pPr>
        <w:pStyle w:val="BodyText"/>
        <w:spacing w:before="122"/>
        <w:ind w:left="119" w:right="115" w:firstLine="720"/>
      </w:pPr>
      <w:r>
        <w:rPr/>
        <w:t>Sullivan is a frequent speaker on topics related to the courses he teaches.</w:t>
      </w:r>
      <w:r>
        <w:rPr>
          <w:spacing w:val="40"/>
        </w:rPr>
        <w:t> </w:t>
      </w:r>
      <w:r>
        <w:rPr/>
        <w:t>While on the Court,</w:t>
      </w:r>
      <w:r>
        <w:rPr>
          <w:spacing w:val="-9"/>
        </w:rPr>
        <w:t> </w:t>
      </w:r>
      <w:r>
        <w:rPr/>
        <w:t>he</w:t>
      </w:r>
      <w:r>
        <w:rPr>
          <w:spacing w:val="-8"/>
        </w:rPr>
        <w:t> </w:t>
      </w:r>
      <w:r>
        <w:rPr/>
        <w:t>frequently</w:t>
      </w:r>
      <w:r>
        <w:rPr>
          <w:spacing w:val="-9"/>
        </w:rPr>
        <w:t> </w:t>
      </w:r>
      <w:r>
        <w:rPr/>
        <w:t>spoke</w:t>
      </w:r>
      <w:r>
        <w:rPr>
          <w:spacing w:val="-8"/>
        </w:rPr>
        <w:t> </w:t>
      </w:r>
      <w:r>
        <w:rPr/>
        <w:t>about</w:t>
      </w:r>
      <w:r>
        <w:rPr>
          <w:spacing w:val="-7"/>
        </w:rPr>
        <w:t> </w:t>
      </w:r>
      <w:r>
        <w:rPr/>
        <w:t>operation</w:t>
      </w:r>
      <w:r>
        <w:rPr>
          <w:spacing w:val="-9"/>
        </w:rPr>
        <w:t> </w:t>
      </w:r>
      <w:r>
        <w:rPr/>
        <w:t>of</w:t>
      </w:r>
      <w:r>
        <w:rPr>
          <w:spacing w:val="-8"/>
        </w:rPr>
        <w:t> </w:t>
      </w:r>
      <w:r>
        <w:rPr/>
        <w:t>the</w:t>
      </w:r>
      <w:r>
        <w:rPr>
          <w:spacing w:val="-8"/>
        </w:rPr>
        <w:t> </w:t>
      </w:r>
      <w:r>
        <w:rPr/>
        <w:t>juvenile</w:t>
      </w:r>
      <w:r>
        <w:rPr>
          <w:spacing w:val="-6"/>
        </w:rPr>
        <w:t> </w:t>
      </w:r>
      <w:r>
        <w:rPr/>
        <w:t>justice</w:t>
      </w:r>
      <w:r>
        <w:rPr>
          <w:spacing w:val="-8"/>
        </w:rPr>
        <w:t> </w:t>
      </w:r>
      <w:r>
        <w:rPr/>
        <w:t>system,</w:t>
      </w:r>
      <w:r>
        <w:rPr>
          <w:spacing w:val="-9"/>
        </w:rPr>
        <w:t> </w:t>
      </w:r>
      <w:r>
        <w:rPr/>
        <w:t>improving</w:t>
      </w:r>
      <w:r>
        <w:rPr>
          <w:spacing w:val="-6"/>
        </w:rPr>
        <w:t> </w:t>
      </w:r>
      <w:r>
        <w:rPr/>
        <w:t>court</w:t>
      </w:r>
      <w:r>
        <w:rPr>
          <w:spacing w:val="-7"/>
        </w:rPr>
        <w:t> </w:t>
      </w:r>
      <w:r>
        <w:rPr/>
        <w:t>technol- ogy</w:t>
      </w:r>
      <w:r>
        <w:rPr>
          <w:spacing w:val="-14"/>
        </w:rPr>
        <w:t> </w:t>
      </w:r>
      <w:r>
        <w:rPr/>
        <w:t>and</w:t>
      </w:r>
      <w:r>
        <w:rPr>
          <w:spacing w:val="-14"/>
        </w:rPr>
        <w:t> </w:t>
      </w:r>
      <w:r>
        <w:rPr/>
        <w:t>automation,</w:t>
      </w:r>
      <w:r>
        <w:rPr>
          <w:spacing w:val="-14"/>
        </w:rPr>
        <w:t> </w:t>
      </w:r>
      <w:r>
        <w:rPr/>
        <w:t>and</w:t>
      </w:r>
      <w:r>
        <w:rPr>
          <w:spacing w:val="-12"/>
        </w:rPr>
        <w:t> </w:t>
      </w:r>
      <w:r>
        <w:rPr/>
        <w:t>the</w:t>
      </w:r>
      <w:r>
        <w:rPr>
          <w:spacing w:val="-14"/>
        </w:rPr>
        <w:t> </w:t>
      </w:r>
      <w:r>
        <w:rPr/>
        <w:t>work</w:t>
      </w:r>
      <w:r>
        <w:rPr>
          <w:spacing w:val="-13"/>
        </w:rPr>
        <w:t> </w:t>
      </w:r>
      <w:r>
        <w:rPr/>
        <w:t>of</w:t>
      </w:r>
      <w:r>
        <w:rPr>
          <w:spacing w:val="-12"/>
        </w:rPr>
        <w:t> </w:t>
      </w:r>
      <w:r>
        <w:rPr/>
        <w:t>courts</w:t>
      </w:r>
      <w:r>
        <w:rPr>
          <w:spacing w:val="-14"/>
        </w:rPr>
        <w:t> </w:t>
      </w:r>
      <w:r>
        <w:rPr/>
        <w:t>in</w:t>
      </w:r>
      <w:r>
        <w:rPr>
          <w:spacing w:val="-13"/>
        </w:rPr>
        <w:t> </w:t>
      </w:r>
      <w:r>
        <w:rPr/>
        <w:t>general.</w:t>
      </w:r>
      <w:r>
        <w:rPr>
          <w:spacing w:val="29"/>
        </w:rPr>
        <w:t> </w:t>
      </w:r>
      <w:r>
        <w:rPr/>
        <w:t>He</w:t>
      </w:r>
      <w:r>
        <w:rPr>
          <w:spacing w:val="-13"/>
        </w:rPr>
        <w:t> </w:t>
      </w:r>
      <w:r>
        <w:rPr/>
        <w:t>is</w:t>
      </w:r>
      <w:r>
        <w:rPr>
          <w:spacing w:val="-13"/>
        </w:rPr>
        <w:t> </w:t>
      </w:r>
      <w:r>
        <w:rPr/>
        <w:t>also</w:t>
      </w:r>
      <w:r>
        <w:rPr>
          <w:spacing w:val="-13"/>
        </w:rPr>
        <w:t> </w:t>
      </w:r>
      <w:r>
        <w:rPr/>
        <w:t>a</w:t>
      </w:r>
      <w:r>
        <w:rPr>
          <w:spacing w:val="-13"/>
        </w:rPr>
        <w:t> </w:t>
      </w:r>
      <w:r>
        <w:rPr/>
        <w:t>regular</w:t>
      </w:r>
      <w:r>
        <w:rPr>
          <w:spacing w:val="-14"/>
        </w:rPr>
        <w:t> </w:t>
      </w:r>
      <w:r>
        <w:rPr/>
        <w:t>participant</w:t>
      </w:r>
      <w:r>
        <w:rPr>
          <w:spacing w:val="-12"/>
        </w:rPr>
        <w:t> </w:t>
      </w:r>
      <w:r>
        <w:rPr/>
        <w:t>in</w:t>
      </w:r>
      <w:r>
        <w:rPr>
          <w:spacing w:val="-14"/>
        </w:rPr>
        <w:t> </w:t>
      </w:r>
      <w:r>
        <w:rPr/>
        <w:t>law</w:t>
      </w:r>
      <w:r>
        <w:rPr>
          <w:spacing w:val="-14"/>
        </w:rPr>
        <w:t> </w:t>
      </w:r>
      <w:r>
        <w:rPr/>
        <w:t>school activities,</w:t>
      </w:r>
      <w:r>
        <w:rPr>
          <w:spacing w:val="-12"/>
        </w:rPr>
        <w:t> </w:t>
      </w:r>
      <w:r>
        <w:rPr/>
        <w:t>including</w:t>
      </w:r>
      <w:r>
        <w:rPr>
          <w:spacing w:val="-12"/>
        </w:rPr>
        <w:t> </w:t>
      </w:r>
      <w:r>
        <w:rPr/>
        <w:t>the</w:t>
      </w:r>
      <w:r>
        <w:rPr>
          <w:spacing w:val="-11"/>
        </w:rPr>
        <w:t> </w:t>
      </w:r>
      <w:r>
        <w:rPr/>
        <w:t>judging</w:t>
      </w:r>
      <w:r>
        <w:rPr>
          <w:spacing w:val="-12"/>
        </w:rPr>
        <w:t> </w:t>
      </w:r>
      <w:r>
        <w:rPr/>
        <w:t>of</w:t>
      </w:r>
      <w:r>
        <w:rPr>
          <w:spacing w:val="-11"/>
        </w:rPr>
        <w:t> </w:t>
      </w:r>
      <w:r>
        <w:rPr/>
        <w:t>student</w:t>
      </w:r>
      <w:r>
        <w:rPr>
          <w:spacing w:val="-11"/>
        </w:rPr>
        <w:t> </w:t>
      </w:r>
      <w:r>
        <w:rPr/>
        <w:t>moot</w:t>
      </w:r>
      <w:r>
        <w:rPr>
          <w:spacing w:val="-9"/>
        </w:rPr>
        <w:t> </w:t>
      </w:r>
      <w:r>
        <w:rPr/>
        <w:t>court</w:t>
      </w:r>
      <w:r>
        <w:rPr>
          <w:spacing w:val="-9"/>
        </w:rPr>
        <w:t> </w:t>
      </w:r>
      <w:r>
        <w:rPr/>
        <w:t>competitions.</w:t>
      </w:r>
      <w:r>
        <w:rPr>
          <w:spacing w:val="34"/>
        </w:rPr>
        <w:t> </w:t>
      </w:r>
      <w:r>
        <w:rPr/>
        <w:t>Several</w:t>
      </w:r>
      <w:r>
        <w:rPr>
          <w:spacing w:val="-11"/>
        </w:rPr>
        <w:t> </w:t>
      </w:r>
      <w:r>
        <w:rPr/>
        <w:t>principal</w:t>
      </w:r>
      <w:r>
        <w:rPr>
          <w:spacing w:val="-11"/>
        </w:rPr>
        <w:t> </w:t>
      </w:r>
      <w:r>
        <w:rPr/>
        <w:t>speeches</w:t>
      </w:r>
      <w:r>
        <w:rPr>
          <w:spacing w:val="-9"/>
        </w:rPr>
        <w:t> </w:t>
      </w:r>
      <w:r>
        <w:rPr/>
        <w:t>are listed on Exhibit A below.</w:t>
      </w:r>
    </w:p>
    <w:p>
      <w:pPr>
        <w:pStyle w:val="ListParagraph"/>
        <w:numPr>
          <w:ilvl w:val="0"/>
          <w:numId w:val="1"/>
        </w:numPr>
        <w:tabs>
          <w:tab w:pos="1115" w:val="left" w:leader="none"/>
        </w:tabs>
        <w:spacing w:line="240" w:lineRule="auto" w:before="120" w:after="0"/>
        <w:ind w:left="1115" w:right="0" w:hanging="275"/>
        <w:jc w:val="both"/>
        <w:rPr>
          <w:sz w:val="22"/>
        </w:rPr>
      </w:pPr>
      <w:r>
        <w:rPr>
          <w:sz w:val="22"/>
          <w:u w:val="single"/>
        </w:rPr>
        <w:t>Books,</w:t>
      </w:r>
      <w:r>
        <w:rPr>
          <w:spacing w:val="-8"/>
          <w:sz w:val="22"/>
          <w:u w:val="single"/>
        </w:rPr>
        <w:t> </w:t>
      </w:r>
      <w:r>
        <w:rPr>
          <w:sz w:val="22"/>
          <w:u w:val="single"/>
        </w:rPr>
        <w:t>Thesis,</w:t>
      </w:r>
      <w:r>
        <w:rPr>
          <w:spacing w:val="-5"/>
          <w:sz w:val="22"/>
          <w:u w:val="single"/>
        </w:rPr>
        <w:t> </w:t>
      </w:r>
      <w:r>
        <w:rPr>
          <w:sz w:val="22"/>
          <w:u w:val="single"/>
        </w:rPr>
        <w:t>Articles,</w:t>
      </w:r>
      <w:r>
        <w:rPr>
          <w:spacing w:val="-8"/>
          <w:sz w:val="22"/>
          <w:u w:val="single"/>
        </w:rPr>
        <w:t> </w:t>
      </w:r>
      <w:r>
        <w:rPr>
          <w:spacing w:val="-4"/>
          <w:sz w:val="22"/>
          <w:u w:val="single"/>
        </w:rPr>
        <w:t>etc.</w:t>
      </w:r>
      <w:r>
        <w:rPr>
          <w:spacing w:val="-4"/>
          <w:sz w:val="22"/>
          <w:u w:val="none"/>
        </w:rPr>
        <w:t>:</w:t>
      </w:r>
    </w:p>
    <w:p>
      <w:pPr>
        <w:spacing w:before="119"/>
        <w:ind w:left="120" w:right="117" w:firstLine="720"/>
        <w:jc w:val="both"/>
        <w:rPr>
          <w:sz w:val="22"/>
        </w:rPr>
      </w:pPr>
      <w:r>
        <w:rPr>
          <w:sz w:val="22"/>
        </w:rPr>
        <w:t>Sullivan, with Nicholas L. Georgakopoulos, is the author of F</w:t>
      </w:r>
      <w:r>
        <w:rPr>
          <w:sz w:val="18"/>
        </w:rPr>
        <w:t>IVE</w:t>
      </w:r>
      <w:r>
        <w:rPr>
          <w:sz w:val="22"/>
        </w:rPr>
        <w:t>-F</w:t>
      </w:r>
      <w:r>
        <w:rPr>
          <w:sz w:val="18"/>
        </w:rPr>
        <w:t>OUR</w:t>
      </w:r>
      <w:r>
        <w:rPr>
          <w:sz w:val="22"/>
        </w:rPr>
        <w:t>: D</w:t>
      </w:r>
      <w:r>
        <w:rPr>
          <w:sz w:val="18"/>
        </w:rPr>
        <w:t>ISSECTING </w:t>
      </w:r>
      <w:r>
        <w:rPr>
          <w:sz w:val="22"/>
        </w:rPr>
        <w:t>T</w:t>
      </w:r>
      <w:r>
        <w:rPr>
          <w:sz w:val="18"/>
        </w:rPr>
        <w:t>IGHTLY </w:t>
      </w:r>
      <w:r>
        <w:rPr>
          <w:sz w:val="22"/>
        </w:rPr>
        <w:t>S</w:t>
      </w:r>
      <w:r>
        <w:rPr>
          <w:sz w:val="18"/>
        </w:rPr>
        <w:t>PLIT </w:t>
      </w:r>
      <w:r>
        <w:rPr>
          <w:sz w:val="22"/>
        </w:rPr>
        <w:t>S</w:t>
      </w:r>
      <w:r>
        <w:rPr>
          <w:sz w:val="18"/>
        </w:rPr>
        <w:t>UPREME </w:t>
      </w:r>
      <w:r>
        <w:rPr>
          <w:sz w:val="22"/>
        </w:rPr>
        <w:t>C</w:t>
      </w:r>
      <w:r>
        <w:rPr>
          <w:sz w:val="18"/>
        </w:rPr>
        <w:t>OURT </w:t>
      </w:r>
      <w:r>
        <w:rPr>
          <w:sz w:val="22"/>
        </w:rPr>
        <w:t>D</w:t>
      </w:r>
      <w:r>
        <w:rPr>
          <w:sz w:val="18"/>
        </w:rPr>
        <w:t>ECISIONS </w:t>
      </w:r>
      <w:r>
        <w:rPr>
          <w:sz w:val="22"/>
        </w:rPr>
        <w:t>(2024).</w:t>
      </w:r>
    </w:p>
    <w:p>
      <w:pPr>
        <w:spacing w:line="252" w:lineRule="exact" w:before="120"/>
        <w:ind w:left="839" w:right="0" w:firstLine="0"/>
        <w:jc w:val="left"/>
        <w:rPr>
          <w:sz w:val="22"/>
        </w:rPr>
      </w:pPr>
      <w:r>
        <w:rPr>
          <w:sz w:val="22"/>
        </w:rPr>
        <w:t>He</w:t>
      </w:r>
      <w:r>
        <w:rPr>
          <w:spacing w:val="-16"/>
          <w:sz w:val="22"/>
        </w:rPr>
        <w:t> </w:t>
      </w:r>
      <w:r>
        <w:rPr>
          <w:sz w:val="22"/>
        </w:rPr>
        <w:t>is</w:t>
      </w:r>
      <w:r>
        <w:rPr>
          <w:spacing w:val="-14"/>
          <w:sz w:val="22"/>
        </w:rPr>
        <w:t> </w:t>
      </w:r>
      <w:r>
        <w:rPr>
          <w:sz w:val="22"/>
        </w:rPr>
        <w:t>also</w:t>
      </w:r>
      <w:r>
        <w:rPr>
          <w:spacing w:val="-14"/>
          <w:sz w:val="22"/>
        </w:rPr>
        <w:t> </w:t>
      </w:r>
      <w:r>
        <w:rPr>
          <w:sz w:val="22"/>
        </w:rPr>
        <w:t>the</w:t>
      </w:r>
      <w:r>
        <w:rPr>
          <w:spacing w:val="-13"/>
          <w:sz w:val="22"/>
        </w:rPr>
        <w:t> </w:t>
      </w:r>
      <w:r>
        <w:rPr>
          <w:sz w:val="22"/>
        </w:rPr>
        <w:t>author</w:t>
      </w:r>
      <w:r>
        <w:rPr>
          <w:spacing w:val="-14"/>
          <w:sz w:val="22"/>
        </w:rPr>
        <w:t> </w:t>
      </w:r>
      <w:r>
        <w:rPr>
          <w:sz w:val="22"/>
        </w:rPr>
        <w:t>of</w:t>
      </w:r>
      <w:r>
        <w:rPr>
          <w:spacing w:val="-14"/>
          <w:sz w:val="22"/>
        </w:rPr>
        <w:t> </w:t>
      </w:r>
      <w:r>
        <w:rPr>
          <w:sz w:val="22"/>
        </w:rPr>
        <w:t>A</w:t>
      </w:r>
      <w:r>
        <w:rPr>
          <w:spacing w:val="-21"/>
          <w:sz w:val="22"/>
        </w:rPr>
        <w:t> </w:t>
      </w:r>
      <w:r>
        <w:rPr>
          <w:sz w:val="22"/>
        </w:rPr>
        <w:t>H</w:t>
      </w:r>
      <w:r>
        <w:rPr>
          <w:sz w:val="18"/>
        </w:rPr>
        <w:t>ISTORY</w:t>
      </w:r>
      <w:r>
        <w:rPr>
          <w:spacing w:val="-11"/>
          <w:sz w:val="18"/>
        </w:rPr>
        <w:t> </w:t>
      </w:r>
      <w:r>
        <w:rPr>
          <w:sz w:val="18"/>
        </w:rPr>
        <w:t>OF</w:t>
      </w:r>
      <w:r>
        <w:rPr>
          <w:spacing w:val="-11"/>
          <w:sz w:val="18"/>
        </w:rPr>
        <w:t> </w:t>
      </w:r>
      <w:r>
        <w:rPr>
          <w:sz w:val="18"/>
        </w:rPr>
        <w:t>THE</w:t>
      </w:r>
      <w:r>
        <w:rPr>
          <w:spacing w:val="-12"/>
          <w:sz w:val="18"/>
        </w:rPr>
        <w:t> </w:t>
      </w:r>
      <w:r>
        <w:rPr>
          <w:sz w:val="22"/>
        </w:rPr>
        <w:t>ABA</w:t>
      </w:r>
      <w:r>
        <w:rPr>
          <w:spacing w:val="-20"/>
          <w:sz w:val="22"/>
        </w:rPr>
        <w:t> </w:t>
      </w:r>
      <w:r>
        <w:rPr>
          <w:sz w:val="22"/>
        </w:rPr>
        <w:t>A</w:t>
      </w:r>
      <w:r>
        <w:rPr>
          <w:sz w:val="18"/>
        </w:rPr>
        <w:t>PPELLATE</w:t>
      </w:r>
      <w:r>
        <w:rPr>
          <w:spacing w:val="-11"/>
          <w:sz w:val="18"/>
        </w:rPr>
        <w:t> </w:t>
      </w:r>
      <w:r>
        <w:rPr>
          <w:sz w:val="22"/>
        </w:rPr>
        <w:t>J</w:t>
      </w:r>
      <w:r>
        <w:rPr>
          <w:sz w:val="18"/>
        </w:rPr>
        <w:t>UDGES</w:t>
      </w:r>
      <w:r>
        <w:rPr>
          <w:spacing w:val="-11"/>
          <w:sz w:val="18"/>
        </w:rPr>
        <w:t> </w:t>
      </w:r>
      <w:r>
        <w:rPr>
          <w:sz w:val="22"/>
        </w:rPr>
        <w:t>C</w:t>
      </w:r>
      <w:r>
        <w:rPr>
          <w:sz w:val="18"/>
        </w:rPr>
        <w:t>ONFERENCE</w:t>
      </w:r>
      <w:r>
        <w:rPr>
          <w:spacing w:val="-6"/>
          <w:sz w:val="18"/>
        </w:rPr>
        <w:t> </w:t>
      </w:r>
      <w:r>
        <w:rPr>
          <w:spacing w:val="-2"/>
          <w:sz w:val="22"/>
        </w:rPr>
        <w:t>(2014),</w:t>
      </w:r>
    </w:p>
    <w:p>
      <w:pPr>
        <w:pStyle w:val="BodyText"/>
        <w:spacing w:line="252" w:lineRule="exact" w:before="0"/>
      </w:pPr>
      <w:r>
        <w:rPr/>
        <w:t>an</w:t>
      </w:r>
      <w:r>
        <w:rPr>
          <w:spacing w:val="-5"/>
        </w:rPr>
        <w:t> </w:t>
      </w:r>
      <w:r>
        <w:rPr/>
        <w:t>LL.M.</w:t>
      </w:r>
      <w:r>
        <w:rPr>
          <w:spacing w:val="-5"/>
        </w:rPr>
        <w:t> </w:t>
      </w:r>
      <w:r>
        <w:rPr/>
        <w:t>thesis,</w:t>
      </w:r>
      <w:r>
        <w:rPr>
          <w:spacing w:val="-2"/>
        </w:rPr>
        <w:t> </w:t>
      </w:r>
      <w:r>
        <w:rPr/>
        <w:t>and</w:t>
      </w:r>
      <w:r>
        <w:rPr>
          <w:spacing w:val="-5"/>
        </w:rPr>
        <w:t> </w:t>
      </w:r>
      <w:r>
        <w:rPr/>
        <w:t>the</w:t>
      </w:r>
      <w:r>
        <w:rPr>
          <w:spacing w:val="-4"/>
        </w:rPr>
        <w:t> </w:t>
      </w:r>
      <w:r>
        <w:rPr/>
        <w:t>articles</w:t>
      </w:r>
      <w:r>
        <w:rPr>
          <w:spacing w:val="-3"/>
        </w:rPr>
        <w:t> </w:t>
      </w:r>
      <w:r>
        <w:rPr/>
        <w:t>and</w:t>
      </w:r>
      <w:r>
        <w:rPr>
          <w:spacing w:val="-2"/>
        </w:rPr>
        <w:t> </w:t>
      </w:r>
      <w:r>
        <w:rPr/>
        <w:t>other</w:t>
      </w:r>
      <w:r>
        <w:rPr>
          <w:spacing w:val="-4"/>
        </w:rPr>
        <w:t> </w:t>
      </w:r>
      <w:r>
        <w:rPr/>
        <w:t>materials</w:t>
      </w:r>
      <w:r>
        <w:rPr>
          <w:spacing w:val="-2"/>
        </w:rPr>
        <w:t> </w:t>
      </w:r>
      <w:r>
        <w:rPr/>
        <w:t>listed</w:t>
      </w:r>
      <w:r>
        <w:rPr>
          <w:spacing w:val="-3"/>
        </w:rPr>
        <w:t> </w:t>
      </w:r>
      <w:r>
        <w:rPr/>
        <w:t>on</w:t>
      </w:r>
      <w:r>
        <w:rPr>
          <w:spacing w:val="-2"/>
        </w:rPr>
        <w:t> </w:t>
      </w:r>
      <w:r>
        <w:rPr/>
        <w:t>Exhibit</w:t>
      </w:r>
      <w:r>
        <w:rPr>
          <w:spacing w:val="-1"/>
        </w:rPr>
        <w:t> </w:t>
      </w:r>
      <w:r>
        <w:rPr/>
        <w:t>B</w:t>
      </w:r>
      <w:r>
        <w:rPr>
          <w:spacing w:val="-4"/>
        </w:rPr>
        <w:t> </w:t>
      </w:r>
      <w:r>
        <w:rPr>
          <w:spacing w:val="-2"/>
        </w:rPr>
        <w:t>below.</w:t>
      </w:r>
    </w:p>
    <w:p>
      <w:pPr>
        <w:pStyle w:val="ListParagraph"/>
        <w:numPr>
          <w:ilvl w:val="0"/>
          <w:numId w:val="1"/>
        </w:numPr>
        <w:tabs>
          <w:tab w:pos="1115" w:val="left" w:leader="none"/>
        </w:tabs>
        <w:spacing w:line="240" w:lineRule="auto" w:before="122" w:after="0"/>
        <w:ind w:left="1115" w:right="0" w:hanging="275"/>
        <w:jc w:val="both"/>
        <w:rPr>
          <w:sz w:val="22"/>
        </w:rPr>
      </w:pPr>
      <w:r>
        <w:rPr>
          <w:sz w:val="22"/>
          <w:u w:val="single"/>
        </w:rPr>
        <w:t>Judicial</w:t>
      </w:r>
      <w:r>
        <w:rPr>
          <w:spacing w:val="-5"/>
          <w:sz w:val="22"/>
          <w:u w:val="single"/>
        </w:rPr>
        <w:t> </w:t>
      </w:r>
      <w:r>
        <w:rPr>
          <w:spacing w:val="-2"/>
          <w:sz w:val="22"/>
          <w:u w:val="single"/>
        </w:rPr>
        <w:t>Opinions</w:t>
      </w:r>
      <w:r>
        <w:rPr>
          <w:spacing w:val="-2"/>
          <w:sz w:val="22"/>
          <w:u w:val="none"/>
        </w:rPr>
        <w:t>.</w:t>
      </w:r>
    </w:p>
    <w:p>
      <w:pPr>
        <w:pStyle w:val="BodyText"/>
        <w:ind w:left="119" w:right="114" w:firstLine="720"/>
      </w:pPr>
      <w:r>
        <w:rPr/>
        <w:t>While</w:t>
      </w:r>
      <w:r>
        <w:rPr>
          <w:spacing w:val="-2"/>
        </w:rPr>
        <w:t> </w:t>
      </w:r>
      <w:r>
        <w:rPr/>
        <w:t>a</w:t>
      </w:r>
      <w:r>
        <w:rPr>
          <w:spacing w:val="-4"/>
        </w:rPr>
        <w:t> </w:t>
      </w:r>
      <w:r>
        <w:rPr/>
        <w:t>member</w:t>
      </w:r>
      <w:r>
        <w:rPr>
          <w:spacing w:val="-2"/>
        </w:rPr>
        <w:t> </w:t>
      </w:r>
      <w:r>
        <w:rPr/>
        <w:t>of</w:t>
      </w:r>
      <w:r>
        <w:rPr>
          <w:spacing w:val="-2"/>
        </w:rPr>
        <w:t> </w:t>
      </w:r>
      <w:r>
        <w:rPr/>
        <w:t>the</w:t>
      </w:r>
      <w:r>
        <w:rPr>
          <w:spacing w:val="-2"/>
        </w:rPr>
        <w:t> </w:t>
      </w:r>
      <w:r>
        <w:rPr/>
        <w:t>Indiana</w:t>
      </w:r>
      <w:r>
        <w:rPr>
          <w:spacing w:val="-2"/>
        </w:rPr>
        <w:t> </w:t>
      </w:r>
      <w:r>
        <w:rPr/>
        <w:t>Supreme</w:t>
      </w:r>
      <w:r>
        <w:rPr>
          <w:spacing w:val="-2"/>
        </w:rPr>
        <w:t> </w:t>
      </w:r>
      <w:r>
        <w:rPr/>
        <w:t>Court,</w:t>
      </w:r>
      <w:r>
        <w:rPr>
          <w:spacing w:val="-2"/>
        </w:rPr>
        <w:t> </w:t>
      </w:r>
      <w:r>
        <w:rPr/>
        <w:t>Sullivan</w:t>
      </w:r>
      <w:r>
        <w:rPr>
          <w:spacing w:val="-2"/>
        </w:rPr>
        <w:t> </w:t>
      </w:r>
      <w:r>
        <w:rPr/>
        <w:t>authored</w:t>
      </w:r>
      <w:r>
        <w:rPr>
          <w:spacing w:val="-2"/>
        </w:rPr>
        <w:t> </w:t>
      </w:r>
      <w:r>
        <w:rPr/>
        <w:t>approximately</w:t>
      </w:r>
      <w:r>
        <w:rPr>
          <w:spacing w:val="-2"/>
        </w:rPr>
        <w:t> </w:t>
      </w:r>
      <w:r>
        <w:rPr/>
        <w:t>500</w:t>
      </w:r>
      <w:r>
        <w:rPr>
          <w:spacing w:val="-2"/>
        </w:rPr>
        <w:t> </w:t>
      </w:r>
      <w:r>
        <w:rPr/>
        <w:t>ma- jority</w:t>
      </w:r>
      <w:r>
        <w:rPr>
          <w:spacing w:val="-2"/>
        </w:rPr>
        <w:t> </w:t>
      </w:r>
      <w:r>
        <w:rPr/>
        <w:t>opinions</w:t>
      </w:r>
      <w:r>
        <w:rPr>
          <w:spacing w:val="-4"/>
        </w:rPr>
        <w:t> </w:t>
      </w:r>
      <w:r>
        <w:rPr/>
        <w:t>and</w:t>
      </w:r>
      <w:r>
        <w:rPr>
          <w:spacing w:val="-2"/>
        </w:rPr>
        <w:t> </w:t>
      </w:r>
      <w:r>
        <w:rPr/>
        <w:t>150</w:t>
      </w:r>
      <w:r>
        <w:rPr>
          <w:spacing w:val="-5"/>
        </w:rPr>
        <w:t> </w:t>
      </w:r>
      <w:r>
        <w:rPr/>
        <w:t>concurring</w:t>
      </w:r>
      <w:r>
        <w:rPr>
          <w:spacing w:val="-2"/>
        </w:rPr>
        <w:t> </w:t>
      </w:r>
      <w:r>
        <w:rPr/>
        <w:t>or</w:t>
      </w:r>
      <w:r>
        <w:rPr>
          <w:spacing w:val="-1"/>
        </w:rPr>
        <w:t> </w:t>
      </w:r>
      <w:r>
        <w:rPr/>
        <w:t>dissenting</w:t>
      </w:r>
      <w:r>
        <w:rPr>
          <w:spacing w:val="-2"/>
        </w:rPr>
        <w:t> </w:t>
      </w:r>
      <w:r>
        <w:rPr/>
        <w:t>opinions,</w:t>
      </w:r>
      <w:r>
        <w:rPr>
          <w:spacing w:val="-2"/>
        </w:rPr>
        <w:t> </w:t>
      </w:r>
      <w:r>
        <w:rPr/>
        <w:t>several</w:t>
      </w:r>
      <w:r>
        <w:rPr>
          <w:spacing w:val="-1"/>
        </w:rPr>
        <w:t> </w:t>
      </w:r>
      <w:r>
        <w:rPr/>
        <w:t>of</w:t>
      </w:r>
      <w:r>
        <w:rPr>
          <w:spacing w:val="-1"/>
        </w:rPr>
        <w:t> </w:t>
      </w:r>
      <w:r>
        <w:rPr/>
        <w:t>which</w:t>
      </w:r>
      <w:r>
        <w:rPr>
          <w:spacing w:val="-2"/>
        </w:rPr>
        <w:t> </w:t>
      </w:r>
      <w:r>
        <w:rPr/>
        <w:t>have</w:t>
      </w:r>
      <w:r>
        <w:rPr>
          <w:spacing w:val="-2"/>
        </w:rPr>
        <w:t> </w:t>
      </w:r>
      <w:r>
        <w:rPr/>
        <w:t>been</w:t>
      </w:r>
      <w:r>
        <w:rPr>
          <w:spacing w:val="-2"/>
        </w:rPr>
        <w:t> </w:t>
      </w:r>
      <w:r>
        <w:rPr/>
        <w:t>selected</w:t>
      </w:r>
      <w:r>
        <w:rPr>
          <w:spacing w:val="-5"/>
        </w:rPr>
        <w:t> </w:t>
      </w:r>
      <w:r>
        <w:rPr/>
        <w:t>for publication in law school casebooks.</w:t>
      </w:r>
      <w:r>
        <w:rPr>
          <w:spacing w:val="40"/>
        </w:rPr>
        <w:t> </w:t>
      </w:r>
      <w:r>
        <w:rPr/>
        <w:t>A number of his principal majority opinions are listed on Exhibit C below.</w:t>
      </w:r>
    </w:p>
    <w:p>
      <w:pPr>
        <w:pStyle w:val="ListParagraph"/>
        <w:numPr>
          <w:ilvl w:val="0"/>
          <w:numId w:val="1"/>
        </w:numPr>
        <w:tabs>
          <w:tab w:pos="1115" w:val="left" w:leader="none"/>
        </w:tabs>
        <w:spacing w:line="240" w:lineRule="auto" w:before="121" w:after="0"/>
        <w:ind w:left="1115" w:right="0" w:hanging="275"/>
        <w:jc w:val="both"/>
        <w:rPr>
          <w:sz w:val="22"/>
        </w:rPr>
      </w:pPr>
      <w:r>
        <w:rPr>
          <w:sz w:val="22"/>
          <w:u w:val="single"/>
        </w:rPr>
        <w:t>Judicial</w:t>
      </w:r>
      <w:r>
        <w:rPr>
          <w:spacing w:val="-3"/>
          <w:sz w:val="22"/>
          <w:u w:val="single"/>
        </w:rPr>
        <w:t> </w:t>
      </w:r>
      <w:r>
        <w:rPr>
          <w:sz w:val="22"/>
          <w:u w:val="single"/>
        </w:rPr>
        <w:t>Technology</w:t>
      </w:r>
      <w:r>
        <w:rPr>
          <w:spacing w:val="-6"/>
          <w:sz w:val="22"/>
          <w:u w:val="single"/>
        </w:rPr>
        <w:t> </w:t>
      </w:r>
      <w:r>
        <w:rPr>
          <w:sz w:val="22"/>
          <w:u w:val="single"/>
        </w:rPr>
        <w:t>and</w:t>
      </w:r>
      <w:r>
        <w:rPr>
          <w:spacing w:val="-6"/>
          <w:sz w:val="22"/>
          <w:u w:val="single"/>
        </w:rPr>
        <w:t> </w:t>
      </w:r>
      <w:r>
        <w:rPr>
          <w:sz w:val="22"/>
          <w:u w:val="single"/>
        </w:rPr>
        <w:t>Automation</w:t>
      </w:r>
      <w:r>
        <w:rPr>
          <w:spacing w:val="-3"/>
          <w:sz w:val="22"/>
          <w:u w:val="single"/>
        </w:rPr>
        <w:t> </w:t>
      </w:r>
      <w:r>
        <w:rPr>
          <w:spacing w:val="-2"/>
          <w:sz w:val="22"/>
          <w:u w:val="single"/>
        </w:rPr>
        <w:t>Project</w:t>
      </w:r>
      <w:r>
        <w:rPr>
          <w:spacing w:val="-2"/>
          <w:sz w:val="22"/>
          <w:u w:val="none"/>
        </w:rPr>
        <w:t>.</w:t>
      </w:r>
    </w:p>
    <w:p>
      <w:pPr>
        <w:pStyle w:val="BodyText"/>
        <w:ind w:right="116" w:firstLine="719"/>
      </w:pPr>
      <w:r>
        <w:rPr/>
        <w:t>While</w:t>
      </w:r>
      <w:r>
        <w:rPr>
          <w:spacing w:val="-12"/>
        </w:rPr>
        <w:t> </w:t>
      </w:r>
      <w:r>
        <w:rPr/>
        <w:t>a</w:t>
      </w:r>
      <w:r>
        <w:rPr>
          <w:spacing w:val="-12"/>
        </w:rPr>
        <w:t> </w:t>
      </w:r>
      <w:r>
        <w:rPr/>
        <w:t>member</w:t>
      </w:r>
      <w:r>
        <w:rPr>
          <w:spacing w:val="-12"/>
        </w:rPr>
        <w:t> </w:t>
      </w:r>
      <w:r>
        <w:rPr/>
        <w:t>of</w:t>
      </w:r>
      <w:r>
        <w:rPr>
          <w:spacing w:val="-12"/>
        </w:rPr>
        <w:t> </w:t>
      </w:r>
      <w:r>
        <w:rPr/>
        <w:t>the</w:t>
      </w:r>
      <w:r>
        <w:rPr>
          <w:spacing w:val="-10"/>
        </w:rPr>
        <w:t> </w:t>
      </w:r>
      <w:r>
        <w:rPr/>
        <w:t>Indiana</w:t>
      </w:r>
      <w:r>
        <w:rPr>
          <w:spacing w:val="-10"/>
        </w:rPr>
        <w:t> </w:t>
      </w:r>
      <w:r>
        <w:rPr/>
        <w:t>Supreme</w:t>
      </w:r>
      <w:r>
        <w:rPr>
          <w:spacing w:val="-12"/>
        </w:rPr>
        <w:t> </w:t>
      </w:r>
      <w:r>
        <w:rPr/>
        <w:t>Court,</w:t>
      </w:r>
      <w:r>
        <w:rPr>
          <w:spacing w:val="-13"/>
        </w:rPr>
        <w:t> </w:t>
      </w:r>
      <w:r>
        <w:rPr/>
        <w:t>Sullivan</w:t>
      </w:r>
      <w:r>
        <w:rPr>
          <w:spacing w:val="-11"/>
        </w:rPr>
        <w:t> </w:t>
      </w:r>
      <w:r>
        <w:rPr/>
        <w:t>chaired</w:t>
      </w:r>
      <w:r>
        <w:rPr>
          <w:spacing w:val="-12"/>
        </w:rPr>
        <w:t> </w:t>
      </w:r>
      <w:r>
        <w:rPr/>
        <w:t>the</w:t>
      </w:r>
      <w:r>
        <w:rPr>
          <w:spacing w:val="-13"/>
        </w:rPr>
        <w:t> </w:t>
      </w:r>
      <w:r>
        <w:rPr/>
        <w:t>Court’s</w:t>
      </w:r>
      <w:r>
        <w:rPr>
          <w:spacing w:val="-12"/>
        </w:rPr>
        <w:t> </w:t>
      </w:r>
      <w:r>
        <w:rPr/>
        <w:t>Judicial</w:t>
      </w:r>
      <w:r>
        <w:rPr>
          <w:spacing w:val="-10"/>
        </w:rPr>
        <w:t> </w:t>
      </w:r>
      <w:r>
        <w:rPr/>
        <w:t>Tech- nology and Automation Committee. Its work to improve computerization for Indiana trial courts and clerks has produced remarkable productivity and public safety benefits.</w:t>
      </w:r>
    </w:p>
    <w:p>
      <w:pPr>
        <w:pStyle w:val="BodyText"/>
        <w:ind w:right="112" w:firstLine="720"/>
      </w:pPr>
      <w:r>
        <w:rPr/>
        <w:t>Described by former Chief Justice Randall T. Shepard as the largest undertaking in the history of the Indiana judiciary, the most ambitious part of this project was to equip all Indiana courts and clerks with a 21st century computer system called “Odyssey” to manage cases – and connect each court’s system with each other’s and with law enforcement, state agencies, and the public.</w:t>
      </w:r>
      <w:r>
        <w:rPr>
          <w:spacing w:val="40"/>
        </w:rPr>
        <w:t> </w:t>
      </w:r>
      <w:r>
        <w:rPr/>
        <w:t>Installation</w:t>
      </w:r>
      <w:r>
        <w:rPr>
          <w:spacing w:val="-5"/>
        </w:rPr>
        <w:t> </w:t>
      </w:r>
      <w:r>
        <w:rPr/>
        <w:t>was</w:t>
      </w:r>
      <w:r>
        <w:rPr>
          <w:spacing w:val="-4"/>
        </w:rPr>
        <w:t> </w:t>
      </w:r>
      <w:r>
        <w:rPr/>
        <w:t>completed</w:t>
      </w:r>
      <w:r>
        <w:rPr>
          <w:spacing w:val="-5"/>
        </w:rPr>
        <w:t> </w:t>
      </w:r>
      <w:r>
        <w:rPr/>
        <w:t>in</w:t>
      </w:r>
      <w:r>
        <w:rPr>
          <w:spacing w:val="-7"/>
        </w:rPr>
        <w:t> </w:t>
      </w:r>
      <w:r>
        <w:rPr/>
        <w:t>December,</w:t>
      </w:r>
      <w:r>
        <w:rPr>
          <w:spacing w:val="-5"/>
        </w:rPr>
        <w:t> </w:t>
      </w:r>
      <w:r>
        <w:rPr/>
        <w:t>2021.</w:t>
      </w:r>
      <w:r>
        <w:rPr>
          <w:spacing w:val="40"/>
        </w:rPr>
        <w:t> </w:t>
      </w:r>
      <w:r>
        <w:rPr/>
        <w:t>“Odyssey”</w:t>
      </w:r>
      <w:r>
        <w:rPr>
          <w:spacing w:val="-7"/>
        </w:rPr>
        <w:t> </w:t>
      </w:r>
      <w:r>
        <w:rPr/>
        <w:t>itself</w:t>
      </w:r>
      <w:r>
        <w:rPr>
          <w:spacing w:val="-4"/>
        </w:rPr>
        <w:t> </w:t>
      </w:r>
      <w:r>
        <w:rPr/>
        <w:t>is</w:t>
      </w:r>
      <w:r>
        <w:rPr>
          <w:spacing w:val="-4"/>
        </w:rPr>
        <w:t> </w:t>
      </w:r>
      <w:r>
        <w:rPr/>
        <w:t>a</w:t>
      </w:r>
      <w:r>
        <w:rPr>
          <w:spacing w:val="-7"/>
        </w:rPr>
        <w:t> </w:t>
      </w:r>
      <w:r>
        <w:rPr/>
        <w:t>leading</w:t>
      </w:r>
      <w:r>
        <w:rPr>
          <w:spacing w:val="-5"/>
        </w:rPr>
        <w:t> </w:t>
      </w:r>
      <w:r>
        <w:rPr/>
        <w:t>national</w:t>
      </w:r>
      <w:r>
        <w:rPr>
          <w:spacing w:val="-4"/>
        </w:rPr>
        <w:t> </w:t>
      </w:r>
      <w:r>
        <w:rPr/>
        <w:t>case management system with special Indiana features for clerks’ financial duties and probation offic- ers’</w:t>
      </w:r>
      <w:r>
        <w:rPr>
          <w:spacing w:val="22"/>
        </w:rPr>
        <w:t> </w:t>
      </w:r>
      <w:r>
        <w:rPr/>
        <w:t>caseloads.</w:t>
      </w:r>
      <w:r>
        <w:rPr>
          <w:spacing w:val="69"/>
          <w:w w:val="150"/>
        </w:rPr>
        <w:t> </w:t>
      </w:r>
      <w:r>
        <w:rPr/>
        <w:t>The</w:t>
      </w:r>
      <w:r>
        <w:rPr>
          <w:spacing w:val="19"/>
        </w:rPr>
        <w:t> </w:t>
      </w:r>
      <w:r>
        <w:rPr/>
        <w:t>rights</w:t>
      </w:r>
      <w:r>
        <w:rPr>
          <w:spacing w:val="20"/>
        </w:rPr>
        <w:t> </w:t>
      </w:r>
      <w:r>
        <w:rPr/>
        <w:t>to</w:t>
      </w:r>
      <w:r>
        <w:rPr>
          <w:spacing w:val="18"/>
        </w:rPr>
        <w:t> </w:t>
      </w:r>
      <w:r>
        <w:rPr/>
        <w:t>install</w:t>
      </w:r>
      <w:r>
        <w:rPr>
          <w:spacing w:val="20"/>
        </w:rPr>
        <w:t> </w:t>
      </w:r>
      <w:r>
        <w:rPr/>
        <w:t>it</w:t>
      </w:r>
      <w:r>
        <w:rPr>
          <w:spacing w:val="19"/>
        </w:rPr>
        <w:t> </w:t>
      </w:r>
      <w:r>
        <w:rPr/>
        <w:t>in</w:t>
      </w:r>
      <w:r>
        <w:rPr>
          <w:spacing w:val="19"/>
        </w:rPr>
        <w:t> </w:t>
      </w:r>
      <w:r>
        <w:rPr/>
        <w:t>all</w:t>
      </w:r>
      <w:r>
        <w:rPr>
          <w:spacing w:val="22"/>
        </w:rPr>
        <w:t> </w:t>
      </w:r>
      <w:r>
        <w:rPr/>
        <w:t>Indiana</w:t>
      </w:r>
      <w:r>
        <w:rPr>
          <w:spacing w:val="17"/>
        </w:rPr>
        <w:t> </w:t>
      </w:r>
      <w:r>
        <w:rPr/>
        <w:t>courts</w:t>
      </w:r>
      <w:r>
        <w:rPr>
          <w:spacing w:val="20"/>
        </w:rPr>
        <w:t> </w:t>
      </w:r>
      <w:r>
        <w:rPr/>
        <w:t>were</w:t>
      </w:r>
      <w:r>
        <w:rPr>
          <w:spacing w:val="19"/>
        </w:rPr>
        <w:t> </w:t>
      </w:r>
      <w:r>
        <w:rPr/>
        <w:t>acquired</w:t>
      </w:r>
      <w:r>
        <w:rPr>
          <w:spacing w:val="19"/>
        </w:rPr>
        <w:t> </w:t>
      </w:r>
      <w:r>
        <w:rPr/>
        <w:t>June</w:t>
      </w:r>
      <w:r>
        <w:rPr>
          <w:spacing w:val="18"/>
        </w:rPr>
        <w:t> </w:t>
      </w:r>
      <w:r>
        <w:rPr/>
        <w:t>1,</w:t>
      </w:r>
      <w:r>
        <w:rPr>
          <w:spacing w:val="22"/>
        </w:rPr>
        <w:t> </w:t>
      </w:r>
      <w:r>
        <w:rPr/>
        <w:t>2007,</w:t>
      </w:r>
      <w:r>
        <w:rPr>
          <w:spacing w:val="21"/>
        </w:rPr>
        <w:t> </w:t>
      </w:r>
      <w:r>
        <w:rPr/>
        <w:t>after</w:t>
      </w:r>
      <w:r>
        <w:rPr>
          <w:spacing w:val="18"/>
        </w:rPr>
        <w:t> </w:t>
      </w:r>
      <w:r>
        <w:rPr>
          <w:spacing w:val="-10"/>
        </w:rPr>
        <w:t>a</w:t>
      </w:r>
    </w:p>
    <w:p>
      <w:pPr>
        <w:spacing w:after="0"/>
        <w:sectPr>
          <w:pgSz w:w="12240" w:h="15840"/>
          <w:pgMar w:header="0" w:footer="765" w:top="1360" w:bottom="960" w:left="1680" w:right="1680"/>
        </w:sectPr>
      </w:pPr>
    </w:p>
    <w:p>
      <w:pPr>
        <w:pStyle w:val="BodyText"/>
        <w:spacing w:before="78"/>
        <w:ind w:right="115"/>
      </w:pPr>
      <w:r>
        <w:rPr/>
        <w:t>competitive</w:t>
      </w:r>
      <w:r>
        <w:rPr>
          <w:spacing w:val="-3"/>
        </w:rPr>
        <w:t> </w:t>
      </w:r>
      <w:r>
        <w:rPr/>
        <w:t>procurement</w:t>
      </w:r>
      <w:r>
        <w:rPr>
          <w:spacing w:val="-2"/>
        </w:rPr>
        <w:t> </w:t>
      </w:r>
      <w:r>
        <w:rPr/>
        <w:t>involving</w:t>
      </w:r>
      <w:r>
        <w:rPr>
          <w:spacing w:val="-3"/>
        </w:rPr>
        <w:t> </w:t>
      </w:r>
      <w:r>
        <w:rPr/>
        <w:t>judges,</w:t>
      </w:r>
      <w:r>
        <w:rPr>
          <w:spacing w:val="-1"/>
        </w:rPr>
        <w:t> </w:t>
      </w:r>
      <w:r>
        <w:rPr/>
        <w:t>clerks,</w:t>
      </w:r>
      <w:r>
        <w:rPr>
          <w:spacing w:val="-1"/>
        </w:rPr>
        <w:t> </w:t>
      </w:r>
      <w:r>
        <w:rPr/>
        <w:t>and</w:t>
      </w:r>
      <w:r>
        <w:rPr>
          <w:spacing w:val="-3"/>
        </w:rPr>
        <w:t> </w:t>
      </w:r>
      <w:r>
        <w:rPr/>
        <w:t>IT</w:t>
      </w:r>
      <w:r>
        <w:rPr>
          <w:spacing w:val="-1"/>
        </w:rPr>
        <w:t> </w:t>
      </w:r>
      <w:r>
        <w:rPr/>
        <w:t>professionals from throughout</w:t>
      </w:r>
      <w:r>
        <w:rPr>
          <w:spacing w:val="-2"/>
        </w:rPr>
        <w:t> </w:t>
      </w:r>
      <w:r>
        <w:rPr/>
        <w:t>the</w:t>
      </w:r>
      <w:r>
        <w:rPr>
          <w:spacing w:val="-3"/>
        </w:rPr>
        <w:t> </w:t>
      </w:r>
      <w:r>
        <w:rPr/>
        <w:t>state. (The Supreme Court began this project in 2002 but its relationship with the vendor collapsed in 2005.</w:t>
      </w:r>
      <w:r>
        <w:rPr>
          <w:spacing w:val="40"/>
        </w:rPr>
        <w:t> </w:t>
      </w:r>
      <w:r>
        <w:rPr/>
        <w:t>The vendor paid the Court to terminate the contract.)</w:t>
      </w:r>
    </w:p>
    <w:p>
      <w:pPr>
        <w:pStyle w:val="BodyText"/>
        <w:spacing w:before="120"/>
        <w:ind w:right="115" w:firstLine="720"/>
      </w:pPr>
      <w:r>
        <w:rPr/>
        <w:t>The Supreme Court’s technology section also works closely with law enforcement and state agencies using</w:t>
      </w:r>
      <w:r>
        <w:rPr>
          <w:spacing w:val="-1"/>
        </w:rPr>
        <w:t> </w:t>
      </w:r>
      <w:r>
        <w:rPr/>
        <w:t>another computer</w:t>
      </w:r>
      <w:r>
        <w:rPr>
          <w:spacing w:val="-2"/>
        </w:rPr>
        <w:t> </w:t>
      </w:r>
      <w:r>
        <w:rPr/>
        <w:t>application</w:t>
      </w:r>
      <w:r>
        <w:rPr>
          <w:spacing w:val="-3"/>
        </w:rPr>
        <w:t> </w:t>
      </w:r>
      <w:r>
        <w:rPr/>
        <w:t>called</w:t>
      </w:r>
      <w:r>
        <w:rPr>
          <w:spacing w:val="-1"/>
        </w:rPr>
        <w:t> </w:t>
      </w:r>
      <w:r>
        <w:rPr/>
        <w:t>“INcite”</w:t>
      </w:r>
      <w:r>
        <w:rPr>
          <w:spacing w:val="-3"/>
        </w:rPr>
        <w:t> </w:t>
      </w:r>
      <w:r>
        <w:rPr/>
        <w:t>to</w:t>
      </w:r>
      <w:r>
        <w:rPr>
          <w:spacing w:val="-1"/>
        </w:rPr>
        <w:t> </w:t>
      </w:r>
      <w:r>
        <w:rPr/>
        <w:t>exchange</w:t>
      </w:r>
      <w:r>
        <w:rPr>
          <w:spacing w:val="-1"/>
        </w:rPr>
        <w:t> </w:t>
      </w:r>
      <w:r>
        <w:rPr/>
        <w:t>certain</w:t>
      </w:r>
      <w:r>
        <w:rPr>
          <w:spacing w:val="-1"/>
        </w:rPr>
        <w:t> </w:t>
      </w:r>
      <w:r>
        <w:rPr/>
        <w:t>critical data electronically</w:t>
      </w:r>
      <w:r>
        <w:rPr>
          <w:spacing w:val="-12"/>
        </w:rPr>
        <w:t> </w:t>
      </w:r>
      <w:r>
        <w:rPr/>
        <w:t>between</w:t>
      </w:r>
      <w:r>
        <w:rPr>
          <w:spacing w:val="-10"/>
        </w:rPr>
        <w:t> </w:t>
      </w:r>
      <w:r>
        <w:rPr/>
        <w:t>courts</w:t>
      </w:r>
      <w:r>
        <w:rPr>
          <w:spacing w:val="-10"/>
        </w:rPr>
        <w:t> </w:t>
      </w:r>
      <w:r>
        <w:rPr/>
        <w:t>and</w:t>
      </w:r>
      <w:r>
        <w:rPr>
          <w:spacing w:val="-11"/>
        </w:rPr>
        <w:t> </w:t>
      </w:r>
      <w:r>
        <w:rPr/>
        <w:t>clerks</w:t>
      </w:r>
      <w:r>
        <w:rPr>
          <w:spacing w:val="-10"/>
        </w:rPr>
        <w:t> </w:t>
      </w:r>
      <w:r>
        <w:rPr/>
        <w:t>and</w:t>
      </w:r>
      <w:r>
        <w:rPr>
          <w:spacing w:val="-11"/>
        </w:rPr>
        <w:t> </w:t>
      </w:r>
      <w:r>
        <w:rPr/>
        <w:t>law</w:t>
      </w:r>
      <w:r>
        <w:rPr>
          <w:spacing w:val="-12"/>
        </w:rPr>
        <w:t> </w:t>
      </w:r>
      <w:r>
        <w:rPr/>
        <w:t>enforcement,</w:t>
      </w:r>
      <w:r>
        <w:rPr>
          <w:spacing w:val="-11"/>
        </w:rPr>
        <w:t> </w:t>
      </w:r>
      <w:r>
        <w:rPr/>
        <w:t>state</w:t>
      </w:r>
      <w:r>
        <w:rPr>
          <w:spacing w:val="-10"/>
        </w:rPr>
        <w:t> </w:t>
      </w:r>
      <w:r>
        <w:rPr/>
        <w:t>agencies,</w:t>
      </w:r>
      <w:r>
        <w:rPr>
          <w:spacing w:val="-11"/>
        </w:rPr>
        <w:t> </w:t>
      </w:r>
      <w:r>
        <w:rPr/>
        <w:t>and</w:t>
      </w:r>
      <w:r>
        <w:rPr>
          <w:spacing w:val="-11"/>
        </w:rPr>
        <w:t> </w:t>
      </w:r>
      <w:r>
        <w:rPr/>
        <w:t>others,</w:t>
      </w:r>
      <w:r>
        <w:rPr>
          <w:spacing w:val="-11"/>
        </w:rPr>
        <w:t> </w:t>
      </w:r>
      <w:r>
        <w:rPr>
          <w:spacing w:val="-2"/>
        </w:rPr>
        <w:t>including</w:t>
      </w:r>
    </w:p>
    <w:p>
      <w:pPr>
        <w:pStyle w:val="BodyText"/>
        <w:spacing w:before="0"/>
        <w:ind w:left="119" w:right="113"/>
      </w:pPr>
      <w:r>
        <w:rPr/>
        <w:t>(1) traffic infraction data (from courts to BMV); (2) domestic violence protection orders (from courts</w:t>
      </w:r>
      <w:r>
        <w:rPr>
          <w:spacing w:val="-11"/>
        </w:rPr>
        <w:t> </w:t>
      </w:r>
      <w:r>
        <w:rPr/>
        <w:t>to</w:t>
      </w:r>
      <w:r>
        <w:rPr>
          <w:spacing w:val="-12"/>
        </w:rPr>
        <w:t> </w:t>
      </w:r>
      <w:r>
        <w:rPr/>
        <w:t>local</w:t>
      </w:r>
      <w:r>
        <w:rPr>
          <w:spacing w:val="-11"/>
        </w:rPr>
        <w:t> </w:t>
      </w:r>
      <w:r>
        <w:rPr/>
        <w:t>police</w:t>
      </w:r>
      <w:r>
        <w:rPr>
          <w:spacing w:val="-12"/>
        </w:rPr>
        <w:t> </w:t>
      </w:r>
      <w:r>
        <w:rPr/>
        <w:t>and</w:t>
      </w:r>
      <w:r>
        <w:rPr>
          <w:spacing w:val="-12"/>
        </w:rPr>
        <w:t> </w:t>
      </w:r>
      <w:r>
        <w:rPr/>
        <w:t>state</w:t>
      </w:r>
      <w:r>
        <w:rPr>
          <w:spacing w:val="-9"/>
        </w:rPr>
        <w:t> </w:t>
      </w:r>
      <w:r>
        <w:rPr/>
        <w:t>Protection</w:t>
      </w:r>
      <w:r>
        <w:rPr>
          <w:spacing w:val="-10"/>
        </w:rPr>
        <w:t> </w:t>
      </w:r>
      <w:r>
        <w:rPr/>
        <w:t>Order</w:t>
      </w:r>
      <w:r>
        <w:rPr>
          <w:spacing w:val="-9"/>
        </w:rPr>
        <w:t> </w:t>
      </w:r>
      <w:r>
        <w:rPr/>
        <w:t>Registry);</w:t>
      </w:r>
      <w:r>
        <w:rPr>
          <w:spacing w:val="-11"/>
        </w:rPr>
        <w:t> </w:t>
      </w:r>
      <w:r>
        <w:rPr/>
        <w:t>(3)</w:t>
      </w:r>
      <w:r>
        <w:rPr>
          <w:spacing w:val="-9"/>
        </w:rPr>
        <w:t> </w:t>
      </w:r>
      <w:r>
        <w:rPr/>
        <w:t>juvenile</w:t>
      </w:r>
      <w:r>
        <w:rPr>
          <w:spacing w:val="-9"/>
        </w:rPr>
        <w:t> </w:t>
      </w:r>
      <w:r>
        <w:rPr/>
        <w:t>delinquency</w:t>
      </w:r>
      <w:r>
        <w:rPr>
          <w:spacing w:val="-12"/>
        </w:rPr>
        <w:t> </w:t>
      </w:r>
      <w:r>
        <w:rPr/>
        <w:t>case</w:t>
      </w:r>
      <w:r>
        <w:rPr>
          <w:spacing w:val="-9"/>
        </w:rPr>
        <w:t> </w:t>
      </w:r>
      <w:r>
        <w:rPr/>
        <w:t>data</w:t>
      </w:r>
      <w:r>
        <w:rPr>
          <w:spacing w:val="-11"/>
        </w:rPr>
        <w:t> </w:t>
      </w:r>
      <w:r>
        <w:rPr/>
        <w:t>(from juvenile probation officers to Department of Child Services); (4) tax warrant data (from Indiana Department</w:t>
      </w:r>
      <w:r>
        <w:rPr>
          <w:spacing w:val="-14"/>
        </w:rPr>
        <w:t> </w:t>
      </w:r>
      <w:r>
        <w:rPr/>
        <w:t>of</w:t>
      </w:r>
      <w:r>
        <w:rPr>
          <w:spacing w:val="-14"/>
        </w:rPr>
        <w:t> </w:t>
      </w:r>
      <w:r>
        <w:rPr/>
        <w:t>Revenue</w:t>
      </w:r>
      <w:r>
        <w:rPr>
          <w:spacing w:val="-14"/>
        </w:rPr>
        <w:t> </w:t>
      </w:r>
      <w:r>
        <w:rPr/>
        <w:t>to</w:t>
      </w:r>
      <w:r>
        <w:rPr>
          <w:spacing w:val="-13"/>
        </w:rPr>
        <w:t> </w:t>
      </w:r>
      <w:r>
        <w:rPr/>
        <w:t>clerks);</w:t>
      </w:r>
      <w:r>
        <w:rPr>
          <w:spacing w:val="-14"/>
        </w:rPr>
        <w:t> </w:t>
      </w:r>
      <w:r>
        <w:rPr/>
        <w:t>(5)</w:t>
      </w:r>
      <w:r>
        <w:rPr>
          <w:spacing w:val="-14"/>
        </w:rPr>
        <w:t> </w:t>
      </w:r>
      <w:r>
        <w:rPr/>
        <w:t>electronic</w:t>
      </w:r>
      <w:r>
        <w:rPr>
          <w:spacing w:val="-14"/>
        </w:rPr>
        <w:t> </w:t>
      </w:r>
      <w:r>
        <w:rPr/>
        <w:t>traffic</w:t>
      </w:r>
      <w:r>
        <w:rPr>
          <w:spacing w:val="-13"/>
        </w:rPr>
        <w:t> </w:t>
      </w:r>
      <w:r>
        <w:rPr/>
        <w:t>citations</w:t>
      </w:r>
      <w:r>
        <w:rPr>
          <w:spacing w:val="-14"/>
        </w:rPr>
        <w:t> </w:t>
      </w:r>
      <w:r>
        <w:rPr/>
        <w:t>and</w:t>
      </w:r>
      <w:r>
        <w:rPr>
          <w:spacing w:val="-14"/>
        </w:rPr>
        <w:t> </w:t>
      </w:r>
      <w:r>
        <w:rPr/>
        <w:t>warnings</w:t>
      </w:r>
      <w:r>
        <w:rPr>
          <w:spacing w:val="-14"/>
        </w:rPr>
        <w:t> </w:t>
      </w:r>
      <w:r>
        <w:rPr/>
        <w:t>using</w:t>
      </w:r>
      <w:r>
        <w:rPr>
          <w:spacing w:val="-13"/>
        </w:rPr>
        <w:t> </w:t>
      </w:r>
      <w:r>
        <w:rPr/>
        <w:t>scanners</w:t>
      </w:r>
      <w:r>
        <w:rPr>
          <w:spacing w:val="-14"/>
        </w:rPr>
        <w:t> </w:t>
      </w:r>
      <w:r>
        <w:rPr/>
        <w:t>(from Indiana State Police and several hundred other police and sheriff departments to Odyssey, other trial court case management systems, and a state data repository); (6) mental health adjudication information (from courts to the FBI national criminal background check system); (7) marriage li- cense data (from clerks to Indiana Department of Health); (8) adult and juvenile offender risk as- sessments (shared by court, probation, community correction, and DOC personnel); and (9) court statistical data.</w:t>
      </w:r>
    </w:p>
    <w:p>
      <w:pPr>
        <w:pStyle w:val="ListParagraph"/>
        <w:numPr>
          <w:ilvl w:val="0"/>
          <w:numId w:val="1"/>
        </w:numPr>
        <w:tabs>
          <w:tab w:pos="1115" w:val="left" w:leader="none"/>
        </w:tabs>
        <w:spacing w:line="240" w:lineRule="auto" w:before="121" w:after="0"/>
        <w:ind w:left="1115" w:right="0" w:hanging="275"/>
        <w:jc w:val="both"/>
        <w:rPr>
          <w:sz w:val="22"/>
        </w:rPr>
      </w:pPr>
      <w:r>
        <w:rPr>
          <w:sz w:val="22"/>
          <w:u w:val="single"/>
        </w:rPr>
        <w:t>Encouraging</w:t>
      </w:r>
      <w:r>
        <w:rPr>
          <w:spacing w:val="-4"/>
          <w:sz w:val="22"/>
          <w:u w:val="single"/>
        </w:rPr>
        <w:t> </w:t>
      </w:r>
      <w:r>
        <w:rPr>
          <w:sz w:val="22"/>
          <w:u w:val="single"/>
        </w:rPr>
        <w:t>Racial</w:t>
      </w:r>
      <w:r>
        <w:rPr>
          <w:spacing w:val="-2"/>
          <w:sz w:val="22"/>
          <w:u w:val="single"/>
        </w:rPr>
        <w:t> </w:t>
      </w:r>
      <w:r>
        <w:rPr>
          <w:sz w:val="22"/>
          <w:u w:val="single"/>
        </w:rPr>
        <w:t>and</w:t>
      </w:r>
      <w:r>
        <w:rPr>
          <w:spacing w:val="-6"/>
          <w:sz w:val="22"/>
          <w:u w:val="single"/>
        </w:rPr>
        <w:t> </w:t>
      </w:r>
      <w:r>
        <w:rPr>
          <w:sz w:val="22"/>
          <w:u w:val="single"/>
        </w:rPr>
        <w:t>Ethnic</w:t>
      </w:r>
      <w:r>
        <w:rPr>
          <w:spacing w:val="-3"/>
          <w:sz w:val="22"/>
          <w:u w:val="single"/>
        </w:rPr>
        <w:t> </w:t>
      </w:r>
      <w:r>
        <w:rPr>
          <w:sz w:val="22"/>
          <w:u w:val="single"/>
        </w:rPr>
        <w:t>Diversity</w:t>
      </w:r>
      <w:r>
        <w:rPr>
          <w:spacing w:val="-3"/>
          <w:sz w:val="22"/>
          <w:u w:val="single"/>
        </w:rPr>
        <w:t> </w:t>
      </w:r>
      <w:r>
        <w:rPr>
          <w:sz w:val="22"/>
          <w:u w:val="single"/>
        </w:rPr>
        <w:t>in</w:t>
      </w:r>
      <w:r>
        <w:rPr>
          <w:spacing w:val="-6"/>
          <w:sz w:val="22"/>
          <w:u w:val="single"/>
        </w:rPr>
        <w:t> </w:t>
      </w:r>
      <w:r>
        <w:rPr>
          <w:sz w:val="22"/>
          <w:u w:val="single"/>
        </w:rPr>
        <w:t>the</w:t>
      </w:r>
      <w:r>
        <w:rPr>
          <w:spacing w:val="-5"/>
          <w:sz w:val="22"/>
          <w:u w:val="single"/>
        </w:rPr>
        <w:t> </w:t>
      </w:r>
      <w:r>
        <w:rPr>
          <w:sz w:val="22"/>
          <w:u w:val="single"/>
        </w:rPr>
        <w:t>Legal</w:t>
      </w:r>
      <w:r>
        <w:rPr>
          <w:spacing w:val="-2"/>
          <w:sz w:val="22"/>
          <w:u w:val="single"/>
        </w:rPr>
        <w:t> Profession</w:t>
      </w:r>
      <w:r>
        <w:rPr>
          <w:spacing w:val="-2"/>
          <w:sz w:val="22"/>
          <w:u w:val="none"/>
        </w:rPr>
        <w:t>.</w:t>
      </w:r>
    </w:p>
    <w:p>
      <w:pPr>
        <w:pStyle w:val="BodyText"/>
        <w:ind w:left="119" w:right="112" w:firstLine="720"/>
      </w:pPr>
      <w:r>
        <w:rPr/>
        <w:t>Sullivan has been a strong</w:t>
      </w:r>
      <w:r>
        <w:rPr>
          <w:spacing w:val="-2"/>
        </w:rPr>
        <w:t> </w:t>
      </w:r>
      <w:r>
        <w:rPr/>
        <w:t>supporter of the Indiana Supreme Court’s many diversity initi- atives,</w:t>
      </w:r>
      <w:r>
        <w:rPr>
          <w:spacing w:val="-2"/>
        </w:rPr>
        <w:t> </w:t>
      </w:r>
      <w:r>
        <w:rPr/>
        <w:t>including the Indiana Conference for Legal Education Opportunity (ICLEO), the</w:t>
      </w:r>
      <w:r>
        <w:rPr>
          <w:spacing w:val="-2"/>
        </w:rPr>
        <w:t> </w:t>
      </w:r>
      <w:r>
        <w:rPr/>
        <w:t>first state program in the nation to assist minority, low-income, and educationally disadvantaged college graduates</w:t>
      </w:r>
      <w:r>
        <w:rPr>
          <w:spacing w:val="-2"/>
        </w:rPr>
        <w:t> </w:t>
      </w:r>
      <w:r>
        <w:rPr/>
        <w:t>pursue</w:t>
      </w:r>
      <w:r>
        <w:rPr>
          <w:spacing w:val="-2"/>
        </w:rPr>
        <w:t> </w:t>
      </w:r>
      <w:r>
        <w:rPr/>
        <w:t>law</w:t>
      </w:r>
      <w:r>
        <w:rPr>
          <w:spacing w:val="-3"/>
        </w:rPr>
        <w:t> </w:t>
      </w:r>
      <w:r>
        <w:rPr/>
        <w:t>degrees;</w:t>
      </w:r>
      <w:r>
        <w:rPr>
          <w:spacing w:val="-4"/>
        </w:rPr>
        <w:t> </w:t>
      </w:r>
      <w:r>
        <w:rPr/>
        <w:t>projects</w:t>
      </w:r>
      <w:r>
        <w:rPr>
          <w:spacing w:val="-4"/>
        </w:rPr>
        <w:t> </w:t>
      </w:r>
      <w:r>
        <w:rPr/>
        <w:t>to</w:t>
      </w:r>
      <w:r>
        <w:rPr>
          <w:spacing w:val="-5"/>
        </w:rPr>
        <w:t> </w:t>
      </w:r>
      <w:r>
        <w:rPr/>
        <w:t>improve</w:t>
      </w:r>
      <w:r>
        <w:rPr>
          <w:spacing w:val="-2"/>
        </w:rPr>
        <w:t> </w:t>
      </w:r>
      <w:r>
        <w:rPr/>
        <w:t>access</w:t>
      </w:r>
      <w:r>
        <w:rPr>
          <w:spacing w:val="-2"/>
        </w:rPr>
        <w:t> </w:t>
      </w:r>
      <w:r>
        <w:rPr/>
        <w:t>to</w:t>
      </w:r>
      <w:r>
        <w:rPr>
          <w:spacing w:val="-2"/>
        </w:rPr>
        <w:t> </w:t>
      </w:r>
      <w:r>
        <w:rPr/>
        <w:t>Indiana</w:t>
      </w:r>
      <w:r>
        <w:rPr>
          <w:spacing w:val="-2"/>
        </w:rPr>
        <w:t> </w:t>
      </w:r>
      <w:r>
        <w:rPr/>
        <w:t>courts</w:t>
      </w:r>
      <w:r>
        <w:rPr>
          <w:spacing w:val="-4"/>
        </w:rPr>
        <w:t> </w:t>
      </w:r>
      <w:r>
        <w:rPr/>
        <w:t>for</w:t>
      </w:r>
      <w:r>
        <w:rPr>
          <w:spacing w:val="-4"/>
        </w:rPr>
        <w:t> </w:t>
      </w:r>
      <w:r>
        <w:rPr/>
        <w:t>persons</w:t>
      </w:r>
      <w:r>
        <w:rPr>
          <w:spacing w:val="-2"/>
        </w:rPr>
        <w:t> </w:t>
      </w:r>
      <w:r>
        <w:rPr/>
        <w:t>who</w:t>
      </w:r>
      <w:r>
        <w:rPr>
          <w:spacing w:val="-2"/>
        </w:rPr>
        <w:t> </w:t>
      </w:r>
      <w:r>
        <w:rPr/>
        <w:t>do</w:t>
      </w:r>
      <w:r>
        <w:rPr>
          <w:spacing w:val="-2"/>
        </w:rPr>
        <w:t> </w:t>
      </w:r>
      <w:r>
        <w:rPr/>
        <w:t>not speak</w:t>
      </w:r>
      <w:r>
        <w:rPr>
          <w:spacing w:val="-7"/>
        </w:rPr>
        <w:t> </w:t>
      </w:r>
      <w:r>
        <w:rPr/>
        <w:t>or</w:t>
      </w:r>
      <w:r>
        <w:rPr>
          <w:spacing w:val="-6"/>
        </w:rPr>
        <w:t> </w:t>
      </w:r>
      <w:r>
        <w:rPr/>
        <w:t>have</w:t>
      </w:r>
      <w:r>
        <w:rPr>
          <w:spacing w:val="-4"/>
        </w:rPr>
        <w:t> </w:t>
      </w:r>
      <w:r>
        <w:rPr/>
        <w:t>a</w:t>
      </w:r>
      <w:r>
        <w:rPr>
          <w:spacing w:val="-7"/>
        </w:rPr>
        <w:t> </w:t>
      </w:r>
      <w:r>
        <w:rPr/>
        <w:t>limited</w:t>
      </w:r>
      <w:r>
        <w:rPr>
          <w:spacing w:val="-5"/>
        </w:rPr>
        <w:t> </w:t>
      </w:r>
      <w:r>
        <w:rPr/>
        <w:t>understanding</w:t>
      </w:r>
      <w:r>
        <w:rPr>
          <w:spacing w:val="-7"/>
        </w:rPr>
        <w:t> </w:t>
      </w:r>
      <w:r>
        <w:rPr/>
        <w:t>of</w:t>
      </w:r>
      <w:r>
        <w:rPr>
          <w:spacing w:val="-4"/>
        </w:rPr>
        <w:t> </w:t>
      </w:r>
      <w:r>
        <w:rPr/>
        <w:t>English;</w:t>
      </w:r>
      <w:r>
        <w:rPr>
          <w:spacing w:val="-4"/>
        </w:rPr>
        <w:t> </w:t>
      </w:r>
      <w:r>
        <w:rPr/>
        <w:t>and</w:t>
      </w:r>
      <w:r>
        <w:rPr>
          <w:spacing w:val="-7"/>
        </w:rPr>
        <w:t> </w:t>
      </w:r>
      <w:r>
        <w:rPr/>
        <w:t>a</w:t>
      </w:r>
      <w:r>
        <w:rPr>
          <w:spacing w:val="-4"/>
        </w:rPr>
        <w:t> </w:t>
      </w:r>
      <w:r>
        <w:rPr/>
        <w:t>comprehensive</w:t>
      </w:r>
      <w:r>
        <w:rPr>
          <w:spacing w:val="-7"/>
        </w:rPr>
        <w:t> </w:t>
      </w:r>
      <w:r>
        <w:rPr/>
        <w:t>jury</w:t>
      </w:r>
      <w:r>
        <w:rPr>
          <w:spacing w:val="-7"/>
        </w:rPr>
        <w:t> </w:t>
      </w:r>
      <w:r>
        <w:rPr/>
        <w:t>pool</w:t>
      </w:r>
      <w:r>
        <w:rPr>
          <w:spacing w:val="-6"/>
        </w:rPr>
        <w:t> </w:t>
      </w:r>
      <w:r>
        <w:rPr/>
        <w:t>master</w:t>
      </w:r>
      <w:r>
        <w:rPr>
          <w:spacing w:val="-4"/>
        </w:rPr>
        <w:t> </w:t>
      </w:r>
      <w:r>
        <w:rPr/>
        <w:t>list</w:t>
      </w:r>
      <w:r>
        <w:rPr>
          <w:spacing w:val="-6"/>
        </w:rPr>
        <w:t> </w:t>
      </w:r>
      <w:r>
        <w:rPr/>
        <w:t>for</w:t>
      </w:r>
      <w:r>
        <w:rPr>
          <w:spacing w:val="-6"/>
        </w:rPr>
        <w:t> </w:t>
      </w:r>
      <w:r>
        <w:rPr/>
        <w:t>all Indiana</w:t>
      </w:r>
      <w:r>
        <w:rPr>
          <w:spacing w:val="-14"/>
        </w:rPr>
        <w:t> </w:t>
      </w:r>
      <w:r>
        <w:rPr/>
        <w:t>courts</w:t>
      </w:r>
      <w:r>
        <w:rPr>
          <w:spacing w:val="-13"/>
        </w:rPr>
        <w:t> </w:t>
      </w:r>
      <w:r>
        <w:rPr/>
        <w:t>that,</w:t>
      </w:r>
      <w:r>
        <w:rPr>
          <w:spacing w:val="-14"/>
        </w:rPr>
        <w:t> </w:t>
      </w:r>
      <w:r>
        <w:rPr/>
        <w:t>because</w:t>
      </w:r>
      <w:r>
        <w:rPr>
          <w:spacing w:val="-13"/>
        </w:rPr>
        <w:t> </w:t>
      </w:r>
      <w:r>
        <w:rPr/>
        <w:t>it</w:t>
      </w:r>
      <w:r>
        <w:rPr>
          <w:spacing w:val="-13"/>
        </w:rPr>
        <w:t> </w:t>
      </w:r>
      <w:r>
        <w:rPr/>
        <w:t>includes</w:t>
      </w:r>
      <w:r>
        <w:rPr>
          <w:spacing w:val="-14"/>
        </w:rPr>
        <w:t> </w:t>
      </w:r>
      <w:r>
        <w:rPr/>
        <w:t>persons</w:t>
      </w:r>
      <w:r>
        <w:rPr>
          <w:spacing w:val="-13"/>
        </w:rPr>
        <w:t> </w:t>
      </w:r>
      <w:r>
        <w:rPr/>
        <w:t>from</w:t>
      </w:r>
      <w:r>
        <w:rPr>
          <w:spacing w:val="-13"/>
        </w:rPr>
        <w:t> </w:t>
      </w:r>
      <w:r>
        <w:rPr/>
        <w:t>groups</w:t>
      </w:r>
      <w:r>
        <w:rPr>
          <w:spacing w:val="-11"/>
        </w:rPr>
        <w:t> </w:t>
      </w:r>
      <w:r>
        <w:rPr/>
        <w:t>often</w:t>
      </w:r>
      <w:r>
        <w:rPr>
          <w:spacing w:val="-12"/>
        </w:rPr>
        <w:t> </w:t>
      </w:r>
      <w:r>
        <w:rPr/>
        <w:t>omitted</w:t>
      </w:r>
      <w:r>
        <w:rPr>
          <w:spacing w:val="-14"/>
        </w:rPr>
        <w:t> </w:t>
      </w:r>
      <w:r>
        <w:rPr/>
        <w:t>from</w:t>
      </w:r>
      <w:r>
        <w:rPr>
          <w:spacing w:val="-12"/>
        </w:rPr>
        <w:t> </w:t>
      </w:r>
      <w:r>
        <w:rPr/>
        <w:t>prior</w:t>
      </w:r>
      <w:r>
        <w:rPr>
          <w:spacing w:val="-11"/>
        </w:rPr>
        <w:t> </w:t>
      </w:r>
      <w:r>
        <w:rPr/>
        <w:t>jury</w:t>
      </w:r>
      <w:r>
        <w:rPr>
          <w:spacing w:val="-14"/>
        </w:rPr>
        <w:t> </w:t>
      </w:r>
      <w:r>
        <w:rPr/>
        <w:t>pool</w:t>
      </w:r>
      <w:r>
        <w:rPr>
          <w:spacing w:val="-10"/>
        </w:rPr>
        <w:t> </w:t>
      </w:r>
      <w:r>
        <w:rPr/>
        <w:t>lists, has increased the diversity of jury pools.</w:t>
      </w:r>
      <w:r>
        <w:rPr>
          <w:spacing w:val="40"/>
        </w:rPr>
        <w:t> </w:t>
      </w:r>
      <w:r>
        <w:rPr/>
        <w:t>Half of Sullivan’s law clerks during his tenure on the Court were minority lawyers.</w:t>
      </w:r>
    </w:p>
    <w:p>
      <w:pPr>
        <w:pStyle w:val="BodyText"/>
        <w:spacing w:before="120"/>
        <w:ind w:left="119" w:right="114" w:firstLine="720"/>
      </w:pPr>
      <w:r>
        <w:rPr/>
        <w:t>Sullivan has been a leader of the ABA’s Judicial Clerkship Program that encourages mi- nority law students to seek judicial clerkships since its inception in 2001, including four years (2002-2005) as</w:t>
      </w:r>
      <w:r>
        <w:rPr>
          <w:spacing w:val="-3"/>
        </w:rPr>
        <w:t> </w:t>
      </w:r>
      <w:r>
        <w:rPr/>
        <w:t>its</w:t>
      </w:r>
      <w:r>
        <w:rPr>
          <w:spacing w:val="-1"/>
        </w:rPr>
        <w:t> </w:t>
      </w:r>
      <w:r>
        <w:rPr/>
        <w:t>co-chair.</w:t>
      </w:r>
      <w:r>
        <w:rPr>
          <w:spacing w:val="-4"/>
        </w:rPr>
        <w:t> </w:t>
      </w:r>
      <w:r>
        <w:rPr/>
        <w:t>He</w:t>
      </w:r>
      <w:r>
        <w:rPr>
          <w:spacing w:val="-1"/>
        </w:rPr>
        <w:t> </w:t>
      </w:r>
      <w:r>
        <w:rPr/>
        <w:t>has</w:t>
      </w:r>
      <w:r>
        <w:rPr>
          <w:spacing w:val="-1"/>
        </w:rPr>
        <w:t> </w:t>
      </w:r>
      <w:r>
        <w:rPr/>
        <w:t>also</w:t>
      </w:r>
      <w:r>
        <w:rPr>
          <w:spacing w:val="-1"/>
        </w:rPr>
        <w:t> </w:t>
      </w:r>
      <w:r>
        <w:rPr/>
        <w:t>served</w:t>
      </w:r>
      <w:r>
        <w:rPr>
          <w:spacing w:val="-1"/>
        </w:rPr>
        <w:t> </w:t>
      </w:r>
      <w:r>
        <w:rPr/>
        <w:t>as</w:t>
      </w:r>
      <w:r>
        <w:rPr>
          <w:spacing w:val="-3"/>
        </w:rPr>
        <w:t> </w:t>
      </w:r>
      <w:r>
        <w:rPr/>
        <w:t>the</w:t>
      </w:r>
      <w:r>
        <w:rPr>
          <w:spacing w:val="-3"/>
        </w:rPr>
        <w:t> </w:t>
      </w:r>
      <w:r>
        <w:rPr/>
        <w:t>ABA</w:t>
      </w:r>
      <w:r>
        <w:rPr>
          <w:spacing w:val="-2"/>
        </w:rPr>
        <w:t> </w:t>
      </w:r>
      <w:r>
        <w:rPr/>
        <w:t>Judicial Division’s</w:t>
      </w:r>
      <w:r>
        <w:rPr>
          <w:spacing w:val="-3"/>
        </w:rPr>
        <w:t> </w:t>
      </w:r>
      <w:r>
        <w:rPr/>
        <w:t>liaison</w:t>
      </w:r>
      <w:r>
        <w:rPr>
          <w:spacing w:val="-4"/>
        </w:rPr>
        <w:t> </w:t>
      </w:r>
      <w:r>
        <w:rPr/>
        <w:t>to</w:t>
      </w:r>
      <w:r>
        <w:rPr>
          <w:spacing w:val="-1"/>
        </w:rPr>
        <w:t> </w:t>
      </w:r>
      <w:r>
        <w:rPr/>
        <w:t>the</w:t>
      </w:r>
      <w:r>
        <w:rPr>
          <w:spacing w:val="-1"/>
        </w:rPr>
        <w:t> </w:t>
      </w:r>
      <w:r>
        <w:rPr/>
        <w:t>ABA Commission on Racial and Ethnic Diversity in the Profession.</w:t>
      </w:r>
    </w:p>
    <w:p>
      <w:pPr>
        <w:pStyle w:val="BodyText"/>
        <w:spacing w:before="120"/>
        <w:ind w:left="119" w:right="114" w:firstLine="720"/>
      </w:pPr>
      <w:r>
        <w:rPr/>
        <w:t>Sullivan received the ABA Section of Litigation 2010 Diversity Leadership Award that recognizes “those individuals or entities who have demonstrated a commitment to promoting full and</w:t>
      </w:r>
      <w:r>
        <w:rPr>
          <w:spacing w:val="-7"/>
        </w:rPr>
        <w:t> </w:t>
      </w:r>
      <w:r>
        <w:rPr/>
        <w:t>equal</w:t>
      </w:r>
      <w:r>
        <w:rPr>
          <w:spacing w:val="-8"/>
        </w:rPr>
        <w:t> </w:t>
      </w:r>
      <w:r>
        <w:rPr/>
        <w:t>participation</w:t>
      </w:r>
      <w:r>
        <w:rPr>
          <w:spacing w:val="-9"/>
        </w:rPr>
        <w:t> </w:t>
      </w:r>
      <w:r>
        <w:rPr/>
        <w:t>in</w:t>
      </w:r>
      <w:r>
        <w:rPr>
          <w:spacing w:val="-9"/>
        </w:rPr>
        <w:t> </w:t>
      </w:r>
      <w:r>
        <w:rPr/>
        <w:t>the</w:t>
      </w:r>
      <w:r>
        <w:rPr>
          <w:spacing w:val="-7"/>
        </w:rPr>
        <w:t> </w:t>
      </w:r>
      <w:r>
        <w:rPr/>
        <w:t>legal</w:t>
      </w:r>
      <w:r>
        <w:rPr>
          <w:spacing w:val="-6"/>
        </w:rPr>
        <w:t> </w:t>
      </w:r>
      <w:r>
        <w:rPr/>
        <w:t>profession</w:t>
      </w:r>
      <w:r>
        <w:rPr>
          <w:spacing w:val="-9"/>
        </w:rPr>
        <w:t> </w:t>
      </w:r>
      <w:r>
        <w:rPr/>
        <w:t>through</w:t>
      </w:r>
      <w:r>
        <w:rPr>
          <w:spacing w:val="-10"/>
        </w:rPr>
        <w:t> </w:t>
      </w:r>
      <w:r>
        <w:rPr/>
        <w:t>the</w:t>
      </w:r>
      <w:r>
        <w:rPr>
          <w:spacing w:val="-7"/>
        </w:rPr>
        <w:t> </w:t>
      </w:r>
      <w:r>
        <w:rPr/>
        <w:t>encouragement</w:t>
      </w:r>
      <w:r>
        <w:rPr>
          <w:spacing w:val="-8"/>
        </w:rPr>
        <w:t> </w:t>
      </w:r>
      <w:r>
        <w:rPr/>
        <w:t>and</w:t>
      </w:r>
      <w:r>
        <w:rPr>
          <w:spacing w:val="-9"/>
        </w:rPr>
        <w:t> </w:t>
      </w:r>
      <w:r>
        <w:rPr/>
        <w:t>inclusion</w:t>
      </w:r>
      <w:r>
        <w:rPr>
          <w:spacing w:val="-10"/>
        </w:rPr>
        <w:t> </w:t>
      </w:r>
      <w:r>
        <w:rPr/>
        <w:t>of</w:t>
      </w:r>
      <w:r>
        <w:rPr>
          <w:spacing w:val="-9"/>
        </w:rPr>
        <w:t> </w:t>
      </w:r>
      <w:r>
        <w:rPr/>
        <w:t>women, minorities,</w:t>
      </w:r>
      <w:r>
        <w:rPr>
          <w:spacing w:val="-8"/>
        </w:rPr>
        <w:t> </w:t>
      </w:r>
      <w:r>
        <w:rPr/>
        <w:t>persons</w:t>
      </w:r>
      <w:r>
        <w:rPr>
          <w:spacing w:val="-8"/>
        </w:rPr>
        <w:t> </w:t>
      </w:r>
      <w:r>
        <w:rPr/>
        <w:t>with</w:t>
      </w:r>
      <w:r>
        <w:rPr>
          <w:spacing w:val="-8"/>
        </w:rPr>
        <w:t> </w:t>
      </w:r>
      <w:r>
        <w:rPr/>
        <w:t>disabilities</w:t>
      </w:r>
      <w:r>
        <w:rPr>
          <w:spacing w:val="-8"/>
        </w:rPr>
        <w:t> </w:t>
      </w:r>
      <w:r>
        <w:rPr/>
        <w:t>and/or</w:t>
      </w:r>
      <w:r>
        <w:rPr>
          <w:spacing w:val="-7"/>
        </w:rPr>
        <w:t> </w:t>
      </w:r>
      <w:r>
        <w:rPr/>
        <w:t>differing</w:t>
      </w:r>
      <w:r>
        <w:rPr>
          <w:spacing w:val="-8"/>
        </w:rPr>
        <w:t> </w:t>
      </w:r>
      <w:r>
        <w:rPr/>
        <w:t>sexual</w:t>
      </w:r>
      <w:r>
        <w:rPr>
          <w:spacing w:val="-7"/>
        </w:rPr>
        <w:t> </w:t>
      </w:r>
      <w:r>
        <w:rPr/>
        <w:t>orientations</w:t>
      </w:r>
      <w:r>
        <w:rPr>
          <w:spacing w:val="-8"/>
        </w:rPr>
        <w:t> </w:t>
      </w:r>
      <w:r>
        <w:rPr/>
        <w:t>and</w:t>
      </w:r>
      <w:r>
        <w:rPr>
          <w:spacing w:val="-8"/>
        </w:rPr>
        <w:t> </w:t>
      </w:r>
      <w:r>
        <w:rPr/>
        <w:t>gender</w:t>
      </w:r>
      <w:r>
        <w:rPr>
          <w:spacing w:val="-7"/>
        </w:rPr>
        <w:t> </w:t>
      </w:r>
      <w:r>
        <w:rPr/>
        <w:t>identities.”</w:t>
      </w:r>
      <w:r>
        <w:rPr>
          <w:spacing w:val="40"/>
        </w:rPr>
        <w:t> </w:t>
      </w:r>
      <w:r>
        <w:rPr/>
        <w:t>He was</w:t>
      </w:r>
      <w:r>
        <w:rPr>
          <w:spacing w:val="-7"/>
        </w:rPr>
        <w:t> </w:t>
      </w:r>
      <w:r>
        <w:rPr/>
        <w:t>also</w:t>
      </w:r>
      <w:r>
        <w:rPr>
          <w:spacing w:val="-7"/>
        </w:rPr>
        <w:t> </w:t>
      </w:r>
      <w:r>
        <w:rPr/>
        <w:t>honored</w:t>
      </w:r>
      <w:r>
        <w:rPr>
          <w:spacing w:val="-7"/>
        </w:rPr>
        <w:t> </w:t>
      </w:r>
      <w:r>
        <w:rPr/>
        <w:t>by</w:t>
      </w:r>
      <w:r>
        <w:rPr>
          <w:spacing w:val="-9"/>
        </w:rPr>
        <w:t> </w:t>
      </w:r>
      <w:r>
        <w:rPr/>
        <w:t>the</w:t>
      </w:r>
      <w:r>
        <w:rPr>
          <w:spacing w:val="-7"/>
        </w:rPr>
        <w:t> </w:t>
      </w:r>
      <w:r>
        <w:rPr/>
        <w:t>Indiana</w:t>
      </w:r>
      <w:r>
        <w:rPr>
          <w:spacing w:val="-7"/>
        </w:rPr>
        <w:t> </w:t>
      </w:r>
      <w:r>
        <w:rPr/>
        <w:t>State</w:t>
      </w:r>
      <w:r>
        <w:rPr>
          <w:spacing w:val="-7"/>
        </w:rPr>
        <w:t> </w:t>
      </w:r>
      <w:r>
        <w:rPr/>
        <w:t>Bar</w:t>
      </w:r>
      <w:r>
        <w:rPr>
          <w:spacing w:val="-6"/>
        </w:rPr>
        <w:t> </w:t>
      </w:r>
      <w:r>
        <w:rPr/>
        <w:t>Association’s</w:t>
      </w:r>
      <w:r>
        <w:rPr>
          <w:spacing w:val="-7"/>
        </w:rPr>
        <w:t> </w:t>
      </w:r>
      <w:r>
        <w:rPr/>
        <w:t>2002</w:t>
      </w:r>
      <w:r>
        <w:rPr>
          <w:spacing w:val="-7"/>
        </w:rPr>
        <w:t> </w:t>
      </w:r>
      <w:r>
        <w:rPr/>
        <w:t>Rabb</w:t>
      </w:r>
      <w:r>
        <w:rPr>
          <w:spacing w:val="-7"/>
        </w:rPr>
        <w:t> </w:t>
      </w:r>
      <w:r>
        <w:rPr/>
        <w:t>Emison</w:t>
      </w:r>
      <w:r>
        <w:rPr>
          <w:spacing w:val="-7"/>
        </w:rPr>
        <w:t> </w:t>
      </w:r>
      <w:r>
        <w:rPr/>
        <w:t>Award</w:t>
      </w:r>
      <w:r>
        <w:rPr>
          <w:spacing w:val="-7"/>
        </w:rPr>
        <w:t> </w:t>
      </w:r>
      <w:r>
        <w:rPr/>
        <w:t>for</w:t>
      </w:r>
      <w:r>
        <w:rPr>
          <w:spacing w:val="-6"/>
        </w:rPr>
        <w:t> </w:t>
      </w:r>
      <w:r>
        <w:rPr/>
        <w:t>his</w:t>
      </w:r>
      <w:r>
        <w:rPr>
          <w:spacing w:val="-7"/>
        </w:rPr>
        <w:t> </w:t>
      </w:r>
      <w:r>
        <w:rPr/>
        <w:t>“signif- icant contribution made in advancing opportunities for minority lawyers in legal employment and the legal profession.”</w:t>
      </w:r>
    </w:p>
    <w:p>
      <w:pPr>
        <w:pStyle w:val="BodyText"/>
        <w:spacing w:before="120"/>
        <w:ind w:left="119" w:right="116" w:firstLine="720"/>
      </w:pPr>
      <w:r>
        <w:rPr/>
        <w:t>Sullivan was the co-chair of the McKinney Law School’s Diversity and Inclusion Com- mittee</w:t>
      </w:r>
      <w:r>
        <w:rPr>
          <w:spacing w:val="-9"/>
        </w:rPr>
        <w:t> </w:t>
      </w:r>
      <w:r>
        <w:rPr/>
        <w:t>from</w:t>
      </w:r>
      <w:r>
        <w:rPr>
          <w:spacing w:val="-8"/>
        </w:rPr>
        <w:t> </w:t>
      </w:r>
      <w:r>
        <w:rPr/>
        <w:t>2019-2022,</w:t>
      </w:r>
      <w:r>
        <w:rPr>
          <w:spacing w:val="-10"/>
        </w:rPr>
        <w:t> </w:t>
      </w:r>
      <w:r>
        <w:rPr/>
        <w:t>during</w:t>
      </w:r>
      <w:r>
        <w:rPr>
          <w:spacing w:val="-7"/>
        </w:rPr>
        <w:t> </w:t>
      </w:r>
      <w:r>
        <w:rPr/>
        <w:t>which</w:t>
      </w:r>
      <w:r>
        <w:rPr>
          <w:spacing w:val="-10"/>
        </w:rPr>
        <w:t> </w:t>
      </w:r>
      <w:r>
        <w:rPr/>
        <w:t>time</w:t>
      </w:r>
      <w:r>
        <w:rPr>
          <w:spacing w:val="-9"/>
        </w:rPr>
        <w:t> </w:t>
      </w:r>
      <w:r>
        <w:rPr/>
        <w:t>it</w:t>
      </w:r>
      <w:r>
        <w:rPr>
          <w:spacing w:val="-9"/>
        </w:rPr>
        <w:t> </w:t>
      </w:r>
      <w:r>
        <w:rPr/>
        <w:t>completed</w:t>
      </w:r>
      <w:r>
        <w:rPr>
          <w:spacing w:val="-10"/>
        </w:rPr>
        <w:t> </w:t>
      </w:r>
      <w:r>
        <w:rPr/>
        <w:t>work</w:t>
      </w:r>
      <w:r>
        <w:rPr>
          <w:spacing w:val="-9"/>
        </w:rPr>
        <w:t> </w:t>
      </w:r>
      <w:r>
        <w:rPr/>
        <w:t>on</w:t>
      </w:r>
      <w:r>
        <w:rPr>
          <w:spacing w:val="-9"/>
        </w:rPr>
        <w:t> </w:t>
      </w:r>
      <w:r>
        <w:rPr/>
        <w:t>a</w:t>
      </w:r>
      <w:r>
        <w:rPr>
          <w:spacing w:val="-7"/>
        </w:rPr>
        <w:t> </w:t>
      </w:r>
      <w:r>
        <w:rPr/>
        <w:t>Diversity,</w:t>
      </w:r>
      <w:r>
        <w:rPr>
          <w:spacing w:val="-7"/>
        </w:rPr>
        <w:t> </w:t>
      </w:r>
      <w:r>
        <w:rPr/>
        <w:t>Equity,</w:t>
      </w:r>
      <w:r>
        <w:rPr>
          <w:spacing w:val="-7"/>
        </w:rPr>
        <w:t> </w:t>
      </w:r>
      <w:r>
        <w:rPr/>
        <w:t>and</w:t>
      </w:r>
      <w:r>
        <w:rPr>
          <w:spacing w:val="-10"/>
        </w:rPr>
        <w:t> </w:t>
      </w:r>
      <w:r>
        <w:rPr/>
        <w:t>Inclusion Strategic Plan for the Law School, approved by the Faculty in 2022.</w:t>
      </w:r>
    </w:p>
    <w:p>
      <w:pPr>
        <w:pStyle w:val="ListParagraph"/>
        <w:numPr>
          <w:ilvl w:val="0"/>
          <w:numId w:val="1"/>
        </w:numPr>
        <w:tabs>
          <w:tab w:pos="1115" w:val="left" w:leader="none"/>
        </w:tabs>
        <w:spacing w:line="240" w:lineRule="auto" w:before="121" w:after="0"/>
        <w:ind w:left="1115" w:right="0" w:hanging="275"/>
        <w:jc w:val="both"/>
        <w:rPr>
          <w:sz w:val="22"/>
        </w:rPr>
      </w:pPr>
      <w:r>
        <w:rPr>
          <w:sz w:val="22"/>
          <w:u w:val="single"/>
        </w:rPr>
        <w:t>Amendments</w:t>
      </w:r>
      <w:r>
        <w:rPr>
          <w:spacing w:val="-5"/>
          <w:sz w:val="22"/>
          <w:u w:val="single"/>
        </w:rPr>
        <w:t> </w:t>
      </w:r>
      <w:r>
        <w:rPr>
          <w:sz w:val="22"/>
          <w:u w:val="single"/>
        </w:rPr>
        <w:t>to</w:t>
      </w:r>
      <w:r>
        <w:rPr>
          <w:spacing w:val="-7"/>
          <w:sz w:val="22"/>
          <w:u w:val="single"/>
        </w:rPr>
        <w:t> </w:t>
      </w:r>
      <w:r>
        <w:rPr>
          <w:sz w:val="22"/>
          <w:u w:val="single"/>
        </w:rPr>
        <w:t>the</w:t>
      </w:r>
      <w:r>
        <w:rPr>
          <w:spacing w:val="-4"/>
          <w:sz w:val="22"/>
          <w:u w:val="single"/>
        </w:rPr>
        <w:t> </w:t>
      </w:r>
      <w:r>
        <w:rPr>
          <w:sz w:val="22"/>
          <w:u w:val="single"/>
        </w:rPr>
        <w:t>Uniform</w:t>
      </w:r>
      <w:r>
        <w:rPr>
          <w:spacing w:val="-4"/>
          <w:sz w:val="22"/>
          <w:u w:val="single"/>
        </w:rPr>
        <w:t> </w:t>
      </w:r>
      <w:r>
        <w:rPr>
          <w:sz w:val="22"/>
          <w:u w:val="single"/>
        </w:rPr>
        <w:t>Commercial</w:t>
      </w:r>
      <w:r>
        <w:rPr>
          <w:spacing w:val="-3"/>
          <w:sz w:val="22"/>
          <w:u w:val="single"/>
        </w:rPr>
        <w:t> </w:t>
      </w:r>
      <w:r>
        <w:rPr>
          <w:sz w:val="22"/>
          <w:u w:val="single"/>
        </w:rPr>
        <w:t>Code</w:t>
      </w:r>
      <w:r>
        <w:rPr>
          <w:spacing w:val="-6"/>
          <w:sz w:val="22"/>
          <w:u w:val="single"/>
        </w:rPr>
        <w:t> </w:t>
      </w:r>
      <w:r>
        <w:rPr>
          <w:spacing w:val="-2"/>
          <w:sz w:val="22"/>
          <w:u w:val="single"/>
        </w:rPr>
        <w:t>(2022)</w:t>
      </w:r>
      <w:r>
        <w:rPr>
          <w:spacing w:val="-2"/>
          <w:sz w:val="22"/>
          <w:u w:val="none"/>
        </w:rPr>
        <w:t>.</w:t>
      </w:r>
    </w:p>
    <w:p>
      <w:pPr>
        <w:pStyle w:val="BodyText"/>
        <w:ind w:left="119" w:right="113" w:firstLine="720"/>
      </w:pPr>
      <w:r>
        <w:rPr/>
        <w:t>Sullivan</w:t>
      </w:r>
      <w:r>
        <w:rPr>
          <w:spacing w:val="-5"/>
        </w:rPr>
        <w:t> </w:t>
      </w:r>
      <w:r>
        <w:rPr/>
        <w:t>was</w:t>
      </w:r>
      <w:r>
        <w:rPr>
          <w:spacing w:val="-4"/>
        </w:rPr>
        <w:t> </w:t>
      </w:r>
      <w:r>
        <w:rPr/>
        <w:t>a</w:t>
      </w:r>
      <w:r>
        <w:rPr>
          <w:spacing w:val="-4"/>
        </w:rPr>
        <w:t> </w:t>
      </w:r>
      <w:r>
        <w:rPr/>
        <w:t>member</w:t>
      </w:r>
      <w:r>
        <w:rPr>
          <w:spacing w:val="-4"/>
        </w:rPr>
        <w:t> </w:t>
      </w:r>
      <w:r>
        <w:rPr/>
        <w:t>of</w:t>
      </w:r>
      <w:r>
        <w:rPr>
          <w:spacing w:val="-4"/>
        </w:rPr>
        <w:t> </w:t>
      </w:r>
      <w:r>
        <w:rPr/>
        <w:t>the</w:t>
      </w:r>
      <w:r>
        <w:rPr>
          <w:spacing w:val="-2"/>
        </w:rPr>
        <w:t> </w:t>
      </w:r>
      <w:r>
        <w:rPr/>
        <w:t>Joint</w:t>
      </w:r>
      <w:r>
        <w:rPr>
          <w:spacing w:val="-4"/>
        </w:rPr>
        <w:t> </w:t>
      </w:r>
      <w:r>
        <w:rPr/>
        <w:t>Drafting</w:t>
      </w:r>
      <w:r>
        <w:rPr>
          <w:spacing w:val="-2"/>
        </w:rPr>
        <w:t> </w:t>
      </w:r>
      <w:r>
        <w:rPr/>
        <w:t>Committee</w:t>
      </w:r>
      <w:r>
        <w:rPr>
          <w:spacing w:val="-2"/>
        </w:rPr>
        <w:t> </w:t>
      </w:r>
      <w:r>
        <w:rPr/>
        <w:t>of</w:t>
      </w:r>
      <w:r>
        <w:rPr>
          <w:spacing w:val="-4"/>
        </w:rPr>
        <w:t> </w:t>
      </w:r>
      <w:r>
        <w:rPr/>
        <w:t>the</w:t>
      </w:r>
      <w:r>
        <w:rPr>
          <w:spacing w:val="-4"/>
        </w:rPr>
        <w:t> </w:t>
      </w:r>
      <w:r>
        <w:rPr/>
        <w:t>Uniform</w:t>
      </w:r>
      <w:r>
        <w:rPr>
          <w:spacing w:val="-1"/>
        </w:rPr>
        <w:t> </w:t>
      </w:r>
      <w:r>
        <w:rPr/>
        <w:t>Law</w:t>
      </w:r>
      <w:r>
        <w:rPr>
          <w:spacing w:val="-6"/>
        </w:rPr>
        <w:t> </w:t>
      </w:r>
      <w:r>
        <w:rPr/>
        <w:t>Commission (ULC) and American Law Institute (ALI) for the 2022 Amendments to the Uniform Commercial Code (UCC). (The UCC is a joint project of the ULC and the ALI. Recognizing that drafting a combined commercial code was a massive undertaking, the ULC invited ALI to participate in the codification project, and the ALI board accepted the invitation in 1942.) The 2022 Amendments address</w:t>
      </w:r>
      <w:r>
        <w:rPr>
          <w:spacing w:val="-9"/>
        </w:rPr>
        <w:t> </w:t>
      </w:r>
      <w:r>
        <w:rPr/>
        <w:t>emerging</w:t>
      </w:r>
      <w:r>
        <w:rPr>
          <w:spacing w:val="-10"/>
        </w:rPr>
        <w:t> </w:t>
      </w:r>
      <w:r>
        <w:rPr/>
        <w:t>technologies,</w:t>
      </w:r>
      <w:r>
        <w:rPr>
          <w:spacing w:val="-10"/>
        </w:rPr>
        <w:t> </w:t>
      </w:r>
      <w:r>
        <w:rPr/>
        <w:t>providing</w:t>
      </w:r>
      <w:r>
        <w:rPr>
          <w:spacing w:val="-10"/>
        </w:rPr>
        <w:t> </w:t>
      </w:r>
      <w:r>
        <w:rPr/>
        <w:t>updated</w:t>
      </w:r>
      <w:r>
        <w:rPr>
          <w:spacing w:val="-10"/>
        </w:rPr>
        <w:t> </w:t>
      </w:r>
      <w:r>
        <w:rPr/>
        <w:t>rules</w:t>
      </w:r>
      <w:r>
        <w:rPr>
          <w:spacing w:val="-7"/>
        </w:rPr>
        <w:t> </w:t>
      </w:r>
      <w:r>
        <w:rPr/>
        <w:t>for</w:t>
      </w:r>
      <w:r>
        <w:rPr>
          <w:spacing w:val="-6"/>
        </w:rPr>
        <w:t> </w:t>
      </w:r>
      <w:r>
        <w:rPr/>
        <w:t>commercial</w:t>
      </w:r>
      <w:r>
        <w:rPr>
          <w:spacing w:val="-8"/>
        </w:rPr>
        <w:t> </w:t>
      </w:r>
      <w:r>
        <w:rPr/>
        <w:t>transactions</w:t>
      </w:r>
      <w:r>
        <w:rPr>
          <w:spacing w:val="-7"/>
        </w:rPr>
        <w:t> </w:t>
      </w:r>
      <w:r>
        <w:rPr/>
        <w:t>involving</w:t>
      </w:r>
      <w:r>
        <w:rPr>
          <w:spacing w:val="-10"/>
        </w:rPr>
        <w:t> </w:t>
      </w:r>
      <w:r>
        <w:rPr/>
        <w:t>vir- tual</w:t>
      </w:r>
      <w:r>
        <w:rPr>
          <w:spacing w:val="5"/>
        </w:rPr>
        <w:t> </w:t>
      </w:r>
      <w:r>
        <w:rPr/>
        <w:t>currencies,</w:t>
      </w:r>
      <w:r>
        <w:rPr>
          <w:spacing w:val="7"/>
        </w:rPr>
        <w:t> </w:t>
      </w:r>
      <w:r>
        <w:rPr/>
        <w:t>distributed</w:t>
      </w:r>
      <w:r>
        <w:rPr>
          <w:spacing w:val="3"/>
        </w:rPr>
        <w:t> </w:t>
      </w:r>
      <w:r>
        <w:rPr/>
        <w:t>ledger</w:t>
      </w:r>
      <w:r>
        <w:rPr>
          <w:spacing w:val="8"/>
        </w:rPr>
        <w:t> </w:t>
      </w:r>
      <w:r>
        <w:rPr/>
        <w:t>technologies</w:t>
      </w:r>
      <w:r>
        <w:rPr>
          <w:spacing w:val="6"/>
        </w:rPr>
        <w:t> </w:t>
      </w:r>
      <w:r>
        <w:rPr/>
        <w:t>(including</w:t>
      </w:r>
      <w:r>
        <w:rPr>
          <w:spacing w:val="7"/>
        </w:rPr>
        <w:t> </w:t>
      </w:r>
      <w:r>
        <w:rPr/>
        <w:t>blockchain),</w:t>
      </w:r>
      <w:r>
        <w:rPr>
          <w:spacing w:val="6"/>
        </w:rPr>
        <w:t> </w:t>
      </w:r>
      <w:r>
        <w:rPr/>
        <w:t>artificial</w:t>
      </w:r>
      <w:r>
        <w:rPr>
          <w:spacing w:val="8"/>
        </w:rPr>
        <w:t> </w:t>
      </w:r>
      <w:r>
        <w:rPr/>
        <w:t>intelligence,</w:t>
      </w:r>
      <w:r>
        <w:rPr>
          <w:spacing w:val="7"/>
        </w:rPr>
        <w:t> </w:t>
      </w:r>
      <w:r>
        <w:rPr>
          <w:spacing w:val="-5"/>
        </w:rPr>
        <w:t>and</w:t>
      </w:r>
    </w:p>
    <w:p>
      <w:pPr>
        <w:spacing w:after="0"/>
        <w:sectPr>
          <w:pgSz w:w="12240" w:h="15840"/>
          <w:pgMar w:header="0" w:footer="765" w:top="1360" w:bottom="960" w:left="1680" w:right="1680"/>
        </w:sectPr>
      </w:pPr>
    </w:p>
    <w:p>
      <w:pPr>
        <w:pStyle w:val="BodyText"/>
        <w:spacing w:before="78"/>
        <w:ind w:right="113"/>
      </w:pPr>
      <w:r>
        <w:rPr/>
        <w:t>other</w:t>
      </w:r>
      <w:r>
        <w:rPr>
          <w:spacing w:val="-4"/>
        </w:rPr>
        <w:t> </w:t>
      </w:r>
      <w:r>
        <w:rPr/>
        <w:t>technological</w:t>
      </w:r>
      <w:r>
        <w:rPr>
          <w:spacing w:val="-4"/>
        </w:rPr>
        <w:t> </w:t>
      </w:r>
      <w:r>
        <w:rPr/>
        <w:t>developments.</w:t>
      </w:r>
      <w:r>
        <w:rPr>
          <w:spacing w:val="-5"/>
        </w:rPr>
        <w:t> </w:t>
      </w:r>
      <w:r>
        <w:rPr/>
        <w:t>The</w:t>
      </w:r>
      <w:r>
        <w:rPr>
          <w:spacing w:val="-4"/>
        </w:rPr>
        <w:t> </w:t>
      </w:r>
      <w:r>
        <w:rPr/>
        <w:t>amendments</w:t>
      </w:r>
      <w:r>
        <w:rPr>
          <w:spacing w:val="-4"/>
        </w:rPr>
        <w:t> </w:t>
      </w:r>
      <w:r>
        <w:rPr/>
        <w:t>span</w:t>
      </w:r>
      <w:r>
        <w:rPr>
          <w:spacing w:val="-2"/>
        </w:rPr>
        <w:t> </w:t>
      </w:r>
      <w:r>
        <w:rPr/>
        <w:t>almost</w:t>
      </w:r>
      <w:r>
        <w:rPr>
          <w:spacing w:val="-4"/>
        </w:rPr>
        <w:t> </w:t>
      </w:r>
      <w:r>
        <w:rPr/>
        <w:t>every</w:t>
      </w:r>
      <w:r>
        <w:rPr>
          <w:spacing w:val="-5"/>
        </w:rPr>
        <w:t> </w:t>
      </w:r>
      <w:r>
        <w:rPr/>
        <w:t>article</w:t>
      </w:r>
      <w:r>
        <w:rPr>
          <w:spacing w:val="-2"/>
        </w:rPr>
        <w:t> </w:t>
      </w:r>
      <w:r>
        <w:rPr/>
        <w:t>of</w:t>
      </w:r>
      <w:r>
        <w:rPr>
          <w:spacing w:val="-4"/>
        </w:rPr>
        <w:t> </w:t>
      </w:r>
      <w:r>
        <w:rPr/>
        <w:t>the</w:t>
      </w:r>
      <w:r>
        <w:rPr>
          <w:spacing w:val="-2"/>
        </w:rPr>
        <w:t> </w:t>
      </w:r>
      <w:r>
        <w:rPr/>
        <w:t>UCC</w:t>
      </w:r>
      <w:r>
        <w:rPr>
          <w:spacing w:val="-3"/>
        </w:rPr>
        <w:t> </w:t>
      </w:r>
      <w:r>
        <w:rPr/>
        <w:t>and</w:t>
      </w:r>
      <w:r>
        <w:rPr>
          <w:spacing w:val="-5"/>
        </w:rPr>
        <w:t> </w:t>
      </w:r>
      <w:r>
        <w:rPr/>
        <w:t>add a</w:t>
      </w:r>
      <w:r>
        <w:rPr>
          <w:spacing w:val="-4"/>
        </w:rPr>
        <w:t> </w:t>
      </w:r>
      <w:r>
        <w:rPr/>
        <w:t>new</w:t>
      </w:r>
      <w:r>
        <w:rPr>
          <w:spacing w:val="-8"/>
        </w:rPr>
        <w:t> </w:t>
      </w:r>
      <w:r>
        <w:rPr/>
        <w:t>Article</w:t>
      </w:r>
      <w:r>
        <w:rPr>
          <w:spacing w:val="-7"/>
        </w:rPr>
        <w:t> </w:t>
      </w:r>
      <w:r>
        <w:rPr/>
        <w:t>12</w:t>
      </w:r>
      <w:r>
        <w:rPr>
          <w:spacing w:val="-7"/>
        </w:rPr>
        <w:t> </w:t>
      </w:r>
      <w:r>
        <w:rPr/>
        <w:t>addressing</w:t>
      </w:r>
      <w:r>
        <w:rPr>
          <w:spacing w:val="-7"/>
        </w:rPr>
        <w:t> </w:t>
      </w:r>
      <w:r>
        <w:rPr/>
        <w:t>certain</w:t>
      </w:r>
      <w:r>
        <w:rPr>
          <w:spacing w:val="-7"/>
        </w:rPr>
        <w:t> </w:t>
      </w:r>
      <w:r>
        <w:rPr/>
        <w:t>types</w:t>
      </w:r>
      <w:r>
        <w:rPr>
          <w:spacing w:val="-7"/>
        </w:rPr>
        <w:t> </w:t>
      </w:r>
      <w:r>
        <w:rPr/>
        <w:t>of</w:t>
      </w:r>
      <w:r>
        <w:rPr>
          <w:spacing w:val="-6"/>
        </w:rPr>
        <w:t> </w:t>
      </w:r>
      <w:r>
        <w:rPr/>
        <w:t>digital</w:t>
      </w:r>
      <w:r>
        <w:rPr>
          <w:spacing w:val="-6"/>
        </w:rPr>
        <w:t> </w:t>
      </w:r>
      <w:r>
        <w:rPr/>
        <w:t>assets</w:t>
      </w:r>
      <w:r>
        <w:rPr>
          <w:spacing w:val="-4"/>
        </w:rPr>
        <w:t> </w:t>
      </w:r>
      <w:r>
        <w:rPr/>
        <w:t>defined</w:t>
      </w:r>
      <w:r>
        <w:rPr>
          <w:spacing w:val="-7"/>
        </w:rPr>
        <w:t> </w:t>
      </w:r>
      <w:r>
        <w:rPr/>
        <w:t>as</w:t>
      </w:r>
      <w:r>
        <w:rPr>
          <w:spacing w:val="-4"/>
        </w:rPr>
        <w:t> </w:t>
      </w:r>
      <w:r>
        <w:rPr/>
        <w:t>“Controllable</w:t>
      </w:r>
      <w:r>
        <w:rPr>
          <w:spacing w:val="-9"/>
        </w:rPr>
        <w:t> </w:t>
      </w:r>
      <w:r>
        <w:rPr/>
        <w:t>Electronic</w:t>
      </w:r>
      <w:r>
        <w:rPr>
          <w:spacing w:val="-7"/>
        </w:rPr>
        <w:t> </w:t>
      </w:r>
      <w:r>
        <w:rPr/>
        <w:t>Rec- ords” (CERs). The amendments provide new default rules to govern transactions involving these new technologies and clarify the UCC’s applicability to mixed transactions involving both goods and</w:t>
      </w:r>
      <w:r>
        <w:rPr>
          <w:spacing w:val="-3"/>
        </w:rPr>
        <w:t> </w:t>
      </w:r>
      <w:r>
        <w:rPr/>
        <w:t>services.</w:t>
      </w:r>
      <w:r>
        <w:rPr>
          <w:spacing w:val="-6"/>
        </w:rPr>
        <w:t> </w:t>
      </w:r>
      <w:r>
        <w:rPr/>
        <w:t>The</w:t>
      </w:r>
      <w:r>
        <w:rPr>
          <w:spacing w:val="-3"/>
        </w:rPr>
        <w:t> </w:t>
      </w:r>
      <w:r>
        <w:rPr/>
        <w:t>amendments</w:t>
      </w:r>
      <w:r>
        <w:rPr>
          <w:spacing w:val="-3"/>
        </w:rPr>
        <w:t> </w:t>
      </w:r>
      <w:r>
        <w:rPr/>
        <w:t>also</w:t>
      </w:r>
      <w:r>
        <w:rPr>
          <w:spacing w:val="-6"/>
        </w:rPr>
        <w:t> </w:t>
      </w:r>
      <w:r>
        <w:rPr/>
        <w:t>contain</w:t>
      </w:r>
      <w:r>
        <w:rPr>
          <w:spacing w:val="-3"/>
        </w:rPr>
        <w:t> </w:t>
      </w:r>
      <w:r>
        <w:rPr/>
        <w:t>some</w:t>
      </w:r>
      <w:r>
        <w:rPr>
          <w:spacing w:val="-5"/>
        </w:rPr>
        <w:t> </w:t>
      </w:r>
      <w:r>
        <w:rPr/>
        <w:t>miscellaneous</w:t>
      </w:r>
      <w:r>
        <w:rPr>
          <w:spacing w:val="-3"/>
        </w:rPr>
        <w:t> </w:t>
      </w:r>
      <w:r>
        <w:rPr/>
        <w:t>revisions</w:t>
      </w:r>
      <w:r>
        <w:rPr>
          <w:spacing w:val="-3"/>
        </w:rPr>
        <w:t> </w:t>
      </w:r>
      <w:r>
        <w:rPr/>
        <w:t>unrelated</w:t>
      </w:r>
      <w:r>
        <w:rPr>
          <w:spacing w:val="-3"/>
        </w:rPr>
        <w:t> </w:t>
      </w:r>
      <w:r>
        <w:rPr/>
        <w:t>to</w:t>
      </w:r>
      <w:r>
        <w:rPr>
          <w:spacing w:val="-3"/>
        </w:rPr>
        <w:t> </w:t>
      </w:r>
      <w:r>
        <w:rPr/>
        <w:t>technologi- cal developments but providing needed clarification.</w:t>
      </w:r>
    </w:p>
    <w:p>
      <w:pPr>
        <w:pStyle w:val="BodyText"/>
        <w:ind w:left="119" w:right="113" w:firstLine="720"/>
      </w:pPr>
      <w:r>
        <w:rPr/>
        <w:t>Following approval of the 2022 Amendments by the ALI and the ULC at their respective 2022</w:t>
      </w:r>
      <w:r>
        <w:rPr>
          <w:spacing w:val="-2"/>
        </w:rPr>
        <w:t> </w:t>
      </w:r>
      <w:r>
        <w:rPr/>
        <w:t>annual</w:t>
      </w:r>
      <w:r>
        <w:rPr>
          <w:spacing w:val="-3"/>
        </w:rPr>
        <w:t> </w:t>
      </w:r>
      <w:r>
        <w:rPr/>
        <w:t>meetings,</w:t>
      </w:r>
      <w:r>
        <w:rPr>
          <w:spacing w:val="-2"/>
        </w:rPr>
        <w:t> </w:t>
      </w:r>
      <w:r>
        <w:rPr/>
        <w:t>Sullivan</w:t>
      </w:r>
      <w:r>
        <w:rPr>
          <w:spacing w:val="-2"/>
        </w:rPr>
        <w:t> </w:t>
      </w:r>
      <w:r>
        <w:rPr/>
        <w:t>was</w:t>
      </w:r>
      <w:r>
        <w:rPr>
          <w:spacing w:val="-3"/>
        </w:rPr>
        <w:t> </w:t>
      </w:r>
      <w:r>
        <w:rPr/>
        <w:t>appointed</w:t>
      </w:r>
      <w:r>
        <w:rPr>
          <w:spacing w:val="-2"/>
        </w:rPr>
        <w:t> </w:t>
      </w:r>
      <w:r>
        <w:rPr/>
        <w:t>to</w:t>
      </w:r>
      <w:r>
        <w:rPr>
          <w:spacing w:val="-4"/>
        </w:rPr>
        <w:t> </w:t>
      </w:r>
      <w:r>
        <w:rPr/>
        <w:t>an</w:t>
      </w:r>
      <w:r>
        <w:rPr>
          <w:spacing w:val="-2"/>
        </w:rPr>
        <w:t> </w:t>
      </w:r>
      <w:r>
        <w:rPr/>
        <w:t>ad</w:t>
      </w:r>
      <w:r>
        <w:rPr>
          <w:spacing w:val="-4"/>
        </w:rPr>
        <w:t> </w:t>
      </w:r>
      <w:r>
        <w:rPr/>
        <w:t>hoc</w:t>
      </w:r>
      <w:r>
        <w:rPr>
          <w:spacing w:val="-2"/>
        </w:rPr>
        <w:t> </w:t>
      </w:r>
      <w:r>
        <w:rPr/>
        <w:t>Enactment</w:t>
      </w:r>
      <w:r>
        <w:rPr>
          <w:spacing w:val="-1"/>
        </w:rPr>
        <w:t> </w:t>
      </w:r>
      <w:r>
        <w:rPr/>
        <w:t>Committee</w:t>
      </w:r>
      <w:r>
        <w:rPr>
          <w:spacing w:val="-3"/>
        </w:rPr>
        <w:t> </w:t>
      </w:r>
      <w:r>
        <w:rPr/>
        <w:t>to</w:t>
      </w:r>
      <w:r>
        <w:rPr>
          <w:spacing w:val="-2"/>
        </w:rPr>
        <w:t> </w:t>
      </w:r>
      <w:r>
        <w:rPr/>
        <w:t>promote</w:t>
      </w:r>
      <w:r>
        <w:rPr>
          <w:spacing w:val="-2"/>
        </w:rPr>
        <w:t> </w:t>
      </w:r>
      <w:r>
        <w:rPr/>
        <w:t>and assist in the adoption of the 2022 Amendments by the states. Indiana adopted the 2023 Amend- ments during its 2023 legislative session and, on July 1, 2023, Indiana became the first state in which the 2022 Amendments took effect. Sullivan received a citation at the 2023 annual meeting of the ULC for his work in connection with enactment of the 2022 Amendments in Indiana.</w:t>
      </w:r>
    </w:p>
    <w:p>
      <w:pPr>
        <w:pStyle w:val="ListParagraph"/>
        <w:numPr>
          <w:ilvl w:val="0"/>
          <w:numId w:val="1"/>
        </w:numPr>
        <w:tabs>
          <w:tab w:pos="1115" w:val="left" w:leader="none"/>
        </w:tabs>
        <w:spacing w:line="240" w:lineRule="auto" w:before="122" w:after="0"/>
        <w:ind w:left="1115" w:right="0" w:hanging="275"/>
        <w:jc w:val="both"/>
        <w:rPr>
          <w:sz w:val="22"/>
        </w:rPr>
      </w:pPr>
      <w:r>
        <w:rPr>
          <w:sz w:val="22"/>
          <w:u w:val="single"/>
        </w:rPr>
        <w:t>Indianapolis</w:t>
      </w:r>
      <w:r>
        <w:rPr>
          <w:spacing w:val="-5"/>
          <w:sz w:val="22"/>
          <w:u w:val="single"/>
        </w:rPr>
        <w:t> </w:t>
      </w:r>
      <w:r>
        <w:rPr>
          <w:sz w:val="22"/>
          <w:u w:val="single"/>
        </w:rPr>
        <w:t>Civilian</w:t>
      </w:r>
      <w:r>
        <w:rPr>
          <w:spacing w:val="-4"/>
          <w:sz w:val="22"/>
          <w:u w:val="single"/>
        </w:rPr>
        <w:t> </w:t>
      </w:r>
      <w:r>
        <w:rPr>
          <w:sz w:val="22"/>
          <w:u w:val="single"/>
        </w:rPr>
        <w:t>Police</w:t>
      </w:r>
      <w:r>
        <w:rPr>
          <w:spacing w:val="-5"/>
          <w:sz w:val="22"/>
          <w:u w:val="single"/>
        </w:rPr>
        <w:t> </w:t>
      </w:r>
      <w:r>
        <w:rPr>
          <w:sz w:val="22"/>
          <w:u w:val="single"/>
        </w:rPr>
        <w:t>Merit</w:t>
      </w:r>
      <w:r>
        <w:rPr>
          <w:spacing w:val="-3"/>
          <w:sz w:val="22"/>
          <w:u w:val="single"/>
        </w:rPr>
        <w:t> </w:t>
      </w:r>
      <w:r>
        <w:rPr>
          <w:spacing w:val="-2"/>
          <w:sz w:val="22"/>
          <w:u w:val="single"/>
        </w:rPr>
        <w:t>Board</w:t>
      </w:r>
      <w:r>
        <w:rPr>
          <w:spacing w:val="-2"/>
          <w:sz w:val="22"/>
          <w:u w:val="none"/>
        </w:rPr>
        <w:t>.</w:t>
      </w:r>
    </w:p>
    <w:p>
      <w:pPr>
        <w:pStyle w:val="BodyText"/>
        <w:ind w:left="119" w:right="112" w:firstLine="720"/>
      </w:pPr>
      <w:r>
        <w:rPr/>
        <w:t>In January, 2019, Sullivan was appointed to the Indianapolis Civilian Police Merit Board by</w:t>
      </w:r>
      <w:r>
        <w:rPr>
          <w:spacing w:val="-10"/>
        </w:rPr>
        <w:t> </w:t>
      </w:r>
      <w:r>
        <w:rPr/>
        <w:t>Mayor</w:t>
      </w:r>
      <w:r>
        <w:rPr>
          <w:spacing w:val="-9"/>
        </w:rPr>
        <w:t> </w:t>
      </w:r>
      <w:r>
        <w:rPr/>
        <w:t>Joe</w:t>
      </w:r>
      <w:r>
        <w:rPr>
          <w:spacing w:val="-9"/>
        </w:rPr>
        <w:t> </w:t>
      </w:r>
      <w:r>
        <w:rPr/>
        <w:t>Hogsett</w:t>
      </w:r>
      <w:r>
        <w:rPr>
          <w:spacing w:val="-9"/>
        </w:rPr>
        <w:t> </w:t>
      </w:r>
      <w:r>
        <w:rPr/>
        <w:t>and</w:t>
      </w:r>
      <w:r>
        <w:rPr>
          <w:spacing w:val="-12"/>
        </w:rPr>
        <w:t> </w:t>
      </w:r>
      <w:r>
        <w:rPr/>
        <w:t>was</w:t>
      </w:r>
      <w:r>
        <w:rPr>
          <w:spacing w:val="-9"/>
        </w:rPr>
        <w:t> </w:t>
      </w:r>
      <w:r>
        <w:rPr/>
        <w:t>subsequently</w:t>
      </w:r>
      <w:r>
        <w:rPr>
          <w:spacing w:val="-10"/>
        </w:rPr>
        <w:t> </w:t>
      </w:r>
      <w:r>
        <w:rPr/>
        <w:t>elected</w:t>
      </w:r>
      <w:r>
        <w:rPr>
          <w:spacing w:val="-12"/>
        </w:rPr>
        <w:t> </w:t>
      </w:r>
      <w:r>
        <w:rPr/>
        <w:t>President</w:t>
      </w:r>
      <w:r>
        <w:rPr>
          <w:spacing w:val="-11"/>
        </w:rPr>
        <w:t> </w:t>
      </w:r>
      <w:r>
        <w:rPr/>
        <w:t>of</w:t>
      </w:r>
      <w:r>
        <w:rPr>
          <w:spacing w:val="-11"/>
        </w:rPr>
        <w:t> </w:t>
      </w:r>
      <w:r>
        <w:rPr/>
        <w:t>the</w:t>
      </w:r>
      <w:r>
        <w:rPr>
          <w:spacing w:val="-9"/>
        </w:rPr>
        <w:t> </w:t>
      </w:r>
      <w:r>
        <w:rPr/>
        <w:t>Board</w:t>
      </w:r>
      <w:r>
        <w:rPr>
          <w:spacing w:val="-12"/>
        </w:rPr>
        <w:t> </w:t>
      </w:r>
      <w:r>
        <w:rPr/>
        <w:t>by</w:t>
      </w:r>
      <w:r>
        <w:rPr>
          <w:spacing w:val="-10"/>
        </w:rPr>
        <w:t> </w:t>
      </w:r>
      <w:r>
        <w:rPr/>
        <w:t>his</w:t>
      </w:r>
      <w:r>
        <w:rPr>
          <w:spacing w:val="-9"/>
        </w:rPr>
        <w:t> </w:t>
      </w:r>
      <w:r>
        <w:rPr/>
        <w:t>fellow</w:t>
      </w:r>
      <w:r>
        <w:rPr>
          <w:spacing w:val="-11"/>
        </w:rPr>
        <w:t> </w:t>
      </w:r>
      <w:r>
        <w:rPr/>
        <w:t>members. He served through April, 2023. The Board has broad responsibility over the hiring, training, pro- motion, and discipline of members of the Indianapolis Metropolitan Police Department. First, the Board establishes the classification of ranks, grades, and positions for members of and approves the</w:t>
      </w:r>
      <w:r>
        <w:rPr>
          <w:spacing w:val="-3"/>
        </w:rPr>
        <w:t> </w:t>
      </w:r>
      <w:r>
        <w:rPr/>
        <w:t>training,</w:t>
      </w:r>
      <w:r>
        <w:rPr>
          <w:spacing w:val="-1"/>
        </w:rPr>
        <w:t> </w:t>
      </w:r>
      <w:r>
        <w:rPr/>
        <w:t>education,</w:t>
      </w:r>
      <w:r>
        <w:rPr>
          <w:spacing w:val="-1"/>
        </w:rPr>
        <w:t> </w:t>
      </w:r>
      <w:r>
        <w:rPr/>
        <w:t>experience,</w:t>
      </w:r>
      <w:r>
        <w:rPr>
          <w:spacing w:val="-4"/>
        </w:rPr>
        <w:t> </w:t>
      </w:r>
      <w:r>
        <w:rPr/>
        <w:t>and</w:t>
      </w:r>
      <w:r>
        <w:rPr>
          <w:spacing w:val="-1"/>
        </w:rPr>
        <w:t> </w:t>
      </w:r>
      <w:r>
        <w:rPr/>
        <w:t>other qualifications</w:t>
      </w:r>
      <w:r>
        <w:rPr>
          <w:spacing w:val="-3"/>
        </w:rPr>
        <w:t> </w:t>
      </w:r>
      <w:r>
        <w:rPr/>
        <w:t>required</w:t>
      </w:r>
      <w:r>
        <w:rPr>
          <w:spacing w:val="-1"/>
        </w:rPr>
        <w:t> </w:t>
      </w:r>
      <w:r>
        <w:rPr/>
        <w:t>of</w:t>
      </w:r>
      <w:r>
        <w:rPr>
          <w:spacing w:val="-3"/>
        </w:rPr>
        <w:t> </w:t>
      </w:r>
      <w:r>
        <w:rPr/>
        <w:t>each</w:t>
      </w:r>
      <w:r>
        <w:rPr>
          <w:spacing w:val="-4"/>
        </w:rPr>
        <w:t> </w:t>
      </w:r>
      <w:r>
        <w:rPr/>
        <w:t>such</w:t>
      </w:r>
      <w:r>
        <w:rPr>
          <w:spacing w:val="-4"/>
        </w:rPr>
        <w:t> </w:t>
      </w:r>
      <w:r>
        <w:rPr/>
        <w:t>rank,</w:t>
      </w:r>
      <w:r>
        <w:rPr>
          <w:spacing w:val="-1"/>
        </w:rPr>
        <w:t> </w:t>
      </w:r>
      <w:r>
        <w:rPr/>
        <w:t>grade,</w:t>
      </w:r>
      <w:r>
        <w:rPr>
          <w:spacing w:val="-4"/>
        </w:rPr>
        <w:t> </w:t>
      </w:r>
      <w:r>
        <w:rPr/>
        <w:t>and position.</w:t>
      </w:r>
      <w:r>
        <w:rPr>
          <w:spacing w:val="-2"/>
        </w:rPr>
        <w:t> </w:t>
      </w:r>
      <w:r>
        <w:rPr/>
        <w:t>Second,</w:t>
      </w:r>
      <w:r>
        <w:rPr>
          <w:spacing w:val="-5"/>
        </w:rPr>
        <w:t> </w:t>
      </w:r>
      <w:r>
        <w:rPr/>
        <w:t>the</w:t>
      </w:r>
      <w:r>
        <w:rPr>
          <w:spacing w:val="-4"/>
        </w:rPr>
        <w:t> </w:t>
      </w:r>
      <w:r>
        <w:rPr/>
        <w:t>Board</w:t>
      </w:r>
      <w:r>
        <w:rPr>
          <w:spacing w:val="-5"/>
        </w:rPr>
        <w:t> </w:t>
      </w:r>
      <w:r>
        <w:rPr/>
        <w:t>establishes</w:t>
      </w:r>
      <w:r>
        <w:rPr>
          <w:spacing w:val="-4"/>
        </w:rPr>
        <w:t> </w:t>
      </w:r>
      <w:r>
        <w:rPr/>
        <w:t>the</w:t>
      </w:r>
      <w:r>
        <w:rPr>
          <w:spacing w:val="-4"/>
        </w:rPr>
        <w:t> </w:t>
      </w:r>
      <w:r>
        <w:rPr/>
        <w:t>rules</w:t>
      </w:r>
      <w:r>
        <w:rPr>
          <w:spacing w:val="-4"/>
        </w:rPr>
        <w:t> </w:t>
      </w:r>
      <w:r>
        <w:rPr/>
        <w:t>and</w:t>
      </w:r>
      <w:r>
        <w:rPr>
          <w:spacing w:val="-5"/>
        </w:rPr>
        <w:t> </w:t>
      </w:r>
      <w:r>
        <w:rPr/>
        <w:t>regulations</w:t>
      </w:r>
      <w:r>
        <w:rPr>
          <w:spacing w:val="-2"/>
        </w:rPr>
        <w:t> </w:t>
      </w:r>
      <w:r>
        <w:rPr/>
        <w:t>governing</w:t>
      </w:r>
      <w:r>
        <w:rPr>
          <w:spacing w:val="-5"/>
        </w:rPr>
        <w:t> </w:t>
      </w:r>
      <w:r>
        <w:rPr/>
        <w:t>the</w:t>
      </w:r>
      <w:r>
        <w:rPr>
          <w:spacing w:val="-2"/>
        </w:rPr>
        <w:t> </w:t>
      </w:r>
      <w:r>
        <w:rPr/>
        <w:t>discipline</w:t>
      </w:r>
      <w:r>
        <w:rPr>
          <w:spacing w:val="-2"/>
        </w:rPr>
        <w:t> </w:t>
      </w:r>
      <w:r>
        <w:rPr/>
        <w:t>of</w:t>
      </w:r>
      <w:r>
        <w:rPr>
          <w:spacing w:val="-4"/>
        </w:rPr>
        <w:t> </w:t>
      </w:r>
      <w:r>
        <w:rPr/>
        <w:t>mem- bers of the department, including the policies for use in all disciplinary matters. Third, if in a dis- ciplinary</w:t>
      </w:r>
      <w:r>
        <w:rPr>
          <w:spacing w:val="-14"/>
        </w:rPr>
        <w:t> </w:t>
      </w:r>
      <w:r>
        <w:rPr/>
        <w:t>matter</w:t>
      </w:r>
      <w:r>
        <w:rPr>
          <w:spacing w:val="-14"/>
        </w:rPr>
        <w:t> </w:t>
      </w:r>
      <w:r>
        <w:rPr/>
        <w:t>the</w:t>
      </w:r>
      <w:r>
        <w:rPr>
          <w:spacing w:val="-14"/>
        </w:rPr>
        <w:t> </w:t>
      </w:r>
      <w:r>
        <w:rPr/>
        <w:t>Chief</w:t>
      </w:r>
      <w:r>
        <w:rPr>
          <w:spacing w:val="-12"/>
        </w:rPr>
        <w:t> </w:t>
      </w:r>
      <w:r>
        <w:rPr/>
        <w:t>of</w:t>
      </w:r>
      <w:r>
        <w:rPr>
          <w:spacing w:val="-12"/>
        </w:rPr>
        <w:t> </w:t>
      </w:r>
      <w:r>
        <w:rPr/>
        <w:t>Police</w:t>
      </w:r>
      <w:r>
        <w:rPr>
          <w:spacing w:val="-13"/>
        </w:rPr>
        <w:t> </w:t>
      </w:r>
      <w:r>
        <w:rPr/>
        <w:t>suspends</w:t>
      </w:r>
      <w:r>
        <w:rPr>
          <w:spacing w:val="-13"/>
        </w:rPr>
        <w:t> </w:t>
      </w:r>
      <w:r>
        <w:rPr/>
        <w:t>an</w:t>
      </w:r>
      <w:r>
        <w:rPr>
          <w:spacing w:val="-13"/>
        </w:rPr>
        <w:t> </w:t>
      </w:r>
      <w:r>
        <w:rPr/>
        <w:t>officer</w:t>
      </w:r>
      <w:r>
        <w:rPr>
          <w:spacing w:val="-14"/>
        </w:rPr>
        <w:t> </w:t>
      </w:r>
      <w:r>
        <w:rPr/>
        <w:t>for</w:t>
      </w:r>
      <w:r>
        <w:rPr>
          <w:spacing w:val="-12"/>
        </w:rPr>
        <w:t> </w:t>
      </w:r>
      <w:r>
        <w:rPr/>
        <w:t>more</w:t>
      </w:r>
      <w:r>
        <w:rPr>
          <w:spacing w:val="-14"/>
        </w:rPr>
        <w:t> </w:t>
      </w:r>
      <w:r>
        <w:rPr/>
        <w:t>than</w:t>
      </w:r>
      <w:r>
        <w:rPr>
          <w:spacing w:val="-13"/>
        </w:rPr>
        <w:t> </w:t>
      </w:r>
      <w:r>
        <w:rPr/>
        <w:t>ten</w:t>
      </w:r>
      <w:r>
        <w:rPr>
          <w:spacing w:val="-13"/>
        </w:rPr>
        <w:t> </w:t>
      </w:r>
      <w:r>
        <w:rPr/>
        <w:t>days</w:t>
      </w:r>
      <w:r>
        <w:rPr>
          <w:spacing w:val="-13"/>
        </w:rPr>
        <w:t> </w:t>
      </w:r>
      <w:r>
        <w:rPr/>
        <w:t>or</w:t>
      </w:r>
      <w:r>
        <w:rPr>
          <w:spacing w:val="-12"/>
        </w:rPr>
        <w:t> </w:t>
      </w:r>
      <w:r>
        <w:rPr/>
        <w:t>demotes</w:t>
      </w:r>
      <w:r>
        <w:rPr>
          <w:spacing w:val="-13"/>
        </w:rPr>
        <w:t> </w:t>
      </w:r>
      <w:r>
        <w:rPr/>
        <w:t>an</w:t>
      </w:r>
      <w:r>
        <w:rPr>
          <w:spacing w:val="-13"/>
        </w:rPr>
        <w:t> </w:t>
      </w:r>
      <w:r>
        <w:rPr/>
        <w:t>officer in</w:t>
      </w:r>
      <w:r>
        <w:rPr>
          <w:spacing w:val="-4"/>
        </w:rPr>
        <w:t> </w:t>
      </w:r>
      <w:r>
        <w:rPr/>
        <w:t>rank,</w:t>
      </w:r>
      <w:r>
        <w:rPr>
          <w:spacing w:val="-4"/>
        </w:rPr>
        <w:t> </w:t>
      </w:r>
      <w:r>
        <w:rPr/>
        <w:t>the</w:t>
      </w:r>
      <w:r>
        <w:rPr>
          <w:spacing w:val="-1"/>
        </w:rPr>
        <w:t> </w:t>
      </w:r>
      <w:r>
        <w:rPr/>
        <w:t>officer</w:t>
      </w:r>
      <w:r>
        <w:rPr>
          <w:spacing w:val="-3"/>
        </w:rPr>
        <w:t> </w:t>
      </w:r>
      <w:r>
        <w:rPr/>
        <w:t>may</w:t>
      </w:r>
      <w:r>
        <w:rPr>
          <w:spacing w:val="-1"/>
        </w:rPr>
        <w:t> </w:t>
      </w:r>
      <w:r>
        <w:rPr/>
        <w:t>appeal</w:t>
      </w:r>
      <w:r>
        <w:rPr>
          <w:spacing w:val="-3"/>
        </w:rPr>
        <w:t> </w:t>
      </w:r>
      <w:r>
        <w:rPr/>
        <w:t>the</w:t>
      </w:r>
      <w:r>
        <w:rPr>
          <w:spacing w:val="-1"/>
        </w:rPr>
        <w:t> </w:t>
      </w:r>
      <w:r>
        <w:rPr/>
        <w:t>discipline</w:t>
      </w:r>
      <w:r>
        <w:rPr>
          <w:spacing w:val="-3"/>
        </w:rPr>
        <w:t> </w:t>
      </w:r>
      <w:r>
        <w:rPr/>
        <w:t>to</w:t>
      </w:r>
      <w:r>
        <w:rPr>
          <w:spacing w:val="-4"/>
        </w:rPr>
        <w:t> </w:t>
      </w:r>
      <w:r>
        <w:rPr/>
        <w:t>the</w:t>
      </w:r>
      <w:r>
        <w:rPr>
          <w:spacing w:val="-3"/>
        </w:rPr>
        <w:t> </w:t>
      </w:r>
      <w:r>
        <w:rPr/>
        <w:t>Board;</w:t>
      </w:r>
      <w:r>
        <w:rPr>
          <w:spacing w:val="-3"/>
        </w:rPr>
        <w:t> </w:t>
      </w:r>
      <w:r>
        <w:rPr/>
        <w:t>and</w:t>
      </w:r>
      <w:r>
        <w:rPr>
          <w:spacing w:val="-4"/>
        </w:rPr>
        <w:t> </w:t>
      </w:r>
      <w:r>
        <w:rPr/>
        <w:t>if</w:t>
      </w:r>
      <w:r>
        <w:rPr>
          <w:spacing w:val="-3"/>
        </w:rPr>
        <w:t> </w:t>
      </w:r>
      <w:r>
        <w:rPr/>
        <w:t>in</w:t>
      </w:r>
      <w:r>
        <w:rPr>
          <w:spacing w:val="-4"/>
        </w:rPr>
        <w:t> </w:t>
      </w:r>
      <w:r>
        <w:rPr/>
        <w:t>a</w:t>
      </w:r>
      <w:r>
        <w:rPr>
          <w:spacing w:val="-1"/>
        </w:rPr>
        <w:t> </w:t>
      </w:r>
      <w:r>
        <w:rPr/>
        <w:t>disciplinary</w:t>
      </w:r>
      <w:r>
        <w:rPr>
          <w:spacing w:val="-6"/>
        </w:rPr>
        <w:t> </w:t>
      </w:r>
      <w:r>
        <w:rPr/>
        <w:t>matter</w:t>
      </w:r>
      <w:r>
        <w:rPr>
          <w:spacing w:val="-3"/>
        </w:rPr>
        <w:t> </w:t>
      </w:r>
      <w:r>
        <w:rPr/>
        <w:t>the</w:t>
      </w:r>
      <w:r>
        <w:rPr>
          <w:spacing w:val="-3"/>
        </w:rPr>
        <w:t> </w:t>
      </w:r>
      <w:r>
        <w:rPr/>
        <w:t>Chief determines that an officer should be discharged, the Chief must first recommend the discharge to the</w:t>
      </w:r>
      <w:r>
        <w:rPr>
          <w:spacing w:val="-2"/>
        </w:rPr>
        <w:t> </w:t>
      </w:r>
      <w:r>
        <w:rPr/>
        <w:t>Board.</w:t>
      </w:r>
      <w:r>
        <w:rPr>
          <w:spacing w:val="-2"/>
        </w:rPr>
        <w:t> </w:t>
      </w:r>
      <w:r>
        <w:rPr/>
        <w:t>The</w:t>
      </w:r>
      <w:r>
        <w:rPr>
          <w:spacing w:val="-2"/>
        </w:rPr>
        <w:t> </w:t>
      </w:r>
      <w:r>
        <w:rPr/>
        <w:t>Board</w:t>
      </w:r>
      <w:r>
        <w:rPr>
          <w:spacing w:val="-2"/>
        </w:rPr>
        <w:t> </w:t>
      </w:r>
      <w:r>
        <w:rPr/>
        <w:t>addresses</w:t>
      </w:r>
      <w:r>
        <w:rPr>
          <w:spacing w:val="-4"/>
        </w:rPr>
        <w:t> </w:t>
      </w:r>
      <w:r>
        <w:rPr/>
        <w:t>all</w:t>
      </w:r>
      <w:r>
        <w:rPr>
          <w:spacing w:val="-2"/>
        </w:rPr>
        <w:t> </w:t>
      </w:r>
      <w:r>
        <w:rPr/>
        <w:t>such</w:t>
      </w:r>
      <w:r>
        <w:rPr>
          <w:spacing w:val="-2"/>
        </w:rPr>
        <w:t> </w:t>
      </w:r>
      <w:r>
        <w:rPr/>
        <w:t>appeals</w:t>
      </w:r>
      <w:r>
        <w:rPr>
          <w:spacing w:val="-2"/>
        </w:rPr>
        <w:t> </w:t>
      </w:r>
      <w:r>
        <w:rPr/>
        <w:t>and</w:t>
      </w:r>
      <w:r>
        <w:rPr>
          <w:spacing w:val="-2"/>
        </w:rPr>
        <w:t> </w:t>
      </w:r>
      <w:r>
        <w:rPr/>
        <w:t>recommendations</w:t>
      </w:r>
      <w:r>
        <w:rPr>
          <w:spacing w:val="-2"/>
        </w:rPr>
        <w:t> </w:t>
      </w:r>
      <w:r>
        <w:rPr/>
        <w:t>by</w:t>
      </w:r>
      <w:r>
        <w:rPr>
          <w:spacing w:val="-2"/>
        </w:rPr>
        <w:t> </w:t>
      </w:r>
      <w:r>
        <w:rPr/>
        <w:t>conducting</w:t>
      </w:r>
      <w:r>
        <w:rPr>
          <w:spacing w:val="-2"/>
        </w:rPr>
        <w:t> </w:t>
      </w:r>
      <w:r>
        <w:rPr/>
        <w:t>an</w:t>
      </w:r>
      <w:r>
        <w:rPr>
          <w:spacing w:val="-5"/>
        </w:rPr>
        <w:t> </w:t>
      </w:r>
      <w:r>
        <w:rPr/>
        <w:t>adminis- trative hearing and reducing its findings and decision to writing which decision may affirm, par- tially affirm, or reverse the determination of the Chief.</w:t>
      </w:r>
    </w:p>
    <w:p>
      <w:pPr>
        <w:pStyle w:val="BodyText"/>
        <w:spacing w:before="120"/>
        <w:ind w:right="114" w:firstLine="720"/>
      </w:pPr>
      <w:r>
        <w:rPr/>
        <w:t>The</w:t>
      </w:r>
      <w:r>
        <w:rPr>
          <w:spacing w:val="-7"/>
        </w:rPr>
        <w:t> </w:t>
      </w:r>
      <w:r>
        <w:rPr/>
        <w:t>Board</w:t>
      </w:r>
      <w:r>
        <w:rPr>
          <w:spacing w:val="-7"/>
        </w:rPr>
        <w:t> </w:t>
      </w:r>
      <w:r>
        <w:rPr/>
        <w:t>exists</w:t>
      </w:r>
      <w:r>
        <w:rPr>
          <w:spacing w:val="-7"/>
        </w:rPr>
        <w:t> </w:t>
      </w:r>
      <w:r>
        <w:rPr/>
        <w:t>pursuant</w:t>
      </w:r>
      <w:r>
        <w:rPr>
          <w:spacing w:val="-6"/>
        </w:rPr>
        <w:t> </w:t>
      </w:r>
      <w:r>
        <w:rPr/>
        <w:t>to</w:t>
      </w:r>
      <w:r>
        <w:rPr>
          <w:spacing w:val="-7"/>
        </w:rPr>
        <w:t> </w:t>
      </w:r>
      <w:r>
        <w:rPr/>
        <w:t>a</w:t>
      </w:r>
      <w:r>
        <w:rPr>
          <w:spacing w:val="-9"/>
        </w:rPr>
        <w:t> </w:t>
      </w:r>
      <w:r>
        <w:rPr/>
        <w:t>municipal</w:t>
      </w:r>
      <w:r>
        <w:rPr>
          <w:spacing w:val="-8"/>
        </w:rPr>
        <w:t> </w:t>
      </w:r>
      <w:r>
        <w:rPr/>
        <w:t>ordinance</w:t>
      </w:r>
      <w:r>
        <w:rPr>
          <w:spacing w:val="-9"/>
        </w:rPr>
        <w:t> </w:t>
      </w:r>
      <w:r>
        <w:rPr/>
        <w:t>authorized</w:t>
      </w:r>
      <w:r>
        <w:rPr>
          <w:spacing w:val="-7"/>
        </w:rPr>
        <w:t> </w:t>
      </w:r>
      <w:r>
        <w:rPr/>
        <w:t>by</w:t>
      </w:r>
      <w:r>
        <w:rPr>
          <w:spacing w:val="-7"/>
        </w:rPr>
        <w:t> </w:t>
      </w:r>
      <w:r>
        <w:rPr/>
        <w:t>state</w:t>
      </w:r>
      <w:r>
        <w:rPr>
          <w:spacing w:val="-9"/>
        </w:rPr>
        <w:t> </w:t>
      </w:r>
      <w:r>
        <w:rPr/>
        <w:t>law</w:t>
      </w:r>
      <w:r>
        <w:rPr>
          <w:spacing w:val="-8"/>
        </w:rPr>
        <w:t> </w:t>
      </w:r>
      <w:r>
        <w:rPr/>
        <w:t>and</w:t>
      </w:r>
      <w:r>
        <w:rPr>
          <w:spacing w:val="-7"/>
        </w:rPr>
        <w:t> </w:t>
      </w:r>
      <w:r>
        <w:rPr/>
        <w:t>consists</w:t>
      </w:r>
      <w:r>
        <w:rPr>
          <w:spacing w:val="-9"/>
        </w:rPr>
        <w:t> </w:t>
      </w:r>
      <w:r>
        <w:rPr/>
        <w:t>of seven members, four of whom are appointed by the mayor, two elected by the active members of the Indianapolis Police Department, and one appointed by the city council.</w:t>
      </w:r>
    </w:p>
    <w:p>
      <w:pPr>
        <w:pStyle w:val="ListParagraph"/>
        <w:numPr>
          <w:ilvl w:val="0"/>
          <w:numId w:val="1"/>
        </w:numPr>
        <w:tabs>
          <w:tab w:pos="1115" w:val="left" w:leader="none"/>
        </w:tabs>
        <w:spacing w:line="240" w:lineRule="auto" w:before="120" w:after="0"/>
        <w:ind w:left="1115" w:right="0" w:hanging="275"/>
        <w:jc w:val="both"/>
        <w:rPr>
          <w:sz w:val="22"/>
        </w:rPr>
      </w:pPr>
      <w:r>
        <w:rPr>
          <w:sz w:val="22"/>
          <w:u w:val="single"/>
        </w:rPr>
        <w:t>Indiana</w:t>
      </w:r>
      <w:r>
        <w:rPr>
          <w:spacing w:val="-6"/>
          <w:sz w:val="22"/>
          <w:u w:val="single"/>
        </w:rPr>
        <w:t> </w:t>
      </w:r>
      <w:r>
        <w:rPr>
          <w:sz w:val="22"/>
          <w:u w:val="single"/>
        </w:rPr>
        <w:t>Business</w:t>
      </w:r>
      <w:r>
        <w:rPr>
          <w:spacing w:val="-5"/>
          <w:sz w:val="22"/>
          <w:u w:val="single"/>
        </w:rPr>
        <w:t> </w:t>
      </w:r>
      <w:r>
        <w:rPr>
          <w:sz w:val="22"/>
          <w:u w:val="single"/>
        </w:rPr>
        <w:t>Entity</w:t>
      </w:r>
      <w:r>
        <w:rPr>
          <w:spacing w:val="-7"/>
          <w:sz w:val="22"/>
          <w:u w:val="single"/>
        </w:rPr>
        <w:t> </w:t>
      </w:r>
      <w:r>
        <w:rPr>
          <w:sz w:val="22"/>
          <w:u w:val="single"/>
        </w:rPr>
        <w:t>Harmonization</w:t>
      </w:r>
      <w:r>
        <w:rPr>
          <w:spacing w:val="-5"/>
          <w:sz w:val="22"/>
          <w:u w:val="single"/>
        </w:rPr>
        <w:t> </w:t>
      </w:r>
      <w:r>
        <w:rPr>
          <w:spacing w:val="-2"/>
          <w:sz w:val="22"/>
          <w:u w:val="single"/>
        </w:rPr>
        <w:t>Project</w:t>
      </w:r>
      <w:r>
        <w:rPr>
          <w:spacing w:val="-2"/>
          <w:sz w:val="22"/>
          <w:u w:val="none"/>
        </w:rPr>
        <w:t>.</w:t>
      </w:r>
    </w:p>
    <w:p>
      <w:pPr>
        <w:pStyle w:val="BodyText"/>
        <w:spacing w:before="121"/>
        <w:ind w:left="119" w:right="114" w:firstLine="720"/>
      </w:pPr>
      <w:r>
        <w:rPr/>
        <w:t>Sullivan</w:t>
      </w:r>
      <w:r>
        <w:rPr>
          <w:spacing w:val="-7"/>
        </w:rPr>
        <w:t> </w:t>
      </w:r>
      <w:r>
        <w:rPr/>
        <w:t>chaired</w:t>
      </w:r>
      <w:r>
        <w:rPr>
          <w:spacing w:val="-9"/>
        </w:rPr>
        <w:t> </w:t>
      </w:r>
      <w:r>
        <w:rPr/>
        <w:t>a</w:t>
      </w:r>
      <w:r>
        <w:rPr>
          <w:spacing w:val="-7"/>
        </w:rPr>
        <w:t> </w:t>
      </w:r>
      <w:r>
        <w:rPr/>
        <w:t>task</w:t>
      </w:r>
      <w:r>
        <w:rPr>
          <w:spacing w:val="-7"/>
        </w:rPr>
        <w:t> </w:t>
      </w:r>
      <w:r>
        <w:rPr/>
        <w:t>force</w:t>
      </w:r>
      <w:r>
        <w:rPr>
          <w:spacing w:val="-7"/>
        </w:rPr>
        <w:t> </w:t>
      </w:r>
      <w:r>
        <w:rPr/>
        <w:t>of</w:t>
      </w:r>
      <w:r>
        <w:rPr>
          <w:spacing w:val="-6"/>
        </w:rPr>
        <w:t> </w:t>
      </w:r>
      <w:r>
        <w:rPr/>
        <w:t>the</w:t>
      </w:r>
      <w:r>
        <w:rPr>
          <w:spacing w:val="-7"/>
        </w:rPr>
        <w:t> </w:t>
      </w:r>
      <w:r>
        <w:rPr/>
        <w:t>Indiana</w:t>
      </w:r>
      <w:r>
        <w:rPr>
          <w:spacing w:val="-7"/>
        </w:rPr>
        <w:t> </w:t>
      </w:r>
      <w:r>
        <w:rPr/>
        <w:t>Business</w:t>
      </w:r>
      <w:r>
        <w:rPr>
          <w:spacing w:val="-7"/>
        </w:rPr>
        <w:t> </w:t>
      </w:r>
      <w:r>
        <w:rPr/>
        <w:t>Law</w:t>
      </w:r>
      <w:r>
        <w:rPr>
          <w:spacing w:val="-8"/>
        </w:rPr>
        <w:t> </w:t>
      </w:r>
      <w:r>
        <w:rPr/>
        <w:t>Survey</w:t>
      </w:r>
      <w:r>
        <w:rPr>
          <w:spacing w:val="-7"/>
        </w:rPr>
        <w:t> </w:t>
      </w:r>
      <w:r>
        <w:rPr/>
        <w:t>Commission</w:t>
      </w:r>
      <w:r>
        <w:rPr>
          <w:spacing w:val="-9"/>
        </w:rPr>
        <w:t> </w:t>
      </w:r>
      <w:r>
        <w:rPr/>
        <w:t>that</w:t>
      </w:r>
      <w:r>
        <w:rPr>
          <w:spacing w:val="-6"/>
        </w:rPr>
        <w:t> </w:t>
      </w:r>
      <w:r>
        <w:rPr/>
        <w:t>recom- mended to the Indiana General Assembly changes to the state’s five business entity statutes. The Legislature adopted the recommendations, and they were signed into law on April 21, 2017, by Gov. Eric Holcomb.</w:t>
      </w:r>
    </w:p>
    <w:p>
      <w:pPr>
        <w:pStyle w:val="BodyText"/>
        <w:ind w:left="119" w:right="111" w:firstLine="720"/>
      </w:pPr>
      <w:r>
        <w:rPr/>
        <w:t>The new act consolidates in a single place in the Indiana Code and harmonizes certain administrative provisions and provisions governing transactions involving business corporations, limited liability partnerships, limited partnerships, non-profit corporations, and limited liability </w:t>
      </w:r>
      <w:r>
        <w:rPr>
          <w:spacing w:val="-2"/>
        </w:rPr>
        <w:t>companies.</w:t>
      </w:r>
    </w:p>
    <w:p>
      <w:pPr>
        <w:pStyle w:val="BodyText"/>
        <w:spacing w:before="120"/>
        <w:ind w:left="119" w:right="114" w:firstLine="720"/>
      </w:pPr>
      <w:r>
        <w:rPr/>
        <w:t>Called</w:t>
      </w:r>
      <w:r>
        <w:rPr>
          <w:spacing w:val="-7"/>
        </w:rPr>
        <w:t> </w:t>
      </w:r>
      <w:r>
        <w:rPr/>
        <w:t>the</w:t>
      </w:r>
      <w:r>
        <w:rPr>
          <w:spacing w:val="-7"/>
        </w:rPr>
        <w:t> </w:t>
      </w:r>
      <w:r>
        <w:rPr/>
        <w:t>“most</w:t>
      </w:r>
      <w:r>
        <w:rPr>
          <w:spacing w:val="-8"/>
        </w:rPr>
        <w:t> </w:t>
      </w:r>
      <w:r>
        <w:rPr/>
        <w:t>far-reaching</w:t>
      </w:r>
      <w:r>
        <w:rPr>
          <w:spacing w:val="-7"/>
        </w:rPr>
        <w:t> </w:t>
      </w:r>
      <w:r>
        <w:rPr/>
        <w:t>revision</w:t>
      </w:r>
      <w:r>
        <w:rPr>
          <w:spacing w:val="-7"/>
        </w:rPr>
        <w:t> </w:t>
      </w:r>
      <w:r>
        <w:rPr/>
        <w:t>of</w:t>
      </w:r>
      <w:r>
        <w:rPr>
          <w:spacing w:val="-6"/>
        </w:rPr>
        <w:t> </w:t>
      </w:r>
      <w:r>
        <w:rPr/>
        <w:t>Indiana</w:t>
      </w:r>
      <w:r>
        <w:rPr>
          <w:spacing w:val="-9"/>
        </w:rPr>
        <w:t> </w:t>
      </w:r>
      <w:r>
        <w:rPr/>
        <w:t>business</w:t>
      </w:r>
      <w:r>
        <w:rPr>
          <w:spacing w:val="-9"/>
        </w:rPr>
        <w:t> </w:t>
      </w:r>
      <w:r>
        <w:rPr/>
        <w:t>laws</w:t>
      </w:r>
      <w:r>
        <w:rPr>
          <w:spacing w:val="-9"/>
        </w:rPr>
        <w:t> </w:t>
      </w:r>
      <w:r>
        <w:rPr/>
        <w:t>in</w:t>
      </w:r>
      <w:r>
        <w:rPr>
          <w:spacing w:val="-10"/>
        </w:rPr>
        <w:t> </w:t>
      </w:r>
      <w:r>
        <w:rPr/>
        <w:t>more</w:t>
      </w:r>
      <w:r>
        <w:rPr>
          <w:spacing w:val="-7"/>
        </w:rPr>
        <w:t> </w:t>
      </w:r>
      <w:r>
        <w:rPr/>
        <w:t>than</w:t>
      </w:r>
      <w:r>
        <w:rPr>
          <w:spacing w:val="-10"/>
        </w:rPr>
        <w:t> </w:t>
      </w:r>
      <w:r>
        <w:rPr/>
        <w:t>two</w:t>
      </w:r>
      <w:r>
        <w:rPr>
          <w:spacing w:val="-7"/>
        </w:rPr>
        <w:t> </w:t>
      </w:r>
      <w:r>
        <w:rPr/>
        <w:t>decades” by Indiana Secretary of State Connie Lawson, the legislation received unanimous votes at every stage of the legislative process. It takes provisions on business filings, names, registered agents, foreign entities, and administrative dissolution from five different current laws, makes them iden- tical to each other to the extent possible, and places them in a single location in the Indiana Code. A second part of the legislation also consolidates into a single location and makes consistent pro- visions governing business mergers, interest exchanges, conversions, and domestications. Provi- sions of prior law affected by these changes were repealed.</w:t>
      </w:r>
    </w:p>
    <w:p>
      <w:pPr>
        <w:spacing w:after="0"/>
        <w:sectPr>
          <w:pgSz w:w="12240" w:h="15840"/>
          <w:pgMar w:header="0" w:footer="765" w:top="1360" w:bottom="960" w:left="1680" w:right="1680"/>
        </w:sectPr>
      </w:pPr>
    </w:p>
    <w:p>
      <w:pPr>
        <w:pStyle w:val="BodyText"/>
        <w:spacing w:before="78"/>
        <w:ind w:right="113" w:firstLine="720"/>
      </w:pPr>
      <w:r>
        <w:rPr/>
        <w:t>The new legislation is based on two model statutes developed by the Uniform Law Com- mission,</w:t>
      </w:r>
      <w:r>
        <w:rPr>
          <w:spacing w:val="-10"/>
        </w:rPr>
        <w:t> </w:t>
      </w:r>
      <w:r>
        <w:rPr/>
        <w:t>a</w:t>
      </w:r>
      <w:r>
        <w:rPr>
          <w:spacing w:val="-12"/>
        </w:rPr>
        <w:t> </w:t>
      </w:r>
      <w:r>
        <w:rPr/>
        <w:t>national</w:t>
      </w:r>
      <w:r>
        <w:rPr>
          <w:spacing w:val="-11"/>
        </w:rPr>
        <w:t> </w:t>
      </w:r>
      <w:r>
        <w:rPr/>
        <w:t>organization</w:t>
      </w:r>
      <w:r>
        <w:rPr>
          <w:spacing w:val="-12"/>
        </w:rPr>
        <w:t> </w:t>
      </w:r>
      <w:r>
        <w:rPr/>
        <w:t>that</w:t>
      </w:r>
      <w:r>
        <w:rPr>
          <w:spacing w:val="-11"/>
        </w:rPr>
        <w:t> </w:t>
      </w:r>
      <w:r>
        <w:rPr/>
        <w:t>provides</w:t>
      </w:r>
      <w:r>
        <w:rPr>
          <w:spacing w:val="-9"/>
        </w:rPr>
        <w:t> </w:t>
      </w:r>
      <w:r>
        <w:rPr/>
        <w:t>states</w:t>
      </w:r>
      <w:r>
        <w:rPr>
          <w:spacing w:val="-9"/>
        </w:rPr>
        <w:t> </w:t>
      </w:r>
      <w:r>
        <w:rPr/>
        <w:t>with</w:t>
      </w:r>
      <w:r>
        <w:rPr>
          <w:spacing w:val="-10"/>
        </w:rPr>
        <w:t> </w:t>
      </w:r>
      <w:r>
        <w:rPr/>
        <w:t>non-partisan</w:t>
      </w:r>
      <w:r>
        <w:rPr>
          <w:spacing w:val="-12"/>
        </w:rPr>
        <w:t> </w:t>
      </w:r>
      <w:r>
        <w:rPr/>
        <w:t>legislation</w:t>
      </w:r>
      <w:r>
        <w:rPr>
          <w:spacing w:val="-12"/>
        </w:rPr>
        <w:t> </w:t>
      </w:r>
      <w:r>
        <w:rPr/>
        <w:t>that</w:t>
      </w:r>
      <w:r>
        <w:rPr>
          <w:spacing w:val="-9"/>
        </w:rPr>
        <w:t> </w:t>
      </w:r>
      <w:r>
        <w:rPr/>
        <w:t>brings</w:t>
      </w:r>
      <w:r>
        <w:rPr>
          <w:spacing w:val="-9"/>
        </w:rPr>
        <w:t> </w:t>
      </w:r>
      <w:r>
        <w:rPr/>
        <w:t>clarity and</w:t>
      </w:r>
      <w:r>
        <w:rPr>
          <w:spacing w:val="-10"/>
        </w:rPr>
        <w:t> </w:t>
      </w:r>
      <w:r>
        <w:rPr/>
        <w:t>stability</w:t>
      </w:r>
      <w:r>
        <w:rPr>
          <w:spacing w:val="-12"/>
        </w:rPr>
        <w:t> </w:t>
      </w:r>
      <w:r>
        <w:rPr/>
        <w:t>to</w:t>
      </w:r>
      <w:r>
        <w:rPr>
          <w:spacing w:val="-10"/>
        </w:rPr>
        <w:t> </w:t>
      </w:r>
      <w:r>
        <w:rPr/>
        <w:t>critical</w:t>
      </w:r>
      <w:r>
        <w:rPr>
          <w:spacing w:val="-8"/>
        </w:rPr>
        <w:t> </w:t>
      </w:r>
      <w:r>
        <w:rPr/>
        <w:t>areas</w:t>
      </w:r>
      <w:r>
        <w:rPr>
          <w:spacing w:val="-12"/>
        </w:rPr>
        <w:t> </w:t>
      </w:r>
      <w:r>
        <w:rPr/>
        <w:t>state</w:t>
      </w:r>
      <w:r>
        <w:rPr>
          <w:spacing w:val="-9"/>
        </w:rPr>
        <w:t> </w:t>
      </w:r>
      <w:r>
        <w:rPr/>
        <w:t>statutory</w:t>
      </w:r>
      <w:r>
        <w:rPr>
          <w:spacing w:val="-12"/>
        </w:rPr>
        <w:t> </w:t>
      </w:r>
      <w:r>
        <w:rPr/>
        <w:t>law.</w:t>
      </w:r>
      <w:r>
        <w:rPr>
          <w:spacing w:val="-10"/>
        </w:rPr>
        <w:t> </w:t>
      </w:r>
      <w:r>
        <w:rPr/>
        <w:t>Indiana</w:t>
      </w:r>
      <w:r>
        <w:rPr>
          <w:spacing w:val="-12"/>
        </w:rPr>
        <w:t> </w:t>
      </w:r>
      <w:r>
        <w:rPr/>
        <w:t>is</w:t>
      </w:r>
      <w:r>
        <w:rPr>
          <w:spacing w:val="-9"/>
        </w:rPr>
        <w:t> </w:t>
      </w:r>
      <w:r>
        <w:rPr/>
        <w:t>an</w:t>
      </w:r>
      <w:r>
        <w:rPr>
          <w:spacing w:val="-12"/>
        </w:rPr>
        <w:t> </w:t>
      </w:r>
      <w:r>
        <w:rPr/>
        <w:t>active</w:t>
      </w:r>
      <w:r>
        <w:rPr>
          <w:spacing w:val="-9"/>
        </w:rPr>
        <w:t> </w:t>
      </w:r>
      <w:r>
        <w:rPr/>
        <w:t>participant</w:t>
      </w:r>
      <w:r>
        <w:rPr>
          <w:spacing w:val="-8"/>
        </w:rPr>
        <w:t> </w:t>
      </w:r>
      <w:r>
        <w:rPr/>
        <w:t>in</w:t>
      </w:r>
      <w:r>
        <w:rPr>
          <w:spacing w:val="-12"/>
        </w:rPr>
        <w:t> </w:t>
      </w:r>
      <w:r>
        <w:rPr/>
        <w:t>the</w:t>
      </w:r>
      <w:r>
        <w:rPr>
          <w:spacing w:val="-9"/>
        </w:rPr>
        <w:t> </w:t>
      </w:r>
      <w:r>
        <w:rPr/>
        <w:t>Uniform</w:t>
      </w:r>
      <w:r>
        <w:rPr>
          <w:spacing w:val="-8"/>
        </w:rPr>
        <w:t> </w:t>
      </w:r>
      <w:r>
        <w:rPr/>
        <w:t>Law Commission</w:t>
      </w:r>
      <w:r>
        <w:rPr>
          <w:spacing w:val="-10"/>
        </w:rPr>
        <w:t> </w:t>
      </w:r>
      <w:r>
        <w:rPr/>
        <w:t>and</w:t>
      </w:r>
      <w:r>
        <w:rPr>
          <w:spacing w:val="-7"/>
        </w:rPr>
        <w:t> </w:t>
      </w:r>
      <w:r>
        <w:rPr/>
        <w:t>has</w:t>
      </w:r>
      <w:r>
        <w:rPr>
          <w:spacing w:val="-7"/>
        </w:rPr>
        <w:t> </w:t>
      </w:r>
      <w:r>
        <w:rPr/>
        <w:t>adopted</w:t>
      </w:r>
      <w:r>
        <w:rPr>
          <w:spacing w:val="-7"/>
        </w:rPr>
        <w:t> </w:t>
      </w:r>
      <w:r>
        <w:rPr/>
        <w:t>many</w:t>
      </w:r>
      <w:r>
        <w:rPr>
          <w:spacing w:val="-7"/>
        </w:rPr>
        <w:t> </w:t>
      </w:r>
      <w:r>
        <w:rPr/>
        <w:t>other</w:t>
      </w:r>
      <w:r>
        <w:rPr>
          <w:spacing w:val="-6"/>
        </w:rPr>
        <w:t> </w:t>
      </w:r>
      <w:r>
        <w:rPr/>
        <w:t>statutes</w:t>
      </w:r>
      <w:r>
        <w:rPr>
          <w:spacing w:val="-7"/>
        </w:rPr>
        <w:t> </w:t>
      </w:r>
      <w:r>
        <w:rPr/>
        <w:t>provided</w:t>
      </w:r>
      <w:r>
        <w:rPr>
          <w:spacing w:val="-7"/>
        </w:rPr>
        <w:t> </w:t>
      </w:r>
      <w:r>
        <w:rPr/>
        <w:t>by</w:t>
      </w:r>
      <w:r>
        <w:rPr>
          <w:spacing w:val="-7"/>
        </w:rPr>
        <w:t> </w:t>
      </w:r>
      <w:r>
        <w:rPr/>
        <w:t>the</w:t>
      </w:r>
      <w:r>
        <w:rPr>
          <w:spacing w:val="-7"/>
        </w:rPr>
        <w:t> </w:t>
      </w:r>
      <w:r>
        <w:rPr/>
        <w:t>Commission.</w:t>
      </w:r>
      <w:r>
        <w:rPr>
          <w:spacing w:val="-7"/>
        </w:rPr>
        <w:t> </w:t>
      </w:r>
      <w:r>
        <w:rPr/>
        <w:t>Sullivan</w:t>
      </w:r>
      <w:r>
        <w:rPr>
          <w:spacing w:val="-9"/>
        </w:rPr>
        <w:t> </w:t>
      </w:r>
      <w:r>
        <w:rPr/>
        <w:t>is</w:t>
      </w:r>
      <w:r>
        <w:rPr>
          <w:spacing w:val="-9"/>
        </w:rPr>
        <w:t> </w:t>
      </w:r>
      <w:r>
        <w:rPr/>
        <w:t>a</w:t>
      </w:r>
      <w:r>
        <w:rPr>
          <w:spacing w:val="-7"/>
        </w:rPr>
        <w:t> </w:t>
      </w:r>
      <w:r>
        <w:rPr/>
        <w:t>Com- missioner from Indiana to the Uniform Law Commission.</w:t>
      </w:r>
    </w:p>
    <w:p>
      <w:pPr>
        <w:pStyle w:val="BodyText"/>
        <w:spacing w:before="120"/>
        <w:ind w:right="114" w:firstLine="720"/>
      </w:pPr>
      <w:r>
        <w:rPr/>
        <w:t>The Business Law Survey Commission, of which Sullivan is vice-chair, is a body estab- lished</w:t>
      </w:r>
      <w:r>
        <w:rPr>
          <w:spacing w:val="-10"/>
        </w:rPr>
        <w:t> </w:t>
      </w:r>
      <w:r>
        <w:rPr/>
        <w:t>by</w:t>
      </w:r>
      <w:r>
        <w:rPr>
          <w:spacing w:val="-10"/>
        </w:rPr>
        <w:t> </w:t>
      </w:r>
      <w:r>
        <w:rPr/>
        <w:t>law</w:t>
      </w:r>
      <w:r>
        <w:rPr>
          <w:spacing w:val="-11"/>
        </w:rPr>
        <w:t> </w:t>
      </w:r>
      <w:r>
        <w:rPr/>
        <w:t>to</w:t>
      </w:r>
      <w:r>
        <w:rPr>
          <w:spacing w:val="-10"/>
        </w:rPr>
        <w:t> </w:t>
      </w:r>
      <w:r>
        <w:rPr/>
        <w:t>advise</w:t>
      </w:r>
      <w:r>
        <w:rPr>
          <w:spacing w:val="-9"/>
        </w:rPr>
        <w:t> </w:t>
      </w:r>
      <w:r>
        <w:rPr/>
        <w:t>the</w:t>
      </w:r>
      <w:r>
        <w:rPr>
          <w:spacing w:val="-11"/>
        </w:rPr>
        <w:t> </w:t>
      </w:r>
      <w:r>
        <w:rPr/>
        <w:t>Legislature</w:t>
      </w:r>
      <w:r>
        <w:rPr>
          <w:spacing w:val="-9"/>
        </w:rPr>
        <w:t> </w:t>
      </w:r>
      <w:r>
        <w:rPr/>
        <w:t>on</w:t>
      </w:r>
      <w:r>
        <w:rPr>
          <w:spacing w:val="-12"/>
        </w:rPr>
        <w:t> </w:t>
      </w:r>
      <w:r>
        <w:rPr/>
        <w:t>amendments</w:t>
      </w:r>
      <w:r>
        <w:rPr>
          <w:spacing w:val="-11"/>
        </w:rPr>
        <w:t> </w:t>
      </w:r>
      <w:r>
        <w:rPr/>
        <w:t>to</w:t>
      </w:r>
      <w:r>
        <w:rPr>
          <w:spacing w:val="-12"/>
        </w:rPr>
        <w:t> </w:t>
      </w:r>
      <w:r>
        <w:rPr/>
        <w:t>existing</w:t>
      </w:r>
      <w:r>
        <w:rPr>
          <w:spacing w:val="-10"/>
        </w:rPr>
        <w:t> </w:t>
      </w:r>
      <w:r>
        <w:rPr/>
        <w:t>business</w:t>
      </w:r>
      <w:r>
        <w:rPr>
          <w:spacing w:val="-9"/>
        </w:rPr>
        <w:t> </w:t>
      </w:r>
      <w:r>
        <w:rPr/>
        <w:t>laws</w:t>
      </w:r>
      <w:r>
        <w:rPr>
          <w:spacing w:val="-9"/>
        </w:rPr>
        <w:t> </w:t>
      </w:r>
      <w:r>
        <w:rPr/>
        <w:t>and</w:t>
      </w:r>
      <w:r>
        <w:rPr>
          <w:spacing w:val="-10"/>
        </w:rPr>
        <w:t> </w:t>
      </w:r>
      <w:r>
        <w:rPr/>
        <w:t>to</w:t>
      </w:r>
      <w:r>
        <w:rPr>
          <w:spacing w:val="-12"/>
        </w:rPr>
        <w:t> </w:t>
      </w:r>
      <w:r>
        <w:rPr/>
        <w:t>recommend new legislation regarding Indiana’s business statutes. Following enactment of the new statute, the Commission</w:t>
      </w:r>
      <w:r>
        <w:rPr>
          <w:spacing w:val="-9"/>
        </w:rPr>
        <w:t> </w:t>
      </w:r>
      <w:r>
        <w:rPr/>
        <w:t>promulgated</w:t>
      </w:r>
      <w:r>
        <w:rPr>
          <w:spacing w:val="-9"/>
        </w:rPr>
        <w:t> </w:t>
      </w:r>
      <w:r>
        <w:rPr/>
        <w:t>“Official</w:t>
      </w:r>
      <w:r>
        <w:rPr>
          <w:spacing w:val="-6"/>
        </w:rPr>
        <w:t> </w:t>
      </w:r>
      <w:r>
        <w:rPr/>
        <w:t>Comments</w:t>
      </w:r>
      <w:r>
        <w:rPr>
          <w:spacing w:val="-9"/>
        </w:rPr>
        <w:t> </w:t>
      </w:r>
      <w:r>
        <w:rPr/>
        <w:t>to</w:t>
      </w:r>
      <w:r>
        <w:rPr>
          <w:spacing w:val="-7"/>
        </w:rPr>
        <w:t> </w:t>
      </w:r>
      <w:r>
        <w:rPr/>
        <w:t>Uniform</w:t>
      </w:r>
      <w:r>
        <w:rPr>
          <w:spacing w:val="-8"/>
        </w:rPr>
        <w:t> </w:t>
      </w:r>
      <w:r>
        <w:rPr/>
        <w:t>Business</w:t>
      </w:r>
      <w:r>
        <w:rPr>
          <w:spacing w:val="-6"/>
        </w:rPr>
        <w:t> </w:t>
      </w:r>
      <w:r>
        <w:rPr/>
        <w:t>Organizations</w:t>
      </w:r>
      <w:r>
        <w:rPr>
          <w:spacing w:val="-6"/>
        </w:rPr>
        <w:t> </w:t>
      </w:r>
      <w:r>
        <w:rPr/>
        <w:t>Administrative Provisions Act (Ind. Code § 23-0.5) and Uniform Business Organization Transactions Act Ind. Code § 23-0.6)” on June 17, 2019. Sullivan was the chair of the subcommittee that drafted the Comments. They are published on the website of the Indiana Secretary of State.</w:t>
      </w:r>
    </w:p>
    <w:p>
      <w:pPr>
        <w:pStyle w:val="ListParagraph"/>
        <w:numPr>
          <w:ilvl w:val="0"/>
          <w:numId w:val="1"/>
        </w:numPr>
        <w:tabs>
          <w:tab w:pos="1226" w:val="left" w:leader="none"/>
        </w:tabs>
        <w:spacing w:line="240" w:lineRule="auto" w:before="121" w:after="0"/>
        <w:ind w:left="1226" w:right="0" w:hanging="386"/>
        <w:jc w:val="both"/>
        <w:rPr>
          <w:sz w:val="22"/>
        </w:rPr>
      </w:pPr>
      <w:r>
        <w:rPr>
          <w:sz w:val="22"/>
          <w:u w:val="single"/>
        </w:rPr>
        <w:t>American</w:t>
      </w:r>
      <w:r>
        <w:rPr>
          <w:spacing w:val="-5"/>
          <w:sz w:val="22"/>
          <w:u w:val="single"/>
        </w:rPr>
        <w:t> </w:t>
      </w:r>
      <w:r>
        <w:rPr>
          <w:sz w:val="22"/>
          <w:u w:val="single"/>
        </w:rPr>
        <w:t>Law</w:t>
      </w:r>
      <w:r>
        <w:rPr>
          <w:spacing w:val="-6"/>
          <w:sz w:val="22"/>
          <w:u w:val="single"/>
        </w:rPr>
        <w:t> </w:t>
      </w:r>
      <w:r>
        <w:rPr>
          <w:sz w:val="22"/>
          <w:u w:val="single"/>
        </w:rPr>
        <w:t>Institute</w:t>
      </w:r>
      <w:r>
        <w:rPr>
          <w:spacing w:val="-4"/>
          <w:sz w:val="22"/>
          <w:u w:val="single"/>
        </w:rPr>
        <w:t> </w:t>
      </w:r>
      <w:r>
        <w:rPr>
          <w:sz w:val="22"/>
          <w:u w:val="single"/>
        </w:rPr>
        <w:t>Legal</w:t>
      </w:r>
      <w:r>
        <w:rPr>
          <w:spacing w:val="-4"/>
          <w:sz w:val="22"/>
          <w:u w:val="single"/>
        </w:rPr>
        <w:t> </w:t>
      </w:r>
      <w:r>
        <w:rPr>
          <w:sz w:val="22"/>
          <w:u w:val="single"/>
        </w:rPr>
        <w:t>Reform</w:t>
      </w:r>
      <w:r>
        <w:rPr>
          <w:spacing w:val="-3"/>
          <w:sz w:val="22"/>
          <w:u w:val="single"/>
        </w:rPr>
        <w:t> </w:t>
      </w:r>
      <w:r>
        <w:rPr>
          <w:spacing w:val="-2"/>
          <w:sz w:val="22"/>
          <w:u w:val="single"/>
        </w:rPr>
        <w:t>Projects</w:t>
      </w:r>
      <w:r>
        <w:rPr>
          <w:spacing w:val="-2"/>
          <w:sz w:val="22"/>
          <w:u w:val="none"/>
        </w:rPr>
        <w:t>.</w:t>
      </w:r>
    </w:p>
    <w:p>
      <w:pPr>
        <w:pStyle w:val="BodyText"/>
        <w:ind w:left="119" w:right="111" w:firstLine="720"/>
      </w:pPr>
      <w:r>
        <w:rPr/>
        <w:t>Sullivan</w:t>
      </w:r>
      <w:r>
        <w:rPr>
          <w:spacing w:val="-9"/>
        </w:rPr>
        <w:t> </w:t>
      </w:r>
      <w:r>
        <w:rPr/>
        <w:t>is</w:t>
      </w:r>
      <w:r>
        <w:rPr>
          <w:spacing w:val="-6"/>
        </w:rPr>
        <w:t> </w:t>
      </w:r>
      <w:r>
        <w:rPr/>
        <w:t>a</w:t>
      </w:r>
      <w:r>
        <w:rPr>
          <w:spacing w:val="-8"/>
        </w:rPr>
        <w:t> </w:t>
      </w:r>
      <w:r>
        <w:rPr/>
        <w:t>member</w:t>
      </w:r>
      <w:r>
        <w:rPr>
          <w:spacing w:val="-5"/>
        </w:rPr>
        <w:t> </w:t>
      </w:r>
      <w:r>
        <w:rPr/>
        <w:t>of</w:t>
      </w:r>
      <w:r>
        <w:rPr>
          <w:spacing w:val="-8"/>
        </w:rPr>
        <w:t> </w:t>
      </w:r>
      <w:r>
        <w:rPr/>
        <w:t>the</w:t>
      </w:r>
      <w:r>
        <w:rPr>
          <w:spacing w:val="-8"/>
        </w:rPr>
        <w:t> </w:t>
      </w:r>
      <w:r>
        <w:rPr/>
        <w:t>American</w:t>
      </w:r>
      <w:r>
        <w:rPr>
          <w:spacing w:val="-6"/>
        </w:rPr>
        <w:t> </w:t>
      </w:r>
      <w:r>
        <w:rPr/>
        <w:t>Law</w:t>
      </w:r>
      <w:r>
        <w:rPr>
          <w:spacing w:val="-7"/>
        </w:rPr>
        <w:t> </w:t>
      </w:r>
      <w:r>
        <w:rPr/>
        <w:t>Institute</w:t>
      </w:r>
      <w:r>
        <w:rPr>
          <w:spacing w:val="-6"/>
        </w:rPr>
        <w:t> </w:t>
      </w:r>
      <w:r>
        <w:rPr/>
        <w:t>(ALI),</w:t>
      </w:r>
      <w:r>
        <w:rPr>
          <w:spacing w:val="-6"/>
        </w:rPr>
        <w:t> </w:t>
      </w:r>
      <w:r>
        <w:rPr/>
        <w:t>an</w:t>
      </w:r>
      <w:r>
        <w:rPr>
          <w:spacing w:val="-6"/>
        </w:rPr>
        <w:t> </w:t>
      </w:r>
      <w:r>
        <w:rPr/>
        <w:t>organization</w:t>
      </w:r>
      <w:r>
        <w:rPr>
          <w:spacing w:val="-6"/>
        </w:rPr>
        <w:t> </w:t>
      </w:r>
      <w:r>
        <w:rPr/>
        <w:t>of</w:t>
      </w:r>
      <w:r>
        <w:rPr>
          <w:spacing w:val="-8"/>
        </w:rPr>
        <w:t> </w:t>
      </w:r>
      <w:r>
        <w:rPr/>
        <w:t>judges,</w:t>
      </w:r>
      <w:r>
        <w:rPr>
          <w:spacing w:val="-6"/>
        </w:rPr>
        <w:t> </w:t>
      </w:r>
      <w:r>
        <w:rPr/>
        <w:t>law- yers,</w:t>
      </w:r>
      <w:r>
        <w:rPr>
          <w:spacing w:val="-14"/>
        </w:rPr>
        <w:t> </w:t>
      </w:r>
      <w:r>
        <w:rPr/>
        <w:t>and</w:t>
      </w:r>
      <w:r>
        <w:rPr>
          <w:spacing w:val="-12"/>
        </w:rPr>
        <w:t> </w:t>
      </w:r>
      <w:r>
        <w:rPr/>
        <w:t>law</w:t>
      </w:r>
      <w:r>
        <w:rPr>
          <w:spacing w:val="-13"/>
        </w:rPr>
        <w:t> </w:t>
      </w:r>
      <w:r>
        <w:rPr/>
        <w:t>professors</w:t>
      </w:r>
      <w:r>
        <w:rPr>
          <w:spacing w:val="-11"/>
        </w:rPr>
        <w:t> </w:t>
      </w:r>
      <w:r>
        <w:rPr/>
        <w:t>and</w:t>
      </w:r>
      <w:r>
        <w:rPr>
          <w:spacing w:val="-12"/>
        </w:rPr>
        <w:t> </w:t>
      </w:r>
      <w:r>
        <w:rPr/>
        <w:t>previously</w:t>
      </w:r>
      <w:r>
        <w:rPr>
          <w:spacing w:val="-12"/>
        </w:rPr>
        <w:t> </w:t>
      </w:r>
      <w:r>
        <w:rPr/>
        <w:t>chaired</w:t>
      </w:r>
      <w:r>
        <w:rPr>
          <w:spacing w:val="-14"/>
        </w:rPr>
        <w:t> </w:t>
      </w:r>
      <w:r>
        <w:rPr/>
        <w:t>its</w:t>
      </w:r>
      <w:r>
        <w:rPr>
          <w:spacing w:val="-11"/>
        </w:rPr>
        <w:t> </w:t>
      </w:r>
      <w:r>
        <w:rPr/>
        <w:t>Membership</w:t>
      </w:r>
      <w:r>
        <w:rPr>
          <w:spacing w:val="-12"/>
        </w:rPr>
        <w:t> </w:t>
      </w:r>
      <w:r>
        <w:rPr/>
        <w:t>Regional</w:t>
      </w:r>
      <w:r>
        <w:rPr>
          <w:spacing w:val="-11"/>
        </w:rPr>
        <w:t> </w:t>
      </w:r>
      <w:r>
        <w:rPr/>
        <w:t>Advisory</w:t>
      </w:r>
      <w:r>
        <w:rPr>
          <w:spacing w:val="-12"/>
        </w:rPr>
        <w:t> </w:t>
      </w:r>
      <w:r>
        <w:rPr/>
        <w:t>Group</w:t>
      </w:r>
      <w:r>
        <w:rPr>
          <w:spacing w:val="-12"/>
        </w:rPr>
        <w:t> </w:t>
      </w:r>
      <w:r>
        <w:rPr/>
        <w:t>for</w:t>
      </w:r>
      <w:r>
        <w:rPr>
          <w:spacing w:val="-11"/>
        </w:rPr>
        <w:t> </w:t>
      </w:r>
      <w:r>
        <w:rPr/>
        <w:t>Ken- tucky, Ohio, and Indiana.</w:t>
      </w:r>
    </w:p>
    <w:p>
      <w:pPr>
        <w:pStyle w:val="BodyText"/>
        <w:spacing w:before="121"/>
        <w:ind w:left="119" w:right="113" w:firstLine="720"/>
      </w:pPr>
      <w:r>
        <w:rPr/>
        <w:t>The ALI publishes two types of materials: “Restatements of the Law” and “Principles of the Law.” “Restatements” are addressed to courts; they aim at clear formulations of common law and</w:t>
      </w:r>
      <w:r>
        <w:rPr>
          <w:spacing w:val="-4"/>
        </w:rPr>
        <w:t> </w:t>
      </w:r>
      <w:r>
        <w:rPr/>
        <w:t>its</w:t>
      </w:r>
      <w:r>
        <w:rPr>
          <w:spacing w:val="-3"/>
        </w:rPr>
        <w:t> </w:t>
      </w:r>
      <w:r>
        <w:rPr/>
        <w:t>statutory</w:t>
      </w:r>
      <w:r>
        <w:rPr>
          <w:spacing w:val="-4"/>
        </w:rPr>
        <w:t> </w:t>
      </w:r>
      <w:r>
        <w:rPr/>
        <w:t>elements</w:t>
      </w:r>
      <w:r>
        <w:rPr>
          <w:spacing w:val="-3"/>
        </w:rPr>
        <w:t> </w:t>
      </w:r>
      <w:r>
        <w:rPr/>
        <w:t>or variations</w:t>
      </w:r>
      <w:r>
        <w:rPr>
          <w:spacing w:val="-3"/>
        </w:rPr>
        <w:t> </w:t>
      </w:r>
      <w:r>
        <w:rPr/>
        <w:t>and</w:t>
      </w:r>
      <w:r>
        <w:rPr>
          <w:spacing w:val="-4"/>
        </w:rPr>
        <w:t> </w:t>
      </w:r>
      <w:r>
        <w:rPr/>
        <w:t>reflect</w:t>
      </w:r>
      <w:r>
        <w:rPr>
          <w:spacing w:val="-3"/>
        </w:rPr>
        <w:t> </w:t>
      </w:r>
      <w:r>
        <w:rPr/>
        <w:t>the</w:t>
      </w:r>
      <w:r>
        <w:rPr>
          <w:spacing w:val="-3"/>
        </w:rPr>
        <w:t> </w:t>
      </w:r>
      <w:r>
        <w:rPr/>
        <w:t>law</w:t>
      </w:r>
      <w:r>
        <w:rPr>
          <w:spacing w:val="-2"/>
        </w:rPr>
        <w:t> </w:t>
      </w:r>
      <w:r>
        <w:rPr/>
        <w:t>as</w:t>
      </w:r>
      <w:r>
        <w:rPr>
          <w:spacing w:val="-3"/>
        </w:rPr>
        <w:t> </w:t>
      </w:r>
      <w:r>
        <w:rPr/>
        <w:t>it presently</w:t>
      </w:r>
      <w:r>
        <w:rPr>
          <w:spacing w:val="-4"/>
        </w:rPr>
        <w:t> </w:t>
      </w:r>
      <w:r>
        <w:rPr/>
        <w:t>stands</w:t>
      </w:r>
      <w:r>
        <w:rPr>
          <w:spacing w:val="-3"/>
        </w:rPr>
        <w:t> </w:t>
      </w:r>
      <w:r>
        <w:rPr/>
        <w:t>or</w:t>
      </w:r>
      <w:r>
        <w:rPr>
          <w:spacing w:val="-3"/>
        </w:rPr>
        <w:t> </w:t>
      </w:r>
      <w:r>
        <w:rPr/>
        <w:t>might</w:t>
      </w:r>
      <w:r>
        <w:rPr>
          <w:spacing w:val="-3"/>
        </w:rPr>
        <w:t> </w:t>
      </w:r>
      <w:r>
        <w:rPr/>
        <w:t>appropri- ately</w:t>
      </w:r>
      <w:r>
        <w:rPr>
          <w:spacing w:val="-7"/>
        </w:rPr>
        <w:t> </w:t>
      </w:r>
      <w:r>
        <w:rPr/>
        <w:t>be</w:t>
      </w:r>
      <w:r>
        <w:rPr>
          <w:spacing w:val="-7"/>
        </w:rPr>
        <w:t> </w:t>
      </w:r>
      <w:r>
        <w:rPr/>
        <w:t>stated</w:t>
      </w:r>
      <w:r>
        <w:rPr>
          <w:spacing w:val="-7"/>
        </w:rPr>
        <w:t> </w:t>
      </w:r>
      <w:r>
        <w:rPr/>
        <w:t>by</w:t>
      </w:r>
      <w:r>
        <w:rPr>
          <w:spacing w:val="-7"/>
        </w:rPr>
        <w:t> </w:t>
      </w:r>
      <w:r>
        <w:rPr/>
        <w:t>a</w:t>
      </w:r>
      <w:r>
        <w:rPr>
          <w:spacing w:val="-7"/>
        </w:rPr>
        <w:t> </w:t>
      </w:r>
      <w:r>
        <w:rPr/>
        <w:t>court.</w:t>
      </w:r>
      <w:r>
        <w:rPr>
          <w:spacing w:val="-7"/>
        </w:rPr>
        <w:t> </w:t>
      </w:r>
      <w:r>
        <w:rPr/>
        <w:t>“Principles”</w:t>
      </w:r>
      <w:r>
        <w:rPr>
          <w:spacing w:val="-7"/>
        </w:rPr>
        <w:t> </w:t>
      </w:r>
      <w:r>
        <w:rPr/>
        <w:t>are</w:t>
      </w:r>
      <w:r>
        <w:rPr>
          <w:spacing w:val="-7"/>
        </w:rPr>
        <w:t> </w:t>
      </w:r>
      <w:r>
        <w:rPr/>
        <w:t>primarily</w:t>
      </w:r>
      <w:r>
        <w:rPr>
          <w:spacing w:val="-7"/>
        </w:rPr>
        <w:t> </w:t>
      </w:r>
      <w:r>
        <w:rPr/>
        <w:t>addressed</w:t>
      </w:r>
      <w:r>
        <w:rPr>
          <w:spacing w:val="-7"/>
        </w:rPr>
        <w:t> </w:t>
      </w:r>
      <w:r>
        <w:rPr/>
        <w:t>to</w:t>
      </w:r>
      <w:r>
        <w:rPr>
          <w:spacing w:val="-7"/>
        </w:rPr>
        <w:t> </w:t>
      </w:r>
      <w:r>
        <w:rPr/>
        <w:t>legislatures,</w:t>
      </w:r>
      <w:r>
        <w:rPr>
          <w:spacing w:val="-7"/>
        </w:rPr>
        <w:t> </w:t>
      </w:r>
      <w:r>
        <w:rPr/>
        <w:t>administrative</w:t>
      </w:r>
      <w:r>
        <w:rPr>
          <w:spacing w:val="-7"/>
        </w:rPr>
        <w:t> </w:t>
      </w:r>
      <w:r>
        <w:rPr/>
        <w:t>agen- cies, or private actors; they may suggest best practices for these institutions. Each such project is headed by a “Reporter.” The Reporter is assisted by a small group of “Advisers,” practitioners, judges, and scholars selected by the Director for their particular knowledge and experience of the subject or the special perspective they are able to provide.</w:t>
      </w:r>
    </w:p>
    <w:p>
      <w:pPr>
        <w:pStyle w:val="BodyText"/>
        <w:ind w:left="840"/>
      </w:pPr>
      <w:r>
        <w:rPr/>
        <w:t>Sullivan</w:t>
      </w:r>
      <w:r>
        <w:rPr>
          <w:spacing w:val="-8"/>
        </w:rPr>
        <w:t> </w:t>
      </w:r>
      <w:r>
        <w:rPr/>
        <w:t>has</w:t>
      </w:r>
      <w:r>
        <w:rPr>
          <w:spacing w:val="-4"/>
        </w:rPr>
        <w:t> </w:t>
      </w:r>
      <w:r>
        <w:rPr/>
        <w:t>served</w:t>
      </w:r>
      <w:r>
        <w:rPr>
          <w:spacing w:val="-5"/>
        </w:rPr>
        <w:t> </w:t>
      </w:r>
      <w:r>
        <w:rPr/>
        <w:t>as</w:t>
      </w:r>
      <w:r>
        <w:rPr>
          <w:spacing w:val="-2"/>
        </w:rPr>
        <w:t> </w:t>
      </w:r>
      <w:r>
        <w:rPr/>
        <w:t>an</w:t>
      </w:r>
      <w:r>
        <w:rPr>
          <w:spacing w:val="-2"/>
        </w:rPr>
        <w:t> </w:t>
      </w:r>
      <w:r>
        <w:rPr/>
        <w:t>Adviser</w:t>
      </w:r>
      <w:r>
        <w:rPr>
          <w:spacing w:val="-5"/>
        </w:rPr>
        <w:t> </w:t>
      </w:r>
      <w:r>
        <w:rPr/>
        <w:t>to</w:t>
      </w:r>
      <w:r>
        <w:rPr>
          <w:spacing w:val="-2"/>
        </w:rPr>
        <w:t> </w:t>
      </w:r>
      <w:r>
        <w:rPr/>
        <w:t>three</w:t>
      </w:r>
      <w:r>
        <w:rPr>
          <w:spacing w:val="-2"/>
        </w:rPr>
        <w:t> </w:t>
      </w:r>
      <w:r>
        <w:rPr/>
        <w:t>completed</w:t>
      </w:r>
      <w:r>
        <w:rPr>
          <w:spacing w:val="-2"/>
        </w:rPr>
        <w:t> </w:t>
      </w:r>
      <w:r>
        <w:rPr/>
        <w:t>ALI</w:t>
      </w:r>
      <w:r>
        <w:rPr>
          <w:spacing w:val="-4"/>
        </w:rPr>
        <w:t> </w:t>
      </w:r>
      <w:r>
        <w:rPr>
          <w:spacing w:val="-2"/>
        </w:rPr>
        <w:t>projects:</w:t>
      </w:r>
    </w:p>
    <w:p>
      <w:pPr>
        <w:pStyle w:val="ListParagraph"/>
        <w:numPr>
          <w:ilvl w:val="1"/>
          <w:numId w:val="1"/>
        </w:numPr>
        <w:tabs>
          <w:tab w:pos="2278" w:val="left" w:leader="none"/>
        </w:tabs>
        <w:spacing w:line="240" w:lineRule="auto" w:before="120" w:after="0"/>
        <w:ind w:left="839" w:right="116" w:firstLine="720"/>
        <w:jc w:val="both"/>
        <w:rPr>
          <w:sz w:val="22"/>
        </w:rPr>
      </w:pPr>
      <w:r>
        <w:rPr>
          <w:i/>
          <w:sz w:val="22"/>
        </w:rPr>
        <w:t>Principles of the Law: Policing. </w:t>
      </w:r>
      <w:r>
        <w:rPr>
          <w:sz w:val="22"/>
        </w:rPr>
        <w:t>This project tackled some of the hardest questions</w:t>
      </w:r>
      <w:r>
        <w:rPr>
          <w:spacing w:val="-2"/>
          <w:sz w:val="22"/>
        </w:rPr>
        <w:t> </w:t>
      </w:r>
      <w:r>
        <w:rPr>
          <w:sz w:val="22"/>
        </w:rPr>
        <w:t>where</w:t>
      </w:r>
      <w:r>
        <w:rPr>
          <w:spacing w:val="-4"/>
          <w:sz w:val="22"/>
        </w:rPr>
        <w:t> </w:t>
      </w:r>
      <w:r>
        <w:rPr>
          <w:sz w:val="22"/>
        </w:rPr>
        <w:t>legislatures</w:t>
      </w:r>
      <w:r>
        <w:rPr>
          <w:spacing w:val="-2"/>
          <w:sz w:val="22"/>
        </w:rPr>
        <w:t> </w:t>
      </w:r>
      <w:r>
        <w:rPr>
          <w:sz w:val="22"/>
        </w:rPr>
        <w:t>and</w:t>
      </w:r>
      <w:r>
        <w:rPr>
          <w:spacing w:val="-5"/>
          <w:sz w:val="22"/>
        </w:rPr>
        <w:t> </w:t>
      </w:r>
      <w:r>
        <w:rPr>
          <w:sz w:val="22"/>
        </w:rPr>
        <w:t>police</w:t>
      </w:r>
      <w:r>
        <w:rPr>
          <w:spacing w:val="-2"/>
          <w:sz w:val="22"/>
        </w:rPr>
        <w:t> </w:t>
      </w:r>
      <w:r>
        <w:rPr>
          <w:sz w:val="22"/>
        </w:rPr>
        <w:t>are</w:t>
      </w:r>
      <w:r>
        <w:rPr>
          <w:spacing w:val="-4"/>
          <w:sz w:val="22"/>
        </w:rPr>
        <w:t> </w:t>
      </w:r>
      <w:r>
        <w:rPr>
          <w:sz w:val="22"/>
        </w:rPr>
        <w:t>most</w:t>
      </w:r>
      <w:r>
        <w:rPr>
          <w:spacing w:val="-4"/>
          <w:sz w:val="22"/>
        </w:rPr>
        <w:t> </w:t>
      </w:r>
      <w:r>
        <w:rPr>
          <w:sz w:val="22"/>
        </w:rPr>
        <w:t>in</w:t>
      </w:r>
      <w:r>
        <w:rPr>
          <w:spacing w:val="-5"/>
          <w:sz w:val="22"/>
        </w:rPr>
        <w:t> </w:t>
      </w:r>
      <w:r>
        <w:rPr>
          <w:sz w:val="22"/>
        </w:rPr>
        <w:t>need</w:t>
      </w:r>
      <w:r>
        <w:rPr>
          <w:spacing w:val="-2"/>
          <w:sz w:val="22"/>
        </w:rPr>
        <w:t> </w:t>
      </w:r>
      <w:r>
        <w:rPr>
          <w:sz w:val="22"/>
        </w:rPr>
        <w:t>of</w:t>
      </w:r>
      <w:r>
        <w:rPr>
          <w:spacing w:val="-4"/>
          <w:sz w:val="22"/>
        </w:rPr>
        <w:t> </w:t>
      </w:r>
      <w:r>
        <w:rPr>
          <w:sz w:val="22"/>
        </w:rPr>
        <w:t>guidance</w:t>
      </w:r>
      <w:r>
        <w:rPr>
          <w:spacing w:val="-2"/>
          <w:sz w:val="22"/>
        </w:rPr>
        <w:t> </w:t>
      </w:r>
      <w:r>
        <w:rPr>
          <w:sz w:val="22"/>
        </w:rPr>
        <w:t>such</w:t>
      </w:r>
      <w:r>
        <w:rPr>
          <w:spacing w:val="-5"/>
          <w:sz w:val="22"/>
        </w:rPr>
        <w:t> </w:t>
      </w:r>
      <w:r>
        <w:rPr>
          <w:sz w:val="22"/>
        </w:rPr>
        <w:t>as</w:t>
      </w:r>
      <w:r>
        <w:rPr>
          <w:spacing w:val="-4"/>
          <w:sz w:val="22"/>
        </w:rPr>
        <w:t> </w:t>
      </w:r>
      <w:r>
        <w:rPr>
          <w:sz w:val="22"/>
        </w:rPr>
        <w:t>principles</w:t>
      </w:r>
      <w:r>
        <w:rPr>
          <w:spacing w:val="-2"/>
          <w:sz w:val="22"/>
        </w:rPr>
        <w:t> </w:t>
      </w:r>
      <w:r>
        <w:rPr>
          <w:sz w:val="22"/>
        </w:rPr>
        <w:t>on search and seizure, police encounters, use of force, evidence gathering, and police ques- tioning. The project received final approval by the ALI membership in 2022.</w:t>
      </w:r>
    </w:p>
    <w:p>
      <w:pPr>
        <w:pStyle w:val="ListParagraph"/>
        <w:numPr>
          <w:ilvl w:val="1"/>
          <w:numId w:val="1"/>
        </w:numPr>
        <w:tabs>
          <w:tab w:pos="2278" w:val="left" w:leader="none"/>
        </w:tabs>
        <w:spacing w:line="240" w:lineRule="auto" w:before="0" w:after="0"/>
        <w:ind w:left="839" w:right="113" w:firstLine="720"/>
        <w:jc w:val="both"/>
        <w:rPr>
          <w:sz w:val="22"/>
        </w:rPr>
      </w:pPr>
      <w:r>
        <w:rPr>
          <w:i/>
          <w:sz w:val="22"/>
        </w:rPr>
        <w:t>Restatement Third, Torts: Liability for Economic Harm.</w:t>
      </w:r>
      <w:r>
        <w:rPr>
          <w:i/>
          <w:spacing w:val="40"/>
          <w:sz w:val="22"/>
        </w:rPr>
        <w:t> </w:t>
      </w:r>
      <w:r>
        <w:rPr>
          <w:sz w:val="22"/>
        </w:rPr>
        <w:t>This project fo- cused on torts that involve economic loss, or pecuniary harm not resulting from physical harm or physical contact to a person or property.</w:t>
      </w:r>
      <w:r>
        <w:rPr>
          <w:spacing w:val="40"/>
          <w:sz w:val="22"/>
        </w:rPr>
        <w:t> </w:t>
      </w:r>
      <w:r>
        <w:rPr>
          <w:sz w:val="22"/>
        </w:rPr>
        <w:t>The project updated coverage of eco- nomic torts in Restatement Second, Torts and addressed some topics not covered in prior </w:t>
      </w:r>
      <w:r>
        <w:rPr>
          <w:spacing w:val="-2"/>
          <w:sz w:val="22"/>
        </w:rPr>
        <w:t>Restatements.</w:t>
      </w:r>
    </w:p>
    <w:p>
      <w:pPr>
        <w:pStyle w:val="ListParagraph"/>
        <w:numPr>
          <w:ilvl w:val="1"/>
          <w:numId w:val="1"/>
        </w:numPr>
        <w:tabs>
          <w:tab w:pos="2278" w:val="left" w:leader="none"/>
        </w:tabs>
        <w:spacing w:line="240" w:lineRule="auto" w:before="0" w:after="0"/>
        <w:ind w:left="839" w:right="115" w:firstLine="720"/>
        <w:jc w:val="both"/>
        <w:rPr>
          <w:sz w:val="22"/>
        </w:rPr>
      </w:pPr>
      <w:r>
        <w:rPr>
          <w:i/>
          <w:sz w:val="22"/>
        </w:rPr>
        <w:t>Principles</w:t>
      </w:r>
      <w:r>
        <w:rPr>
          <w:i/>
          <w:spacing w:val="-6"/>
          <w:sz w:val="22"/>
        </w:rPr>
        <w:t> </w:t>
      </w:r>
      <w:r>
        <w:rPr>
          <w:i/>
          <w:sz w:val="22"/>
        </w:rPr>
        <w:t>of</w:t>
      </w:r>
      <w:r>
        <w:rPr>
          <w:i/>
          <w:spacing w:val="-3"/>
          <w:sz w:val="22"/>
        </w:rPr>
        <w:t> </w:t>
      </w:r>
      <w:r>
        <w:rPr>
          <w:i/>
          <w:sz w:val="22"/>
        </w:rPr>
        <w:t>Election</w:t>
      </w:r>
      <w:r>
        <w:rPr>
          <w:i/>
          <w:spacing w:val="-4"/>
          <w:sz w:val="22"/>
        </w:rPr>
        <w:t> </w:t>
      </w:r>
      <w:r>
        <w:rPr>
          <w:i/>
          <w:sz w:val="22"/>
        </w:rPr>
        <w:t>Law:</w:t>
      </w:r>
      <w:r>
        <w:rPr>
          <w:i/>
          <w:spacing w:val="-6"/>
          <w:sz w:val="22"/>
        </w:rPr>
        <w:t> </w:t>
      </w:r>
      <w:r>
        <w:rPr>
          <w:i/>
          <w:sz w:val="22"/>
        </w:rPr>
        <w:t>Resolution</w:t>
      </w:r>
      <w:r>
        <w:rPr>
          <w:i/>
          <w:spacing w:val="-4"/>
          <w:sz w:val="22"/>
        </w:rPr>
        <w:t> </w:t>
      </w:r>
      <w:r>
        <w:rPr>
          <w:i/>
          <w:sz w:val="22"/>
        </w:rPr>
        <w:t>of</w:t>
      </w:r>
      <w:r>
        <w:rPr>
          <w:i/>
          <w:spacing w:val="-3"/>
          <w:sz w:val="22"/>
        </w:rPr>
        <w:t> </w:t>
      </w:r>
      <w:r>
        <w:rPr>
          <w:i/>
          <w:sz w:val="22"/>
        </w:rPr>
        <w:t>Election</w:t>
      </w:r>
      <w:r>
        <w:rPr>
          <w:i/>
          <w:spacing w:val="-4"/>
          <w:sz w:val="22"/>
        </w:rPr>
        <w:t> </w:t>
      </w:r>
      <w:r>
        <w:rPr>
          <w:i/>
          <w:sz w:val="22"/>
        </w:rPr>
        <w:t>Disputes.</w:t>
      </w:r>
      <w:r>
        <w:rPr>
          <w:i/>
          <w:spacing w:val="40"/>
          <w:sz w:val="22"/>
        </w:rPr>
        <w:t> </w:t>
      </w:r>
      <w:r>
        <w:rPr>
          <w:sz w:val="22"/>
        </w:rPr>
        <w:t>This</w:t>
      </w:r>
      <w:r>
        <w:rPr>
          <w:spacing w:val="-4"/>
          <w:sz w:val="22"/>
        </w:rPr>
        <w:t> </w:t>
      </w:r>
      <w:r>
        <w:rPr>
          <w:sz w:val="22"/>
        </w:rPr>
        <w:t>project addressed (a) principles, rules, and procedures applicable to recounts and the resolutions of disputes over the counting of ballots after they have been cast and (b) rules for “non- precinct voting” – the casting of ballots by means other than the traditional polling place on election day.</w:t>
      </w:r>
      <w:r>
        <w:rPr>
          <w:spacing w:val="40"/>
          <w:sz w:val="22"/>
        </w:rPr>
        <w:t> </w:t>
      </w:r>
      <w:r>
        <w:rPr>
          <w:sz w:val="22"/>
        </w:rPr>
        <w:t>The project received final approval by the ALI membership in 2017.</w:t>
      </w:r>
    </w:p>
    <w:p>
      <w:pPr>
        <w:pStyle w:val="ListParagraph"/>
        <w:numPr>
          <w:ilvl w:val="0"/>
          <w:numId w:val="1"/>
        </w:numPr>
        <w:tabs>
          <w:tab w:pos="1226" w:val="left" w:leader="none"/>
        </w:tabs>
        <w:spacing w:line="240" w:lineRule="auto" w:before="121" w:after="0"/>
        <w:ind w:left="1226" w:right="0" w:hanging="386"/>
        <w:jc w:val="both"/>
        <w:rPr>
          <w:sz w:val="22"/>
        </w:rPr>
      </w:pPr>
      <w:r>
        <w:rPr>
          <w:sz w:val="22"/>
          <w:u w:val="single"/>
        </w:rPr>
        <w:t>Ditchley</w:t>
      </w:r>
      <w:r>
        <w:rPr>
          <w:spacing w:val="-5"/>
          <w:sz w:val="22"/>
          <w:u w:val="single"/>
        </w:rPr>
        <w:t> </w:t>
      </w:r>
      <w:r>
        <w:rPr>
          <w:spacing w:val="-2"/>
          <w:sz w:val="22"/>
          <w:u w:val="single"/>
        </w:rPr>
        <w:t>Foundation</w:t>
      </w:r>
      <w:r>
        <w:rPr>
          <w:spacing w:val="-2"/>
          <w:sz w:val="22"/>
          <w:u w:val="none"/>
        </w:rPr>
        <w:t>.</w:t>
      </w:r>
    </w:p>
    <w:p>
      <w:pPr>
        <w:pStyle w:val="BodyText"/>
        <w:ind w:right="115" w:firstLine="719"/>
      </w:pPr>
      <w:r>
        <w:rPr/>
        <w:t>Sullivan</w:t>
      </w:r>
      <w:r>
        <w:rPr>
          <w:spacing w:val="-14"/>
        </w:rPr>
        <w:t> </w:t>
      </w:r>
      <w:r>
        <w:rPr/>
        <w:t>was</w:t>
      </w:r>
      <w:r>
        <w:rPr>
          <w:spacing w:val="-14"/>
        </w:rPr>
        <w:t> </w:t>
      </w:r>
      <w:r>
        <w:rPr/>
        <w:t>an</w:t>
      </w:r>
      <w:r>
        <w:rPr>
          <w:spacing w:val="-14"/>
        </w:rPr>
        <w:t> </w:t>
      </w:r>
      <w:r>
        <w:rPr/>
        <w:t>active</w:t>
      </w:r>
      <w:r>
        <w:rPr>
          <w:spacing w:val="-13"/>
        </w:rPr>
        <w:t> </w:t>
      </w:r>
      <w:r>
        <w:rPr/>
        <w:t>participant</w:t>
      </w:r>
      <w:r>
        <w:rPr>
          <w:spacing w:val="-12"/>
        </w:rPr>
        <w:t> </w:t>
      </w:r>
      <w:r>
        <w:rPr/>
        <w:t>from</w:t>
      </w:r>
      <w:r>
        <w:rPr>
          <w:spacing w:val="-13"/>
        </w:rPr>
        <w:t> </w:t>
      </w:r>
      <w:r>
        <w:rPr/>
        <w:t>1996</w:t>
      </w:r>
      <w:r>
        <w:rPr>
          <w:spacing w:val="-14"/>
        </w:rPr>
        <w:t> </w:t>
      </w:r>
      <w:r>
        <w:rPr/>
        <w:t>to</w:t>
      </w:r>
      <w:r>
        <w:rPr>
          <w:spacing w:val="-14"/>
        </w:rPr>
        <w:t> </w:t>
      </w:r>
      <w:r>
        <w:rPr/>
        <w:t>2010</w:t>
      </w:r>
      <w:r>
        <w:rPr>
          <w:spacing w:val="-13"/>
        </w:rPr>
        <w:t> </w:t>
      </w:r>
      <w:r>
        <w:rPr/>
        <w:t>in</w:t>
      </w:r>
      <w:r>
        <w:rPr>
          <w:spacing w:val="-14"/>
        </w:rPr>
        <w:t> </w:t>
      </w:r>
      <w:r>
        <w:rPr/>
        <w:t>a</w:t>
      </w:r>
      <w:r>
        <w:rPr>
          <w:spacing w:val="-11"/>
        </w:rPr>
        <w:t> </w:t>
      </w:r>
      <w:r>
        <w:rPr/>
        <w:t>unique</w:t>
      </w:r>
      <w:r>
        <w:rPr>
          <w:spacing w:val="-14"/>
        </w:rPr>
        <w:t> </w:t>
      </w:r>
      <w:r>
        <w:rPr/>
        <w:t>conference</w:t>
      </w:r>
      <w:r>
        <w:rPr>
          <w:spacing w:val="-11"/>
        </w:rPr>
        <w:t> </w:t>
      </w:r>
      <w:r>
        <w:rPr/>
        <w:t>program</w:t>
      </w:r>
      <w:r>
        <w:rPr>
          <w:spacing w:val="-11"/>
        </w:rPr>
        <w:t> </w:t>
      </w:r>
      <w:r>
        <w:rPr/>
        <w:t>spon- sored</w:t>
      </w:r>
      <w:r>
        <w:rPr>
          <w:spacing w:val="-2"/>
        </w:rPr>
        <w:t> </w:t>
      </w:r>
      <w:r>
        <w:rPr/>
        <w:t>by</w:t>
      </w:r>
      <w:r>
        <w:rPr>
          <w:spacing w:val="-2"/>
        </w:rPr>
        <w:t> </w:t>
      </w:r>
      <w:r>
        <w:rPr/>
        <w:t>the United Kingdom-based</w:t>
      </w:r>
      <w:r>
        <w:rPr>
          <w:spacing w:val="-2"/>
        </w:rPr>
        <w:t> </w:t>
      </w:r>
      <w:r>
        <w:rPr/>
        <w:t>Ditchley</w:t>
      </w:r>
      <w:r>
        <w:rPr>
          <w:spacing w:val="-2"/>
        </w:rPr>
        <w:t> </w:t>
      </w:r>
      <w:r>
        <w:rPr/>
        <w:t>Foundation. Small</w:t>
      </w:r>
      <w:r>
        <w:rPr>
          <w:spacing w:val="-1"/>
        </w:rPr>
        <w:t> </w:t>
      </w:r>
      <w:r>
        <w:rPr/>
        <w:t>select</w:t>
      </w:r>
      <w:r>
        <w:rPr>
          <w:spacing w:val="-1"/>
        </w:rPr>
        <w:t> </w:t>
      </w:r>
      <w:r>
        <w:rPr/>
        <w:t>groups</w:t>
      </w:r>
      <w:r>
        <w:rPr>
          <w:spacing w:val="-2"/>
        </w:rPr>
        <w:t> </w:t>
      </w:r>
      <w:r>
        <w:rPr/>
        <w:t>of</w:t>
      </w:r>
      <w:r>
        <w:rPr>
          <w:spacing w:val="-4"/>
        </w:rPr>
        <w:t> </w:t>
      </w:r>
      <w:r>
        <w:rPr/>
        <w:t>no</w:t>
      </w:r>
      <w:r>
        <w:rPr>
          <w:spacing w:val="-2"/>
        </w:rPr>
        <w:t> </w:t>
      </w:r>
      <w:r>
        <w:rPr/>
        <w:t>more</w:t>
      </w:r>
      <w:r>
        <w:rPr>
          <w:spacing w:val="-4"/>
        </w:rPr>
        <w:t> </w:t>
      </w:r>
      <w:r>
        <w:rPr/>
        <w:t>than</w:t>
      </w:r>
      <w:r>
        <w:rPr>
          <w:spacing w:val="-2"/>
        </w:rPr>
        <w:t> </w:t>
      </w:r>
      <w:r>
        <w:rPr/>
        <w:t>40 men and women are brought together, by invitation, from senior levels in the worlds of politics, business</w:t>
      </w:r>
      <w:r>
        <w:rPr>
          <w:spacing w:val="-14"/>
        </w:rPr>
        <w:t> </w:t>
      </w:r>
      <w:r>
        <w:rPr/>
        <w:t>and</w:t>
      </w:r>
      <w:r>
        <w:rPr>
          <w:spacing w:val="-14"/>
        </w:rPr>
        <w:t> </w:t>
      </w:r>
      <w:r>
        <w:rPr/>
        <w:t>industry,</w:t>
      </w:r>
      <w:r>
        <w:rPr>
          <w:spacing w:val="-12"/>
        </w:rPr>
        <w:t> </w:t>
      </w:r>
      <w:r>
        <w:rPr/>
        <w:t>academic</w:t>
      </w:r>
      <w:r>
        <w:rPr>
          <w:spacing w:val="-11"/>
        </w:rPr>
        <w:t> </w:t>
      </w:r>
      <w:r>
        <w:rPr/>
        <w:t>life,</w:t>
      </w:r>
      <w:r>
        <w:rPr>
          <w:spacing w:val="-12"/>
        </w:rPr>
        <w:t> </w:t>
      </w:r>
      <w:r>
        <w:rPr/>
        <w:t>the</w:t>
      </w:r>
      <w:r>
        <w:rPr>
          <w:spacing w:val="-11"/>
        </w:rPr>
        <w:t> </w:t>
      </w:r>
      <w:r>
        <w:rPr/>
        <w:t>civil</w:t>
      </w:r>
      <w:r>
        <w:rPr>
          <w:spacing w:val="-13"/>
        </w:rPr>
        <w:t> </w:t>
      </w:r>
      <w:r>
        <w:rPr/>
        <w:t>service,</w:t>
      </w:r>
      <w:r>
        <w:rPr>
          <w:spacing w:val="-12"/>
        </w:rPr>
        <w:t> </w:t>
      </w:r>
      <w:r>
        <w:rPr/>
        <w:t>the</w:t>
      </w:r>
      <w:r>
        <w:rPr>
          <w:spacing w:val="-11"/>
        </w:rPr>
        <w:t> </w:t>
      </w:r>
      <w:r>
        <w:rPr/>
        <w:t>armed</w:t>
      </w:r>
      <w:r>
        <w:rPr>
          <w:spacing w:val="-12"/>
        </w:rPr>
        <w:t> </w:t>
      </w:r>
      <w:r>
        <w:rPr/>
        <w:t>forces,</w:t>
      </w:r>
      <w:r>
        <w:rPr>
          <w:spacing w:val="-13"/>
        </w:rPr>
        <w:t> </w:t>
      </w:r>
      <w:r>
        <w:rPr/>
        <w:t>and</w:t>
      </w:r>
      <w:r>
        <w:rPr>
          <w:spacing w:val="-14"/>
        </w:rPr>
        <w:t> </w:t>
      </w:r>
      <w:r>
        <w:rPr/>
        <w:t>the</w:t>
      </w:r>
      <w:r>
        <w:rPr>
          <w:spacing w:val="-11"/>
        </w:rPr>
        <w:t> </w:t>
      </w:r>
      <w:r>
        <w:rPr/>
        <w:t>media.</w:t>
      </w:r>
      <w:r>
        <w:rPr>
          <w:spacing w:val="32"/>
        </w:rPr>
        <w:t> </w:t>
      </w:r>
      <w:r>
        <w:rPr/>
        <w:t>Conference subjects are chosen in response to new international challenges arising from issues of concern to democratic societies.</w:t>
      </w:r>
    </w:p>
    <w:p>
      <w:pPr>
        <w:spacing w:after="0"/>
        <w:sectPr>
          <w:pgSz w:w="12240" w:h="15840"/>
          <w:pgMar w:header="0" w:footer="765" w:top="1360" w:bottom="960" w:left="1680" w:right="1680"/>
        </w:sectPr>
      </w:pPr>
    </w:p>
    <w:p>
      <w:pPr>
        <w:pStyle w:val="BodyText"/>
        <w:spacing w:before="78"/>
        <w:ind w:left="119" w:right="112" w:firstLine="720"/>
      </w:pPr>
      <w:r>
        <w:rPr/>
        <w:t>Sullivan participated in Ditchley conferences on: (1) The condition of International Law (2010); (2) Prisons policy:</w:t>
      </w:r>
      <w:r>
        <w:rPr>
          <w:spacing w:val="40"/>
        </w:rPr>
        <w:t> </w:t>
      </w:r>
      <w:r>
        <w:rPr/>
        <w:t>rehabilitation, health and drugs (2008); (3) Britain’s constitutional fu- ture: can a United Kingdom survive? (2005); (4) Solutions To New Global Challenges: Thinking the</w:t>
      </w:r>
      <w:r>
        <w:rPr>
          <w:spacing w:val="-7"/>
        </w:rPr>
        <w:t> </w:t>
      </w:r>
      <w:r>
        <w:rPr/>
        <w:t>Unthinkable</w:t>
      </w:r>
      <w:r>
        <w:rPr>
          <w:spacing w:val="-9"/>
        </w:rPr>
        <w:t> </w:t>
      </w:r>
      <w:r>
        <w:rPr/>
        <w:t>(2002);</w:t>
      </w:r>
      <w:r>
        <w:rPr>
          <w:spacing w:val="-8"/>
        </w:rPr>
        <w:t> </w:t>
      </w:r>
      <w:r>
        <w:rPr/>
        <w:t>(5)</w:t>
      </w:r>
      <w:r>
        <w:rPr>
          <w:spacing w:val="-9"/>
        </w:rPr>
        <w:t> </w:t>
      </w:r>
      <w:r>
        <w:rPr/>
        <w:t>Devolution</w:t>
      </w:r>
      <w:r>
        <w:rPr>
          <w:spacing w:val="-7"/>
        </w:rPr>
        <w:t> </w:t>
      </w:r>
      <w:r>
        <w:rPr/>
        <w:t>and</w:t>
      </w:r>
      <w:r>
        <w:rPr>
          <w:spacing w:val="-10"/>
        </w:rPr>
        <w:t> </w:t>
      </w:r>
      <w:r>
        <w:rPr/>
        <w:t>Subsidiarity:</w:t>
      </w:r>
      <w:r>
        <w:rPr>
          <w:spacing w:val="-6"/>
        </w:rPr>
        <w:t> </w:t>
      </w:r>
      <w:r>
        <w:rPr/>
        <w:t>Relationships</w:t>
      </w:r>
      <w:r>
        <w:rPr>
          <w:spacing w:val="-7"/>
        </w:rPr>
        <w:t> </w:t>
      </w:r>
      <w:r>
        <w:rPr/>
        <w:t>between</w:t>
      </w:r>
      <w:r>
        <w:rPr>
          <w:spacing w:val="-10"/>
        </w:rPr>
        <w:t> </w:t>
      </w:r>
      <w:r>
        <w:rPr/>
        <w:t>Central</w:t>
      </w:r>
      <w:r>
        <w:rPr>
          <w:spacing w:val="-8"/>
        </w:rPr>
        <w:t> </w:t>
      </w:r>
      <w:r>
        <w:rPr/>
        <w:t>and</w:t>
      </w:r>
      <w:r>
        <w:rPr>
          <w:spacing w:val="-7"/>
        </w:rPr>
        <w:t> </w:t>
      </w:r>
      <w:r>
        <w:rPr/>
        <w:t>Next- Lower</w:t>
      </w:r>
      <w:r>
        <w:rPr>
          <w:spacing w:val="-10"/>
        </w:rPr>
        <w:t> </w:t>
      </w:r>
      <w:r>
        <w:rPr/>
        <w:t>Levels</w:t>
      </w:r>
      <w:r>
        <w:rPr>
          <w:spacing w:val="-8"/>
        </w:rPr>
        <w:t> </w:t>
      </w:r>
      <w:r>
        <w:rPr/>
        <w:t>of</w:t>
      </w:r>
      <w:r>
        <w:rPr>
          <w:spacing w:val="-8"/>
        </w:rPr>
        <w:t> </w:t>
      </w:r>
      <w:r>
        <w:rPr/>
        <w:t>National</w:t>
      </w:r>
      <w:r>
        <w:rPr>
          <w:spacing w:val="-9"/>
        </w:rPr>
        <w:t> </w:t>
      </w:r>
      <w:r>
        <w:rPr/>
        <w:t>Government</w:t>
      </w:r>
      <w:r>
        <w:rPr>
          <w:spacing w:val="-8"/>
        </w:rPr>
        <w:t> </w:t>
      </w:r>
      <w:r>
        <w:rPr/>
        <w:t>(2000);</w:t>
      </w:r>
      <w:r>
        <w:rPr>
          <w:spacing w:val="-7"/>
        </w:rPr>
        <w:t> </w:t>
      </w:r>
      <w:r>
        <w:rPr/>
        <w:t>(6)</w:t>
      </w:r>
      <w:r>
        <w:rPr>
          <w:spacing w:val="-7"/>
        </w:rPr>
        <w:t> </w:t>
      </w:r>
      <w:r>
        <w:rPr/>
        <w:t>The</w:t>
      </w:r>
      <w:r>
        <w:rPr>
          <w:spacing w:val="-9"/>
        </w:rPr>
        <w:t> </w:t>
      </w:r>
      <w:r>
        <w:rPr/>
        <w:t>Role</w:t>
      </w:r>
      <w:r>
        <w:rPr>
          <w:spacing w:val="-8"/>
        </w:rPr>
        <w:t> </w:t>
      </w:r>
      <w:r>
        <w:rPr/>
        <w:t>of</w:t>
      </w:r>
      <w:r>
        <w:rPr>
          <w:spacing w:val="-8"/>
        </w:rPr>
        <w:t> </w:t>
      </w:r>
      <w:r>
        <w:rPr/>
        <w:t>the</w:t>
      </w:r>
      <w:r>
        <w:rPr>
          <w:spacing w:val="-8"/>
        </w:rPr>
        <w:t> </w:t>
      </w:r>
      <w:r>
        <w:rPr/>
        <w:t>Family</w:t>
      </w:r>
      <w:r>
        <w:rPr>
          <w:spacing w:val="-8"/>
        </w:rPr>
        <w:t> </w:t>
      </w:r>
      <w:r>
        <w:rPr/>
        <w:t>in</w:t>
      </w:r>
      <w:r>
        <w:rPr>
          <w:spacing w:val="-9"/>
        </w:rPr>
        <w:t> </w:t>
      </w:r>
      <w:r>
        <w:rPr/>
        <w:t>Public</w:t>
      </w:r>
      <w:r>
        <w:rPr>
          <w:spacing w:val="-8"/>
        </w:rPr>
        <w:t> </w:t>
      </w:r>
      <w:r>
        <w:rPr/>
        <w:t>Policy</w:t>
      </w:r>
      <w:r>
        <w:rPr>
          <w:spacing w:val="-8"/>
        </w:rPr>
        <w:t> </w:t>
      </w:r>
      <w:r>
        <w:rPr>
          <w:spacing w:val="-2"/>
        </w:rPr>
        <w:t>(1999);</w:t>
      </w:r>
    </w:p>
    <w:p>
      <w:pPr>
        <w:pStyle w:val="BodyText"/>
        <w:spacing w:before="0"/>
        <w:ind w:left="119" w:right="115"/>
      </w:pPr>
      <w:r>
        <w:rPr/>
        <w:t>(7)</w:t>
      </w:r>
      <w:r>
        <w:rPr>
          <w:spacing w:val="-5"/>
        </w:rPr>
        <w:t> </w:t>
      </w:r>
      <w:r>
        <w:rPr/>
        <w:t>Social</w:t>
      </w:r>
      <w:r>
        <w:rPr>
          <w:spacing w:val="-7"/>
        </w:rPr>
        <w:t> </w:t>
      </w:r>
      <w:r>
        <w:rPr/>
        <w:t>Justice</w:t>
      </w:r>
      <w:r>
        <w:rPr>
          <w:spacing w:val="-5"/>
        </w:rPr>
        <w:t> </w:t>
      </w:r>
      <w:r>
        <w:rPr/>
        <w:t>in</w:t>
      </w:r>
      <w:r>
        <w:rPr>
          <w:spacing w:val="-8"/>
        </w:rPr>
        <w:t> </w:t>
      </w:r>
      <w:r>
        <w:rPr/>
        <w:t>National</w:t>
      </w:r>
      <w:r>
        <w:rPr>
          <w:spacing w:val="-5"/>
        </w:rPr>
        <w:t> </w:t>
      </w:r>
      <w:r>
        <w:rPr/>
        <w:t>Economies:</w:t>
      </w:r>
      <w:r>
        <w:rPr>
          <w:spacing w:val="-5"/>
        </w:rPr>
        <w:t> </w:t>
      </w:r>
      <w:r>
        <w:rPr/>
        <w:t>Tensions</w:t>
      </w:r>
      <w:r>
        <w:rPr>
          <w:spacing w:val="-8"/>
        </w:rPr>
        <w:t> </w:t>
      </w:r>
      <w:r>
        <w:rPr/>
        <w:t>between</w:t>
      </w:r>
      <w:r>
        <w:rPr>
          <w:spacing w:val="-6"/>
        </w:rPr>
        <w:t> </w:t>
      </w:r>
      <w:r>
        <w:rPr/>
        <w:t>Social</w:t>
      </w:r>
      <w:r>
        <w:rPr>
          <w:spacing w:val="-5"/>
        </w:rPr>
        <w:t> </w:t>
      </w:r>
      <w:r>
        <w:rPr/>
        <w:t>Priorities</w:t>
      </w:r>
      <w:r>
        <w:rPr>
          <w:spacing w:val="-5"/>
        </w:rPr>
        <w:t> </w:t>
      </w:r>
      <w:r>
        <w:rPr/>
        <w:t>and</w:t>
      </w:r>
      <w:r>
        <w:rPr>
          <w:spacing w:val="-8"/>
        </w:rPr>
        <w:t> </w:t>
      </w:r>
      <w:r>
        <w:rPr/>
        <w:t>Market</w:t>
      </w:r>
      <w:r>
        <w:rPr>
          <w:spacing w:val="-5"/>
        </w:rPr>
        <w:t> </w:t>
      </w:r>
      <w:r>
        <w:rPr/>
        <w:t>Pressure, (1998); (8) Social justice and the relief of poverty in the global economy: tensions between social priorities and market pressures (1997); and (9) Preventing Youth Crime (1996).</w:t>
      </w:r>
    </w:p>
    <w:p>
      <w:pPr>
        <w:pStyle w:val="BodyText"/>
        <w:ind w:left="119" w:right="114" w:firstLine="720"/>
      </w:pPr>
      <w:r>
        <w:rPr/>
        <w:t>Sullivan is a former member of the Board of Directors of the American Ditchley Founda- tion, the United States affiliate of the Ditchley Foundation.</w:t>
      </w:r>
    </w:p>
    <w:p>
      <w:pPr>
        <w:spacing w:after="0"/>
        <w:sectPr>
          <w:pgSz w:w="12240" w:h="15840"/>
          <w:pgMar w:header="0" w:footer="765" w:top="1360" w:bottom="960" w:left="1680" w:right="1680"/>
        </w:sectPr>
      </w:pPr>
    </w:p>
    <w:p>
      <w:pPr>
        <w:pStyle w:val="Heading2"/>
      </w:pPr>
      <w:r>
        <w:rPr/>
        <w:t>EXHIBIT</w:t>
      </w:r>
      <w:r>
        <w:rPr>
          <w:spacing w:val="-4"/>
        </w:rPr>
        <w:t> </w:t>
      </w:r>
      <w:r>
        <w:rPr/>
        <w:t>A</w:t>
      </w:r>
      <w:r>
        <w:rPr>
          <w:spacing w:val="-3"/>
        </w:rPr>
        <w:t> </w:t>
      </w:r>
      <w:r>
        <w:rPr/>
        <w:t>–</w:t>
      </w:r>
      <w:r>
        <w:rPr>
          <w:spacing w:val="-2"/>
        </w:rPr>
        <w:t> </w:t>
      </w:r>
      <w:r>
        <w:rPr/>
        <w:t>Selected</w:t>
      </w:r>
      <w:r>
        <w:rPr>
          <w:spacing w:val="-4"/>
        </w:rPr>
        <w:t> </w:t>
      </w:r>
      <w:r>
        <w:rPr/>
        <w:t>Lectures</w:t>
      </w:r>
      <w:r>
        <w:rPr>
          <w:spacing w:val="-2"/>
        </w:rPr>
        <w:t> </w:t>
      </w:r>
      <w:r>
        <w:rPr/>
        <w:t>and</w:t>
      </w:r>
      <w:r>
        <w:rPr>
          <w:spacing w:val="-3"/>
        </w:rPr>
        <w:t> </w:t>
      </w:r>
      <w:r>
        <w:rPr>
          <w:spacing w:val="-2"/>
        </w:rPr>
        <w:t>Speeches</w:t>
      </w:r>
    </w:p>
    <w:p>
      <w:pPr>
        <w:pStyle w:val="BodyText"/>
      </w:pPr>
      <w:r>
        <w:rPr/>
        <w:t>“Banking,</w:t>
      </w:r>
      <w:r>
        <w:rPr>
          <w:spacing w:val="-4"/>
        </w:rPr>
        <w:t> </w:t>
      </w:r>
      <w:r>
        <w:rPr/>
        <w:t>Business</w:t>
      </w:r>
      <w:r>
        <w:rPr>
          <w:spacing w:val="-4"/>
        </w:rPr>
        <w:t> </w:t>
      </w:r>
      <w:r>
        <w:rPr/>
        <w:t>&amp;</w:t>
      </w:r>
      <w:r>
        <w:rPr>
          <w:spacing w:val="-2"/>
        </w:rPr>
        <w:t> </w:t>
      </w:r>
      <w:r>
        <w:rPr/>
        <w:t>Contract</w:t>
      </w:r>
      <w:r>
        <w:rPr>
          <w:spacing w:val="-3"/>
        </w:rPr>
        <w:t> </w:t>
      </w:r>
      <w:r>
        <w:rPr/>
        <w:t>Law,”</w:t>
      </w:r>
      <w:r>
        <w:rPr>
          <w:spacing w:val="-3"/>
        </w:rPr>
        <w:t> </w:t>
      </w:r>
      <w:r>
        <w:rPr/>
        <w:t>2024</w:t>
      </w:r>
      <w:r>
        <w:rPr>
          <w:spacing w:val="-3"/>
        </w:rPr>
        <w:t> </w:t>
      </w:r>
      <w:r>
        <w:rPr/>
        <w:t>Indiana</w:t>
      </w:r>
      <w:r>
        <w:rPr>
          <w:spacing w:val="-3"/>
        </w:rPr>
        <w:t> </w:t>
      </w:r>
      <w:r>
        <w:rPr/>
        <w:t>Law</w:t>
      </w:r>
      <w:r>
        <w:rPr>
          <w:spacing w:val="-4"/>
        </w:rPr>
        <w:t> </w:t>
      </w:r>
      <w:r>
        <w:rPr/>
        <w:t>Survey,</w:t>
      </w:r>
      <w:r>
        <w:rPr>
          <w:spacing w:val="-3"/>
        </w:rPr>
        <w:t> </w:t>
      </w:r>
      <w:r>
        <w:rPr/>
        <w:t>Sept.</w:t>
      </w:r>
      <w:r>
        <w:rPr>
          <w:spacing w:val="-5"/>
        </w:rPr>
        <w:t> </w:t>
      </w:r>
      <w:r>
        <w:rPr/>
        <w:t>12,</w:t>
      </w:r>
      <w:r>
        <w:rPr>
          <w:spacing w:val="-3"/>
        </w:rPr>
        <w:t> </w:t>
      </w:r>
      <w:r>
        <w:rPr>
          <w:spacing w:val="-2"/>
        </w:rPr>
        <w:t>2024.</w:t>
      </w:r>
    </w:p>
    <w:p>
      <w:pPr>
        <w:pStyle w:val="BodyText"/>
        <w:spacing w:before="122"/>
        <w:ind w:right="116" w:hanging="1"/>
      </w:pPr>
      <w:r>
        <w:rPr/>
        <w:t>“Recent U.S. Supreme Court Rulings with Justice Sullivan and Jane Dall Wilson,” Indianapolis Bar Association, Aug, 21, 2024.</w:t>
      </w:r>
    </w:p>
    <w:p>
      <w:pPr>
        <w:pStyle w:val="BodyText"/>
        <w:spacing w:before="120"/>
        <w:ind w:left="119" w:right="115"/>
      </w:pPr>
      <w:r>
        <w:rPr/>
        <w:t>“The Anniversary of Two Enduring Speeches: The Gettysburg Address (1863) and “I Have a Dream” (1963),” Indianapolis Law Club, Jan. 25,</w:t>
      </w:r>
      <w:r>
        <w:rPr>
          <w:spacing w:val="-1"/>
        </w:rPr>
        <w:t> </w:t>
      </w:r>
      <w:r>
        <w:rPr/>
        <w:t>2024, and</w:t>
      </w:r>
      <w:r>
        <w:rPr>
          <w:spacing w:val="-1"/>
        </w:rPr>
        <w:t> </w:t>
      </w:r>
      <w:r>
        <w:rPr/>
        <w:t>McKinney Faculty Colloquium, Feb. 20, 2024.</w:t>
      </w:r>
    </w:p>
    <w:p>
      <w:pPr>
        <w:pStyle w:val="BodyText"/>
        <w:spacing w:before="120"/>
        <w:ind w:left="119" w:right="114"/>
      </w:pPr>
      <w:r>
        <w:rPr/>
        <w:t>Moderator,</w:t>
      </w:r>
      <w:r>
        <w:rPr>
          <w:spacing w:val="-10"/>
        </w:rPr>
        <w:t> </w:t>
      </w:r>
      <w:r>
        <w:rPr/>
        <w:t>“A</w:t>
      </w:r>
      <w:r>
        <w:rPr>
          <w:spacing w:val="-8"/>
        </w:rPr>
        <w:t> </w:t>
      </w:r>
      <w:r>
        <w:rPr/>
        <w:t>Joinder</w:t>
      </w:r>
      <w:r>
        <w:rPr>
          <w:spacing w:val="-6"/>
        </w:rPr>
        <w:t> </w:t>
      </w:r>
      <w:r>
        <w:rPr/>
        <w:t>of</w:t>
      </w:r>
      <w:r>
        <w:rPr>
          <w:spacing w:val="-6"/>
        </w:rPr>
        <w:t> </w:t>
      </w:r>
      <w:r>
        <w:rPr/>
        <w:t>Inspiration</w:t>
      </w:r>
      <w:r>
        <w:rPr>
          <w:spacing w:val="-9"/>
        </w:rPr>
        <w:t> </w:t>
      </w:r>
      <w:r>
        <w:rPr/>
        <w:t>and</w:t>
      </w:r>
      <w:r>
        <w:rPr>
          <w:spacing w:val="-7"/>
        </w:rPr>
        <w:t> </w:t>
      </w:r>
      <w:r>
        <w:rPr/>
        <w:t>Greatness</w:t>
      </w:r>
      <w:r>
        <w:rPr>
          <w:spacing w:val="-9"/>
        </w:rPr>
        <w:t> </w:t>
      </w:r>
      <w:r>
        <w:rPr/>
        <w:t>in</w:t>
      </w:r>
      <w:r>
        <w:rPr>
          <w:spacing w:val="-9"/>
        </w:rPr>
        <w:t> </w:t>
      </w:r>
      <w:r>
        <w:rPr/>
        <w:t>Civil</w:t>
      </w:r>
      <w:r>
        <w:rPr>
          <w:spacing w:val="-6"/>
        </w:rPr>
        <w:t> </w:t>
      </w:r>
      <w:r>
        <w:rPr/>
        <w:t>Rights</w:t>
      </w:r>
      <w:r>
        <w:rPr>
          <w:spacing w:val="-7"/>
        </w:rPr>
        <w:t> </w:t>
      </w:r>
      <w:r>
        <w:rPr/>
        <w:t>Legislation:</w:t>
      </w:r>
      <w:r>
        <w:rPr>
          <w:spacing w:val="-6"/>
        </w:rPr>
        <w:t> </w:t>
      </w:r>
      <w:r>
        <w:rPr/>
        <w:t>The</w:t>
      </w:r>
      <w:r>
        <w:rPr>
          <w:spacing w:val="-7"/>
        </w:rPr>
        <w:t> </w:t>
      </w:r>
      <w:r>
        <w:rPr/>
        <w:t>Words</w:t>
      </w:r>
      <w:r>
        <w:rPr>
          <w:spacing w:val="-7"/>
        </w:rPr>
        <w:t> </w:t>
      </w:r>
      <w:r>
        <w:rPr/>
        <w:t>of</w:t>
      </w:r>
      <w:r>
        <w:rPr>
          <w:spacing w:val="-6"/>
        </w:rPr>
        <w:t> </w:t>
      </w:r>
      <w:r>
        <w:rPr/>
        <w:t>Lin- coln</w:t>
      </w:r>
      <w:r>
        <w:rPr>
          <w:spacing w:val="-2"/>
        </w:rPr>
        <w:t> </w:t>
      </w:r>
      <w:r>
        <w:rPr/>
        <w:t>and</w:t>
      </w:r>
      <w:r>
        <w:rPr>
          <w:spacing w:val="-2"/>
        </w:rPr>
        <w:t> </w:t>
      </w:r>
      <w:r>
        <w:rPr/>
        <w:t>King</w:t>
      </w:r>
      <w:r>
        <w:rPr>
          <w:spacing w:val="-2"/>
        </w:rPr>
        <w:t> </w:t>
      </w:r>
      <w:r>
        <w:rPr/>
        <w:t>on</w:t>
      </w:r>
      <w:r>
        <w:rPr>
          <w:spacing w:val="-5"/>
        </w:rPr>
        <w:t> </w:t>
      </w:r>
      <w:r>
        <w:rPr/>
        <w:t>the</w:t>
      </w:r>
      <w:r>
        <w:rPr>
          <w:spacing w:val="-2"/>
        </w:rPr>
        <w:t> </w:t>
      </w:r>
      <w:r>
        <w:rPr/>
        <w:t>Anniversaries</w:t>
      </w:r>
      <w:r>
        <w:rPr>
          <w:spacing w:val="-2"/>
        </w:rPr>
        <w:t> </w:t>
      </w:r>
      <w:r>
        <w:rPr/>
        <w:t>of</w:t>
      </w:r>
      <w:r>
        <w:rPr>
          <w:spacing w:val="-1"/>
        </w:rPr>
        <w:t> </w:t>
      </w:r>
      <w:r>
        <w:rPr/>
        <w:t>the</w:t>
      </w:r>
      <w:r>
        <w:rPr>
          <w:spacing w:val="-2"/>
        </w:rPr>
        <w:t> </w:t>
      </w:r>
      <w:r>
        <w:rPr/>
        <w:t>Gettysburg</w:t>
      </w:r>
      <w:r>
        <w:rPr>
          <w:spacing w:val="-5"/>
        </w:rPr>
        <w:t> </w:t>
      </w:r>
      <w:r>
        <w:rPr/>
        <w:t>Address</w:t>
      </w:r>
      <w:r>
        <w:rPr>
          <w:spacing w:val="-2"/>
        </w:rPr>
        <w:t> </w:t>
      </w:r>
      <w:r>
        <w:rPr/>
        <w:t>and</w:t>
      </w:r>
      <w:r>
        <w:rPr>
          <w:spacing w:val="-2"/>
        </w:rPr>
        <w:t> </w:t>
      </w:r>
      <w:r>
        <w:rPr/>
        <w:t>the</w:t>
      </w:r>
      <w:r>
        <w:rPr>
          <w:spacing w:val="-2"/>
        </w:rPr>
        <w:t> </w:t>
      </w:r>
      <w:r>
        <w:rPr/>
        <w:t>‘I</w:t>
      </w:r>
      <w:r>
        <w:rPr>
          <w:spacing w:val="-4"/>
        </w:rPr>
        <w:t> </w:t>
      </w:r>
      <w:r>
        <w:rPr/>
        <w:t>Have</w:t>
      </w:r>
      <w:r>
        <w:rPr>
          <w:spacing w:val="-2"/>
        </w:rPr>
        <w:t> </w:t>
      </w:r>
      <w:r>
        <w:rPr/>
        <w:t>a</w:t>
      </w:r>
      <w:r>
        <w:rPr>
          <w:spacing w:val="-4"/>
        </w:rPr>
        <w:t> </w:t>
      </w:r>
      <w:r>
        <w:rPr/>
        <w:t>Dream’</w:t>
      </w:r>
      <w:r>
        <w:rPr>
          <w:spacing w:val="-1"/>
        </w:rPr>
        <w:t> </w:t>
      </w:r>
      <w:r>
        <w:rPr/>
        <w:t>Speech,” 2023</w:t>
      </w:r>
      <w:r>
        <w:rPr>
          <w:spacing w:val="-2"/>
        </w:rPr>
        <w:t> </w:t>
      </w:r>
      <w:r>
        <w:rPr/>
        <w:t>Summit</w:t>
      </w:r>
      <w:r>
        <w:rPr>
          <w:spacing w:val="-4"/>
        </w:rPr>
        <w:t> </w:t>
      </w:r>
      <w:r>
        <w:rPr/>
        <w:t>for</w:t>
      </w:r>
      <w:r>
        <w:rPr>
          <w:spacing w:val="-4"/>
        </w:rPr>
        <w:t> </w:t>
      </w:r>
      <w:r>
        <w:rPr/>
        <w:t>Appellate</w:t>
      </w:r>
      <w:r>
        <w:rPr>
          <w:spacing w:val="-4"/>
        </w:rPr>
        <w:t> </w:t>
      </w:r>
      <w:r>
        <w:rPr/>
        <w:t>Judges,</w:t>
      </w:r>
      <w:r>
        <w:rPr>
          <w:spacing w:val="-5"/>
        </w:rPr>
        <w:t> </w:t>
      </w:r>
      <w:r>
        <w:rPr/>
        <w:t>Lawyers</w:t>
      </w:r>
      <w:r>
        <w:rPr>
          <w:spacing w:val="-4"/>
        </w:rPr>
        <w:t> </w:t>
      </w:r>
      <w:r>
        <w:rPr/>
        <w:t>&amp;</w:t>
      </w:r>
      <w:r>
        <w:rPr>
          <w:spacing w:val="-4"/>
        </w:rPr>
        <w:t> </w:t>
      </w:r>
      <w:r>
        <w:rPr/>
        <w:t>Staff</w:t>
      </w:r>
      <w:r>
        <w:rPr>
          <w:spacing w:val="-4"/>
        </w:rPr>
        <w:t> </w:t>
      </w:r>
      <w:r>
        <w:rPr/>
        <w:t>Attorneys,</w:t>
      </w:r>
      <w:r>
        <w:rPr>
          <w:spacing w:val="-2"/>
        </w:rPr>
        <w:t> </w:t>
      </w:r>
      <w:r>
        <w:rPr/>
        <w:t>Appellate</w:t>
      </w:r>
      <w:r>
        <w:rPr>
          <w:spacing w:val="-4"/>
        </w:rPr>
        <w:t> </w:t>
      </w:r>
      <w:r>
        <w:rPr/>
        <w:t>Judges</w:t>
      </w:r>
      <w:r>
        <w:rPr>
          <w:spacing w:val="-4"/>
        </w:rPr>
        <w:t> </w:t>
      </w:r>
      <w:r>
        <w:rPr/>
        <w:t>Education</w:t>
      </w:r>
      <w:r>
        <w:rPr>
          <w:spacing w:val="-5"/>
        </w:rPr>
        <w:t> </w:t>
      </w:r>
      <w:r>
        <w:rPr/>
        <w:t>Insti- tute, Washington, D.C., Nov. 5, 2023.</w:t>
      </w:r>
    </w:p>
    <w:p>
      <w:pPr>
        <w:pStyle w:val="BodyText"/>
        <w:spacing w:before="118"/>
        <w:ind w:left="119" w:right="114"/>
      </w:pPr>
      <w:r>
        <w:rPr/>
        <w:t>“A Decade’s Developments in Indiana Banking, Business, and Contract Law,” Indianapolis Law Club, Sept. 28, 2023.</w:t>
      </w:r>
    </w:p>
    <w:p>
      <w:pPr>
        <w:pStyle w:val="BodyText"/>
        <w:spacing w:before="121"/>
        <w:ind w:left="119"/>
      </w:pPr>
      <w:r>
        <w:rPr/>
        <w:t>“Banking,</w:t>
      </w:r>
      <w:r>
        <w:rPr>
          <w:spacing w:val="-4"/>
        </w:rPr>
        <w:t> </w:t>
      </w:r>
      <w:r>
        <w:rPr/>
        <w:t>Business</w:t>
      </w:r>
      <w:r>
        <w:rPr>
          <w:spacing w:val="-4"/>
        </w:rPr>
        <w:t> </w:t>
      </w:r>
      <w:r>
        <w:rPr/>
        <w:t>&amp;</w:t>
      </w:r>
      <w:r>
        <w:rPr>
          <w:spacing w:val="-2"/>
        </w:rPr>
        <w:t> </w:t>
      </w:r>
      <w:r>
        <w:rPr/>
        <w:t>Contract</w:t>
      </w:r>
      <w:r>
        <w:rPr>
          <w:spacing w:val="-3"/>
        </w:rPr>
        <w:t> </w:t>
      </w:r>
      <w:r>
        <w:rPr/>
        <w:t>Law,”</w:t>
      </w:r>
      <w:r>
        <w:rPr>
          <w:spacing w:val="-3"/>
        </w:rPr>
        <w:t> </w:t>
      </w:r>
      <w:r>
        <w:rPr/>
        <w:t>2023</w:t>
      </w:r>
      <w:r>
        <w:rPr>
          <w:spacing w:val="-3"/>
        </w:rPr>
        <w:t> </w:t>
      </w:r>
      <w:r>
        <w:rPr/>
        <w:t>Indiana</w:t>
      </w:r>
      <w:r>
        <w:rPr>
          <w:spacing w:val="-3"/>
        </w:rPr>
        <w:t> </w:t>
      </w:r>
      <w:r>
        <w:rPr/>
        <w:t>Law</w:t>
      </w:r>
      <w:r>
        <w:rPr>
          <w:spacing w:val="-4"/>
        </w:rPr>
        <w:t> </w:t>
      </w:r>
      <w:r>
        <w:rPr/>
        <w:t>Survey,</w:t>
      </w:r>
      <w:r>
        <w:rPr>
          <w:spacing w:val="-3"/>
        </w:rPr>
        <w:t> </w:t>
      </w:r>
      <w:r>
        <w:rPr/>
        <w:t>Sept.</w:t>
      </w:r>
      <w:r>
        <w:rPr>
          <w:spacing w:val="-5"/>
        </w:rPr>
        <w:t> </w:t>
      </w:r>
      <w:r>
        <w:rPr/>
        <w:t>28,</w:t>
      </w:r>
      <w:r>
        <w:rPr>
          <w:spacing w:val="-3"/>
        </w:rPr>
        <w:t> </w:t>
      </w:r>
      <w:r>
        <w:rPr>
          <w:spacing w:val="-2"/>
        </w:rPr>
        <w:t>2023.</w:t>
      </w:r>
    </w:p>
    <w:p>
      <w:pPr>
        <w:pStyle w:val="BodyText"/>
        <w:spacing w:before="121"/>
        <w:ind w:left="119" w:right="116" w:hanging="1"/>
      </w:pPr>
      <w:r>
        <w:rPr/>
        <w:t>“Mastering the New Indiana Uniform Commercial Code Amendments,” Frost Brown Todd LLP, Indianapolis, Sept. 6, 2023.</w:t>
      </w:r>
    </w:p>
    <w:p>
      <w:pPr>
        <w:pStyle w:val="BodyText"/>
        <w:spacing w:before="121"/>
        <w:ind w:left="118" w:right="116"/>
      </w:pPr>
      <w:r>
        <w:rPr/>
        <w:t>“Meet</w:t>
      </w:r>
      <w:r>
        <w:rPr>
          <w:spacing w:val="-4"/>
        </w:rPr>
        <w:t> </w:t>
      </w:r>
      <w:r>
        <w:rPr/>
        <w:t>Us</w:t>
      </w:r>
      <w:r>
        <w:rPr>
          <w:spacing w:val="-4"/>
        </w:rPr>
        <w:t> </w:t>
      </w:r>
      <w:r>
        <w:rPr/>
        <w:t>at</w:t>
      </w:r>
      <w:r>
        <w:rPr>
          <w:spacing w:val="-6"/>
        </w:rPr>
        <w:t> </w:t>
      </w:r>
      <w:r>
        <w:rPr/>
        <w:t>the</w:t>
      </w:r>
      <w:r>
        <w:rPr>
          <w:spacing w:val="-4"/>
        </w:rPr>
        <w:t> </w:t>
      </w:r>
      <w:r>
        <w:rPr/>
        <w:t>Starting</w:t>
      </w:r>
      <w:r>
        <w:rPr>
          <w:spacing w:val="-5"/>
        </w:rPr>
        <w:t> </w:t>
      </w:r>
      <w:r>
        <w:rPr/>
        <w:t>Line:</w:t>
      </w:r>
      <w:r>
        <w:rPr>
          <w:spacing w:val="-4"/>
        </w:rPr>
        <w:t> </w:t>
      </w:r>
      <w:r>
        <w:rPr/>
        <w:t>Understanding</w:t>
      </w:r>
      <w:r>
        <w:rPr>
          <w:spacing w:val="-5"/>
        </w:rPr>
        <w:t> </w:t>
      </w:r>
      <w:r>
        <w:rPr/>
        <w:t>the</w:t>
      </w:r>
      <w:r>
        <w:rPr>
          <w:spacing w:val="-4"/>
        </w:rPr>
        <w:t> </w:t>
      </w:r>
      <w:r>
        <w:rPr/>
        <w:t>Uniform</w:t>
      </w:r>
      <w:r>
        <w:rPr>
          <w:spacing w:val="-4"/>
        </w:rPr>
        <w:t> </w:t>
      </w:r>
      <w:r>
        <w:rPr/>
        <w:t>Law</w:t>
      </w:r>
      <w:r>
        <w:rPr>
          <w:spacing w:val="-6"/>
        </w:rPr>
        <w:t> </w:t>
      </w:r>
      <w:r>
        <w:rPr/>
        <w:t>Commission,”</w:t>
      </w:r>
      <w:r>
        <w:rPr>
          <w:spacing w:val="-4"/>
        </w:rPr>
        <w:t> </w:t>
      </w:r>
      <w:r>
        <w:rPr/>
        <w:t>International</w:t>
      </w:r>
      <w:r>
        <w:rPr>
          <w:spacing w:val="-4"/>
        </w:rPr>
        <w:t> </w:t>
      </w:r>
      <w:r>
        <w:rPr/>
        <w:t>Asso- ciation of Commercial Administrators (IACA) 46th Annual Conference, Indianapolis, May 24, </w:t>
      </w:r>
      <w:r>
        <w:rPr>
          <w:spacing w:val="-2"/>
        </w:rPr>
        <w:t>2023.</w:t>
      </w:r>
    </w:p>
    <w:p>
      <w:pPr>
        <w:pStyle w:val="BodyText"/>
        <w:ind w:left="118" w:right="116"/>
      </w:pPr>
      <w:r>
        <w:rPr/>
        <w:t>“Availability of Damages for Economic Loss Under Contract and Tort Theories of Recovery,” Programme Droit Comparé de la Resposnibilité Affaisiste, Université Toulouse 1 Capitole, Nov. 14, 2022.</w:t>
      </w:r>
    </w:p>
    <w:p>
      <w:pPr>
        <w:pStyle w:val="BodyText"/>
        <w:ind w:left="119" w:right="117" w:hanging="1"/>
      </w:pPr>
      <w:r>
        <w:rPr/>
        <w:t>“Reflections on</w:t>
      </w:r>
      <w:r>
        <w:rPr>
          <w:spacing w:val="-1"/>
        </w:rPr>
        <w:t> </w:t>
      </w:r>
      <w:r>
        <w:rPr/>
        <w:t>the Interrelationship of Indiana Common, Statutory, and</w:t>
      </w:r>
      <w:r>
        <w:rPr>
          <w:spacing w:val="-1"/>
        </w:rPr>
        <w:t> </w:t>
      </w:r>
      <w:r>
        <w:rPr/>
        <w:t>Constitutional Law,” In- diana Legislative Services Agency, Oct. 20, 2022.</w:t>
      </w:r>
    </w:p>
    <w:p>
      <w:pPr>
        <w:pStyle w:val="BodyText"/>
        <w:spacing w:before="121"/>
        <w:ind w:left="119" w:right="112"/>
      </w:pPr>
      <w:r>
        <w:rPr/>
        <w:t>“Constitutional Defenses in Administrative Proceedings,” 2022 Central Panel Directors Confer- ence, Indianapolis, September 15, 2022, and McKinney Faculty Colloquium, Sept. 29, 2022.</w:t>
      </w:r>
    </w:p>
    <w:p>
      <w:pPr>
        <w:pStyle w:val="BodyText"/>
        <w:spacing w:before="120"/>
        <w:ind w:left="118"/>
      </w:pPr>
      <w:r>
        <w:rPr/>
        <w:t>“Banking,</w:t>
      </w:r>
      <w:r>
        <w:rPr>
          <w:spacing w:val="-4"/>
        </w:rPr>
        <w:t> </w:t>
      </w:r>
      <w:r>
        <w:rPr/>
        <w:t>Business,</w:t>
      </w:r>
      <w:r>
        <w:rPr>
          <w:spacing w:val="-4"/>
        </w:rPr>
        <w:t> </w:t>
      </w:r>
      <w:r>
        <w:rPr/>
        <w:t>and</w:t>
      </w:r>
      <w:r>
        <w:rPr>
          <w:spacing w:val="-3"/>
        </w:rPr>
        <w:t> </w:t>
      </w:r>
      <w:r>
        <w:rPr/>
        <w:t>Contract</w:t>
      </w:r>
      <w:r>
        <w:rPr>
          <w:spacing w:val="-6"/>
        </w:rPr>
        <w:t> </w:t>
      </w:r>
      <w:r>
        <w:rPr/>
        <w:t>Law,”</w:t>
      </w:r>
      <w:r>
        <w:rPr>
          <w:spacing w:val="-3"/>
        </w:rPr>
        <w:t> </w:t>
      </w:r>
      <w:r>
        <w:rPr/>
        <w:t>2022</w:t>
      </w:r>
      <w:r>
        <w:rPr>
          <w:spacing w:val="-4"/>
        </w:rPr>
        <w:t> </w:t>
      </w:r>
      <w:r>
        <w:rPr/>
        <w:t>Indiana</w:t>
      </w:r>
      <w:r>
        <w:rPr>
          <w:spacing w:val="-5"/>
        </w:rPr>
        <w:t> </w:t>
      </w:r>
      <w:r>
        <w:rPr/>
        <w:t>Law</w:t>
      </w:r>
      <w:r>
        <w:rPr>
          <w:spacing w:val="-5"/>
        </w:rPr>
        <w:t> </w:t>
      </w:r>
      <w:r>
        <w:rPr/>
        <w:t>Survey,</w:t>
      </w:r>
      <w:r>
        <w:rPr>
          <w:spacing w:val="-3"/>
        </w:rPr>
        <w:t> </w:t>
      </w:r>
      <w:r>
        <w:rPr/>
        <w:t>Indianapolis,</w:t>
      </w:r>
      <w:r>
        <w:rPr>
          <w:spacing w:val="-6"/>
        </w:rPr>
        <w:t> </w:t>
      </w:r>
      <w:r>
        <w:rPr/>
        <w:t>Sept.</w:t>
      </w:r>
      <w:r>
        <w:rPr>
          <w:spacing w:val="-4"/>
        </w:rPr>
        <w:t> </w:t>
      </w:r>
      <w:r>
        <w:rPr/>
        <w:t>29,</w:t>
      </w:r>
      <w:r>
        <w:rPr>
          <w:spacing w:val="-3"/>
        </w:rPr>
        <w:t> </w:t>
      </w:r>
      <w:r>
        <w:rPr>
          <w:spacing w:val="-2"/>
        </w:rPr>
        <w:t>2022.</w:t>
      </w:r>
    </w:p>
    <w:p>
      <w:pPr>
        <w:pStyle w:val="BodyText"/>
        <w:ind w:left="118" w:right="116"/>
      </w:pPr>
      <w:r>
        <w:rPr/>
        <w:t>“Bitcoin Meets the Indiana UCC: Indiana Adopts Major UCC Changes Effective July 1, 2022,” Indianapolis Bar Association, July 20, 2022, and Indianapolis Law Club, April 28, 2022.</w:t>
      </w:r>
    </w:p>
    <w:p>
      <w:pPr>
        <w:pStyle w:val="BodyText"/>
        <w:spacing w:before="121"/>
        <w:ind w:left="118"/>
      </w:pPr>
      <w:r>
        <w:rPr/>
        <w:t>“Policing,”</w:t>
      </w:r>
      <w:r>
        <w:rPr>
          <w:spacing w:val="-9"/>
        </w:rPr>
        <w:t> </w:t>
      </w:r>
      <w:r>
        <w:rPr/>
        <w:t>McKinney</w:t>
      </w:r>
      <w:r>
        <w:rPr>
          <w:spacing w:val="-4"/>
        </w:rPr>
        <w:t> </w:t>
      </w:r>
      <w:r>
        <w:rPr/>
        <w:t>Faculty</w:t>
      </w:r>
      <w:r>
        <w:rPr>
          <w:spacing w:val="-5"/>
        </w:rPr>
        <w:t> </w:t>
      </w:r>
      <w:r>
        <w:rPr/>
        <w:t>Colloquium,</w:t>
      </w:r>
      <w:r>
        <w:rPr>
          <w:spacing w:val="-4"/>
        </w:rPr>
        <w:t> </w:t>
      </w:r>
      <w:r>
        <w:rPr/>
        <w:t>March</w:t>
      </w:r>
      <w:r>
        <w:rPr>
          <w:spacing w:val="-7"/>
        </w:rPr>
        <w:t> </w:t>
      </w:r>
      <w:r>
        <w:rPr/>
        <w:t>22,</w:t>
      </w:r>
      <w:r>
        <w:rPr>
          <w:spacing w:val="-4"/>
        </w:rPr>
        <w:t> </w:t>
      </w:r>
      <w:r>
        <w:rPr>
          <w:spacing w:val="-2"/>
        </w:rPr>
        <w:t>2022.</w:t>
      </w:r>
    </w:p>
    <w:p>
      <w:pPr>
        <w:pStyle w:val="BodyText"/>
        <w:ind w:left="119" w:right="115" w:hanging="1"/>
      </w:pPr>
      <w:r>
        <w:rPr/>
        <w:t>“The</w:t>
      </w:r>
      <w:r>
        <w:rPr>
          <w:spacing w:val="-14"/>
        </w:rPr>
        <w:t> </w:t>
      </w:r>
      <w:r>
        <w:rPr/>
        <w:t>Diversity</w:t>
      </w:r>
      <w:r>
        <w:rPr>
          <w:spacing w:val="-14"/>
        </w:rPr>
        <w:t> </w:t>
      </w:r>
      <w:r>
        <w:rPr/>
        <w:t>Imperative,”</w:t>
      </w:r>
      <w:r>
        <w:rPr>
          <w:spacing w:val="-14"/>
        </w:rPr>
        <w:t> </w:t>
      </w:r>
      <w:r>
        <w:rPr/>
        <w:t>Marion</w:t>
      </w:r>
      <w:r>
        <w:rPr>
          <w:spacing w:val="-13"/>
        </w:rPr>
        <w:t> </w:t>
      </w:r>
      <w:r>
        <w:rPr/>
        <w:t>County</w:t>
      </w:r>
      <w:r>
        <w:rPr>
          <w:spacing w:val="-14"/>
        </w:rPr>
        <w:t> </w:t>
      </w:r>
      <w:r>
        <w:rPr/>
        <w:t>Prosecutor’s</w:t>
      </w:r>
      <w:r>
        <w:rPr>
          <w:spacing w:val="-14"/>
        </w:rPr>
        <w:t> </w:t>
      </w:r>
      <w:r>
        <w:rPr/>
        <w:t>Office</w:t>
      </w:r>
      <w:r>
        <w:rPr>
          <w:spacing w:val="-14"/>
        </w:rPr>
        <w:t> </w:t>
      </w:r>
      <w:r>
        <w:rPr/>
        <w:t>and</w:t>
      </w:r>
      <w:r>
        <w:rPr>
          <w:spacing w:val="-13"/>
        </w:rPr>
        <w:t> </w:t>
      </w:r>
      <w:r>
        <w:rPr/>
        <w:t>Public</w:t>
      </w:r>
      <w:r>
        <w:rPr>
          <w:spacing w:val="-14"/>
        </w:rPr>
        <w:t> </w:t>
      </w:r>
      <w:r>
        <w:rPr/>
        <w:t>Defender</w:t>
      </w:r>
      <w:r>
        <w:rPr>
          <w:spacing w:val="-14"/>
        </w:rPr>
        <w:t> </w:t>
      </w:r>
      <w:r>
        <w:rPr/>
        <w:t>Agency,</w:t>
      </w:r>
      <w:r>
        <w:rPr>
          <w:spacing w:val="-14"/>
        </w:rPr>
        <w:t> </w:t>
      </w:r>
      <w:r>
        <w:rPr/>
        <w:t>Dec. 3, 2021.</w:t>
      </w:r>
    </w:p>
    <w:p>
      <w:pPr>
        <w:pStyle w:val="BodyText"/>
        <w:spacing w:line="352" w:lineRule="auto" w:before="120"/>
        <w:ind w:left="119" w:right="662" w:hanging="1"/>
        <w:jc w:val="left"/>
      </w:pPr>
      <w:r>
        <w:rPr/>
        <w:t>“The ‘Shadow Docket’ in Indiana,” Indianapolis Legal Aid Society, Dec. 2, 2021. “Banking,</w:t>
      </w:r>
      <w:r>
        <w:rPr>
          <w:spacing w:val="-3"/>
        </w:rPr>
        <w:t> </w:t>
      </w:r>
      <w:r>
        <w:rPr/>
        <w:t>Business,</w:t>
      </w:r>
      <w:r>
        <w:rPr>
          <w:spacing w:val="-3"/>
        </w:rPr>
        <w:t> </w:t>
      </w:r>
      <w:r>
        <w:rPr/>
        <w:t>and</w:t>
      </w:r>
      <w:r>
        <w:rPr>
          <w:spacing w:val="-3"/>
        </w:rPr>
        <w:t> </w:t>
      </w:r>
      <w:r>
        <w:rPr/>
        <w:t>Contract</w:t>
      </w:r>
      <w:r>
        <w:rPr>
          <w:spacing w:val="-5"/>
        </w:rPr>
        <w:t> </w:t>
      </w:r>
      <w:r>
        <w:rPr/>
        <w:t>Law,”</w:t>
      </w:r>
      <w:r>
        <w:rPr>
          <w:spacing w:val="-3"/>
        </w:rPr>
        <w:t> </w:t>
      </w:r>
      <w:r>
        <w:rPr/>
        <w:t>2021</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30,</w:t>
      </w:r>
      <w:r>
        <w:rPr>
          <w:spacing w:val="-3"/>
        </w:rPr>
        <w:t> </w:t>
      </w:r>
      <w:r>
        <w:rPr/>
        <w:t>2021.</w:t>
      </w:r>
    </w:p>
    <w:p>
      <w:pPr>
        <w:pStyle w:val="BodyText"/>
        <w:spacing w:before="3"/>
        <w:ind w:left="119"/>
        <w:jc w:val="left"/>
      </w:pPr>
      <w:r>
        <w:rPr/>
        <w:t>“Bitcoin</w:t>
      </w:r>
      <w:r>
        <w:rPr>
          <w:spacing w:val="-7"/>
        </w:rPr>
        <w:t> </w:t>
      </w:r>
      <w:r>
        <w:rPr/>
        <w:t>meets</w:t>
      </w:r>
      <w:r>
        <w:rPr>
          <w:spacing w:val="-4"/>
        </w:rPr>
        <w:t> </w:t>
      </w:r>
      <w:r>
        <w:rPr/>
        <w:t>the</w:t>
      </w:r>
      <w:r>
        <w:rPr>
          <w:spacing w:val="-4"/>
        </w:rPr>
        <w:t> </w:t>
      </w:r>
      <w:r>
        <w:rPr/>
        <w:t>Uniform</w:t>
      </w:r>
      <w:r>
        <w:rPr>
          <w:spacing w:val="-6"/>
        </w:rPr>
        <w:t> </w:t>
      </w:r>
      <w:r>
        <w:rPr/>
        <w:t>Commercial</w:t>
      </w:r>
      <w:r>
        <w:rPr>
          <w:spacing w:val="-3"/>
        </w:rPr>
        <w:t> </w:t>
      </w:r>
      <w:r>
        <w:rPr/>
        <w:t>Code,”</w:t>
      </w:r>
      <w:r>
        <w:rPr>
          <w:spacing w:val="-3"/>
        </w:rPr>
        <w:t> </w:t>
      </w:r>
      <w:r>
        <w:rPr/>
        <w:t>McKinney</w:t>
      </w:r>
      <w:r>
        <w:rPr>
          <w:spacing w:val="-4"/>
        </w:rPr>
        <w:t> </w:t>
      </w:r>
      <w:r>
        <w:rPr/>
        <w:t>Faculty</w:t>
      </w:r>
      <w:r>
        <w:rPr>
          <w:spacing w:val="-4"/>
        </w:rPr>
        <w:t> </w:t>
      </w:r>
      <w:r>
        <w:rPr/>
        <w:t>Colloquium,</w:t>
      </w:r>
      <w:r>
        <w:rPr>
          <w:spacing w:val="-7"/>
        </w:rPr>
        <w:t> </w:t>
      </w:r>
      <w:r>
        <w:rPr/>
        <w:t>Sept.</w:t>
      </w:r>
      <w:r>
        <w:rPr>
          <w:spacing w:val="-4"/>
        </w:rPr>
        <w:t> </w:t>
      </w:r>
      <w:r>
        <w:rPr/>
        <w:t>21,</w:t>
      </w:r>
      <w:r>
        <w:rPr>
          <w:spacing w:val="-3"/>
        </w:rPr>
        <w:t> </w:t>
      </w:r>
      <w:r>
        <w:rPr>
          <w:spacing w:val="-2"/>
        </w:rPr>
        <w:t>2021.</w:t>
      </w:r>
    </w:p>
    <w:p>
      <w:pPr>
        <w:pStyle w:val="BodyText"/>
        <w:ind w:left="119"/>
        <w:jc w:val="left"/>
      </w:pPr>
      <w:r>
        <w:rPr/>
        <w:t>“Indiana Constitutional Conflict in a Post-Pandemic World,” IndyBar Government Practice Sec- tion, July 27, 2021.</w:t>
      </w:r>
    </w:p>
    <w:p>
      <w:pPr>
        <w:pStyle w:val="BodyText"/>
        <w:spacing w:before="121"/>
        <w:ind w:left="119"/>
        <w:jc w:val="left"/>
      </w:pPr>
      <w:r>
        <w:rPr/>
        <w:t>“A</w:t>
      </w:r>
      <w:r>
        <w:rPr>
          <w:spacing w:val="-6"/>
        </w:rPr>
        <w:t> </w:t>
      </w:r>
      <w:r>
        <w:rPr/>
        <w:t>Funny</w:t>
      </w:r>
      <w:r>
        <w:rPr>
          <w:spacing w:val="-5"/>
        </w:rPr>
        <w:t> </w:t>
      </w:r>
      <w:r>
        <w:rPr/>
        <w:t>Thing</w:t>
      </w:r>
      <w:r>
        <w:rPr>
          <w:spacing w:val="-7"/>
        </w:rPr>
        <w:t> </w:t>
      </w:r>
      <w:r>
        <w:rPr/>
        <w:t>Happened</w:t>
      </w:r>
      <w:r>
        <w:rPr>
          <w:spacing w:val="-7"/>
        </w:rPr>
        <w:t> </w:t>
      </w:r>
      <w:r>
        <w:rPr/>
        <w:t>on</w:t>
      </w:r>
      <w:r>
        <w:rPr>
          <w:spacing w:val="-5"/>
        </w:rPr>
        <w:t> </w:t>
      </w:r>
      <w:r>
        <w:rPr/>
        <w:t>the</w:t>
      </w:r>
      <w:r>
        <w:rPr>
          <w:spacing w:val="-4"/>
        </w:rPr>
        <w:t> </w:t>
      </w:r>
      <w:r>
        <w:rPr/>
        <w:t>Way</w:t>
      </w:r>
      <w:r>
        <w:rPr>
          <w:spacing w:val="-7"/>
        </w:rPr>
        <w:t> </w:t>
      </w:r>
      <w:r>
        <w:rPr/>
        <w:t>to</w:t>
      </w:r>
      <w:r>
        <w:rPr>
          <w:spacing w:val="-5"/>
        </w:rPr>
        <w:t> </w:t>
      </w:r>
      <w:r>
        <w:rPr/>
        <w:t>Hand-down:</w:t>
      </w:r>
      <w:r>
        <w:rPr>
          <w:spacing w:val="-6"/>
        </w:rPr>
        <w:t> </w:t>
      </w:r>
      <w:r>
        <w:rPr/>
        <w:t>The</w:t>
      </w:r>
      <w:r>
        <w:rPr>
          <w:spacing w:val="-4"/>
        </w:rPr>
        <w:t> </w:t>
      </w:r>
      <w:r>
        <w:rPr/>
        <w:t>Unusual</w:t>
      </w:r>
      <w:r>
        <w:rPr>
          <w:spacing w:val="-4"/>
        </w:rPr>
        <w:t> </w:t>
      </w:r>
      <w:r>
        <w:rPr/>
        <w:t>Backstory</w:t>
      </w:r>
      <w:r>
        <w:rPr>
          <w:spacing w:val="-5"/>
        </w:rPr>
        <w:t> </w:t>
      </w:r>
      <w:r>
        <w:rPr/>
        <w:t>of</w:t>
      </w:r>
      <w:r>
        <w:rPr>
          <w:spacing w:val="-6"/>
        </w:rPr>
        <w:t> </w:t>
      </w:r>
      <w:r>
        <w:rPr>
          <w:i/>
        </w:rPr>
        <w:t>United</w:t>
      </w:r>
      <w:r>
        <w:rPr>
          <w:i/>
          <w:spacing w:val="-7"/>
        </w:rPr>
        <w:t> </w:t>
      </w:r>
      <w:r>
        <w:rPr>
          <w:i/>
        </w:rPr>
        <w:t>Nat.</w:t>
      </w:r>
      <w:r>
        <w:rPr>
          <w:i/>
          <w:spacing w:val="-7"/>
        </w:rPr>
        <w:t> </w:t>
      </w:r>
      <w:r>
        <w:rPr>
          <w:i/>
        </w:rPr>
        <w:t>Ins.</w:t>
      </w:r>
      <w:r>
        <w:rPr>
          <w:i/>
        </w:rPr>
        <w:t> Co.</w:t>
      </w:r>
      <w:r>
        <w:rPr>
          <w:i/>
          <w:spacing w:val="-13"/>
        </w:rPr>
        <w:t> </w:t>
      </w:r>
      <w:r>
        <w:rPr>
          <w:i/>
        </w:rPr>
        <w:t>v.</w:t>
      </w:r>
      <w:r>
        <w:rPr>
          <w:i/>
          <w:spacing w:val="-13"/>
        </w:rPr>
        <w:t> </w:t>
      </w:r>
      <w:r>
        <w:rPr>
          <w:i/>
        </w:rPr>
        <w:t>DePrizio</w:t>
      </w:r>
      <w:r>
        <w:rPr/>
        <w:t>,</w:t>
      </w:r>
      <w:r>
        <w:rPr>
          <w:spacing w:val="-12"/>
        </w:rPr>
        <w:t> </w:t>
      </w:r>
      <w:r>
        <w:rPr/>
        <w:t>705</w:t>
      </w:r>
      <w:r>
        <w:rPr>
          <w:spacing w:val="-13"/>
        </w:rPr>
        <w:t> </w:t>
      </w:r>
      <w:r>
        <w:rPr/>
        <w:t>N.E.2d</w:t>
      </w:r>
      <w:r>
        <w:rPr>
          <w:spacing w:val="-13"/>
        </w:rPr>
        <w:t> </w:t>
      </w:r>
      <w:r>
        <w:rPr/>
        <w:t>455</w:t>
      </w:r>
      <w:r>
        <w:rPr>
          <w:spacing w:val="-13"/>
        </w:rPr>
        <w:t> </w:t>
      </w:r>
      <w:r>
        <w:rPr/>
        <w:t>(Ind.</w:t>
      </w:r>
      <w:r>
        <w:rPr>
          <w:spacing w:val="-12"/>
        </w:rPr>
        <w:t> </w:t>
      </w:r>
      <w:r>
        <w:rPr/>
        <w:t>1999),”</w:t>
      </w:r>
      <w:r>
        <w:rPr>
          <w:spacing w:val="-12"/>
        </w:rPr>
        <w:t> </w:t>
      </w:r>
      <w:r>
        <w:rPr/>
        <w:t>IndyBar</w:t>
      </w:r>
      <w:r>
        <w:rPr>
          <w:spacing w:val="-11"/>
        </w:rPr>
        <w:t> </w:t>
      </w:r>
      <w:r>
        <w:rPr/>
        <w:t>Winter</w:t>
      </w:r>
      <w:r>
        <w:rPr>
          <w:spacing w:val="-12"/>
        </w:rPr>
        <w:t> </w:t>
      </w:r>
      <w:r>
        <w:rPr/>
        <w:t>Insurance</w:t>
      </w:r>
      <w:r>
        <w:rPr>
          <w:spacing w:val="-11"/>
        </w:rPr>
        <w:t> </w:t>
      </w:r>
      <w:r>
        <w:rPr/>
        <w:t>Symposium,</w:t>
      </w:r>
      <w:r>
        <w:rPr>
          <w:spacing w:val="-13"/>
        </w:rPr>
        <w:t> </w:t>
      </w:r>
      <w:r>
        <w:rPr/>
        <w:t>Dec.</w:t>
      </w:r>
      <w:r>
        <w:rPr>
          <w:spacing w:val="-12"/>
        </w:rPr>
        <w:t> </w:t>
      </w:r>
      <w:r>
        <w:rPr/>
        <w:t>1,</w:t>
      </w:r>
      <w:r>
        <w:rPr>
          <w:spacing w:val="-12"/>
        </w:rPr>
        <w:t> </w:t>
      </w:r>
      <w:r>
        <w:rPr>
          <w:spacing w:val="-4"/>
        </w:rPr>
        <w:t>2020</w:t>
      </w:r>
    </w:p>
    <w:p>
      <w:pPr>
        <w:pStyle w:val="BodyText"/>
        <w:spacing w:before="120"/>
        <w:ind w:left="119"/>
        <w:jc w:val="left"/>
      </w:pPr>
      <w:r>
        <w:rPr/>
        <w:t>“A</w:t>
      </w:r>
      <w:r>
        <w:rPr>
          <w:spacing w:val="-16"/>
        </w:rPr>
        <w:t> </w:t>
      </w:r>
      <w:r>
        <w:rPr/>
        <w:t>Century</w:t>
      </w:r>
      <w:r>
        <w:rPr>
          <w:spacing w:val="-14"/>
        </w:rPr>
        <w:t> </w:t>
      </w:r>
      <w:r>
        <w:rPr/>
        <w:t>of</w:t>
      </w:r>
      <w:r>
        <w:rPr>
          <w:spacing w:val="-14"/>
        </w:rPr>
        <w:t> </w:t>
      </w:r>
      <w:r>
        <w:rPr/>
        <w:t>Debate</w:t>
      </w:r>
      <w:r>
        <w:rPr>
          <w:spacing w:val="-13"/>
        </w:rPr>
        <w:t> </w:t>
      </w:r>
      <w:r>
        <w:rPr/>
        <w:t>Over</w:t>
      </w:r>
      <w:r>
        <w:rPr>
          <w:spacing w:val="-14"/>
        </w:rPr>
        <w:t> </w:t>
      </w:r>
      <w:r>
        <w:rPr/>
        <w:t>the</w:t>
      </w:r>
      <w:r>
        <w:rPr>
          <w:spacing w:val="-14"/>
        </w:rPr>
        <w:t> </w:t>
      </w:r>
      <w:r>
        <w:rPr/>
        <w:t>Purpose</w:t>
      </w:r>
      <w:r>
        <w:rPr>
          <w:spacing w:val="-14"/>
        </w:rPr>
        <w:t> </w:t>
      </w:r>
      <w:r>
        <w:rPr/>
        <w:t>of</w:t>
      </w:r>
      <w:r>
        <w:rPr>
          <w:spacing w:val="-13"/>
        </w:rPr>
        <w:t> </w:t>
      </w:r>
      <w:r>
        <w:rPr/>
        <w:t>the</w:t>
      </w:r>
      <w:r>
        <w:rPr>
          <w:spacing w:val="-13"/>
        </w:rPr>
        <w:t> </w:t>
      </w:r>
      <w:r>
        <w:rPr/>
        <w:t>Corporation,”</w:t>
      </w:r>
      <w:r>
        <w:rPr>
          <w:spacing w:val="-13"/>
        </w:rPr>
        <w:t> </w:t>
      </w:r>
      <w:r>
        <w:rPr/>
        <w:t>Indianapolis</w:t>
      </w:r>
      <w:r>
        <w:rPr>
          <w:spacing w:val="-12"/>
        </w:rPr>
        <w:t> </w:t>
      </w:r>
      <w:r>
        <w:rPr/>
        <w:t>Law</w:t>
      </w:r>
      <w:r>
        <w:rPr>
          <w:spacing w:val="-14"/>
        </w:rPr>
        <w:t> </w:t>
      </w:r>
      <w:r>
        <w:rPr/>
        <w:t>Club,</w:t>
      </w:r>
      <w:r>
        <w:rPr>
          <w:spacing w:val="-13"/>
        </w:rPr>
        <w:t> </w:t>
      </w:r>
      <w:r>
        <w:rPr/>
        <w:t>Nov.</w:t>
      </w:r>
      <w:r>
        <w:rPr>
          <w:spacing w:val="-13"/>
        </w:rPr>
        <w:t> </w:t>
      </w:r>
      <w:r>
        <w:rPr/>
        <w:t>19,</w:t>
      </w:r>
      <w:r>
        <w:rPr>
          <w:spacing w:val="-13"/>
        </w:rPr>
        <w:t> </w:t>
      </w:r>
      <w:r>
        <w:rPr>
          <w:spacing w:val="-4"/>
        </w:rPr>
        <w:t>2020</w:t>
      </w:r>
    </w:p>
    <w:p>
      <w:pPr>
        <w:spacing w:after="0"/>
        <w:jc w:val="left"/>
        <w:sectPr>
          <w:pgSz w:w="12240" w:h="15840"/>
          <w:pgMar w:header="0" w:footer="765" w:top="1360" w:bottom="960" w:left="1680" w:right="1680"/>
        </w:sectPr>
      </w:pPr>
    </w:p>
    <w:p>
      <w:pPr>
        <w:pStyle w:val="BodyText"/>
        <w:spacing w:line="355" w:lineRule="auto" w:before="78"/>
        <w:ind w:right="892" w:firstLine="1725"/>
        <w:jc w:val="left"/>
      </w:pPr>
      <w:r>
        <w:rPr/>
        <w:t>EXHIBIT A – Selected Lectures and Speeches </w:t>
      </w:r>
      <w:r>
        <w:rPr>
          <w:i/>
        </w:rPr>
        <w:t>(continued)</w:t>
      </w:r>
      <w:r>
        <w:rPr>
          <w:i/>
          <w:spacing w:val="80"/>
        </w:rPr>
        <w:t> </w:t>
      </w:r>
      <w:r>
        <w:rPr/>
        <w:t>“Banking,</w:t>
      </w:r>
      <w:r>
        <w:rPr>
          <w:spacing w:val="-3"/>
        </w:rPr>
        <w:t> </w:t>
      </w:r>
      <w:r>
        <w:rPr/>
        <w:t>Business,</w:t>
      </w:r>
      <w:r>
        <w:rPr>
          <w:spacing w:val="-3"/>
        </w:rPr>
        <w:t> </w:t>
      </w:r>
      <w:r>
        <w:rPr/>
        <w:t>and</w:t>
      </w:r>
      <w:r>
        <w:rPr>
          <w:spacing w:val="-3"/>
        </w:rPr>
        <w:t> </w:t>
      </w:r>
      <w:r>
        <w:rPr/>
        <w:t>Contract</w:t>
      </w:r>
      <w:r>
        <w:rPr>
          <w:spacing w:val="-5"/>
        </w:rPr>
        <w:t> </w:t>
      </w:r>
      <w:r>
        <w:rPr/>
        <w:t>Law,”</w:t>
      </w:r>
      <w:r>
        <w:rPr>
          <w:spacing w:val="-3"/>
        </w:rPr>
        <w:t> </w:t>
      </w:r>
      <w:r>
        <w:rPr/>
        <w:t>2020</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Oct.</w:t>
      </w:r>
      <w:r>
        <w:rPr>
          <w:spacing w:val="-6"/>
        </w:rPr>
        <w:t> </w:t>
      </w:r>
      <w:r>
        <w:rPr/>
        <w:t>1,</w:t>
      </w:r>
      <w:r>
        <w:rPr>
          <w:spacing w:val="-3"/>
        </w:rPr>
        <w:t> </w:t>
      </w:r>
      <w:r>
        <w:rPr/>
        <w:t>2020. “Liquidated Damages,” Indianapolis Law Club, Feb. 27, 2020.</w:t>
      </w:r>
    </w:p>
    <w:p>
      <w:pPr>
        <w:pStyle w:val="BodyText"/>
        <w:spacing w:line="242" w:lineRule="auto" w:before="0"/>
        <w:ind w:left="119"/>
        <w:jc w:val="left"/>
      </w:pPr>
      <w:r>
        <w:rPr/>
        <w:t>“Indiana’s</w:t>
      </w:r>
      <w:r>
        <w:rPr>
          <w:spacing w:val="-11"/>
        </w:rPr>
        <w:t> </w:t>
      </w:r>
      <w:r>
        <w:rPr/>
        <w:t>Balanced</w:t>
      </w:r>
      <w:r>
        <w:rPr>
          <w:spacing w:val="-12"/>
        </w:rPr>
        <w:t> </w:t>
      </w:r>
      <w:r>
        <w:rPr/>
        <w:t>Budget</w:t>
      </w:r>
      <w:r>
        <w:rPr>
          <w:spacing w:val="-11"/>
        </w:rPr>
        <w:t> </w:t>
      </w:r>
      <w:r>
        <w:rPr/>
        <w:t>Amendment,”</w:t>
      </w:r>
      <w:r>
        <w:rPr>
          <w:spacing w:val="-11"/>
        </w:rPr>
        <w:t> </w:t>
      </w:r>
      <w:r>
        <w:rPr/>
        <w:t>Debate</w:t>
      </w:r>
      <w:r>
        <w:rPr>
          <w:spacing w:val="-11"/>
        </w:rPr>
        <w:t> </w:t>
      </w:r>
      <w:r>
        <w:rPr/>
        <w:t>with</w:t>
      </w:r>
      <w:r>
        <w:rPr>
          <w:spacing w:val="-12"/>
        </w:rPr>
        <w:t> </w:t>
      </w:r>
      <w:r>
        <w:rPr/>
        <w:t>Former</w:t>
      </w:r>
      <w:r>
        <w:rPr>
          <w:spacing w:val="-11"/>
        </w:rPr>
        <w:t> </w:t>
      </w:r>
      <w:r>
        <w:rPr/>
        <w:t>Senator</w:t>
      </w:r>
      <w:r>
        <w:rPr>
          <w:spacing w:val="-11"/>
        </w:rPr>
        <w:t> </w:t>
      </w:r>
      <w:r>
        <w:rPr/>
        <w:t>Brandt</w:t>
      </w:r>
      <w:r>
        <w:rPr>
          <w:spacing w:val="-11"/>
        </w:rPr>
        <w:t> </w:t>
      </w:r>
      <w:r>
        <w:rPr/>
        <w:t>Hershman,</w:t>
      </w:r>
      <w:r>
        <w:rPr>
          <w:spacing w:val="-12"/>
        </w:rPr>
        <w:t> </w:t>
      </w:r>
      <w:r>
        <w:rPr/>
        <w:t>Indiana Fiscal Policy Institute Annual Meeting, Oct. 31, 2019.</w:t>
      </w:r>
    </w:p>
    <w:p>
      <w:pPr>
        <w:pStyle w:val="BodyText"/>
        <w:spacing w:before="111"/>
        <w:ind w:left="119"/>
        <w:jc w:val="left"/>
      </w:pPr>
      <w:r>
        <w:rPr/>
        <w:t>“Banking,</w:t>
      </w:r>
      <w:r>
        <w:rPr>
          <w:spacing w:val="-4"/>
        </w:rPr>
        <w:t> </w:t>
      </w:r>
      <w:r>
        <w:rPr/>
        <w:t>Business,</w:t>
      </w:r>
      <w:r>
        <w:rPr>
          <w:spacing w:val="-3"/>
        </w:rPr>
        <w:t> </w:t>
      </w:r>
      <w:r>
        <w:rPr/>
        <w:t>and</w:t>
      </w:r>
      <w:r>
        <w:rPr>
          <w:spacing w:val="-3"/>
        </w:rPr>
        <w:t> </w:t>
      </w:r>
      <w:r>
        <w:rPr/>
        <w:t>Contract</w:t>
      </w:r>
      <w:r>
        <w:rPr>
          <w:spacing w:val="-5"/>
        </w:rPr>
        <w:t> </w:t>
      </w:r>
      <w:r>
        <w:rPr/>
        <w:t>Law,”</w:t>
      </w:r>
      <w:r>
        <w:rPr>
          <w:spacing w:val="-3"/>
        </w:rPr>
        <w:t> </w:t>
      </w:r>
      <w:r>
        <w:rPr/>
        <w:t>2019</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26,</w:t>
      </w:r>
      <w:r>
        <w:rPr>
          <w:spacing w:val="-3"/>
        </w:rPr>
        <w:t> </w:t>
      </w:r>
      <w:r>
        <w:rPr>
          <w:spacing w:val="-2"/>
        </w:rPr>
        <w:t>2019.</w:t>
      </w:r>
    </w:p>
    <w:p>
      <w:pPr>
        <w:pStyle w:val="BodyText"/>
        <w:ind w:left="119"/>
        <w:jc w:val="left"/>
      </w:pPr>
      <w:r>
        <w:rPr/>
        <w:t>“</w:t>
      </w:r>
      <w:r>
        <w:rPr>
          <w:i/>
        </w:rPr>
        <w:t>Ex</w:t>
      </w:r>
      <w:r>
        <w:rPr>
          <w:i/>
          <w:spacing w:val="-5"/>
        </w:rPr>
        <w:t> </w:t>
      </w:r>
      <w:r>
        <w:rPr>
          <w:i/>
        </w:rPr>
        <w:t>parte</w:t>
      </w:r>
      <w:r>
        <w:rPr>
          <w:i/>
          <w:spacing w:val="-8"/>
        </w:rPr>
        <w:t> </w:t>
      </w:r>
      <w:r>
        <w:rPr>
          <w:i/>
        </w:rPr>
        <w:t>Milligan</w:t>
      </w:r>
      <w:r>
        <w:rPr/>
        <w:t>:</w:t>
      </w:r>
      <w:r>
        <w:rPr>
          <w:spacing w:val="-5"/>
        </w:rPr>
        <w:t> </w:t>
      </w:r>
      <w:r>
        <w:rPr/>
        <w:t>Indiana's</w:t>
      </w:r>
      <w:r>
        <w:rPr>
          <w:spacing w:val="-5"/>
        </w:rPr>
        <w:t> </w:t>
      </w:r>
      <w:r>
        <w:rPr/>
        <w:t>Most</w:t>
      </w:r>
      <w:r>
        <w:rPr>
          <w:spacing w:val="-5"/>
        </w:rPr>
        <w:t> </w:t>
      </w:r>
      <w:r>
        <w:rPr/>
        <w:t>Famous</w:t>
      </w:r>
      <w:r>
        <w:rPr>
          <w:spacing w:val="-5"/>
        </w:rPr>
        <w:t> </w:t>
      </w:r>
      <w:r>
        <w:rPr/>
        <w:t>Supreme</w:t>
      </w:r>
      <w:r>
        <w:rPr>
          <w:spacing w:val="-5"/>
        </w:rPr>
        <w:t> </w:t>
      </w:r>
      <w:r>
        <w:rPr/>
        <w:t>Court</w:t>
      </w:r>
      <w:r>
        <w:rPr>
          <w:spacing w:val="-5"/>
        </w:rPr>
        <w:t> </w:t>
      </w:r>
      <w:r>
        <w:rPr/>
        <w:t>Case,"</w:t>
      </w:r>
      <w:r>
        <w:rPr>
          <w:spacing w:val="-5"/>
        </w:rPr>
        <w:t> </w:t>
      </w:r>
      <w:r>
        <w:rPr/>
        <w:t>Robert</w:t>
      </w:r>
      <w:r>
        <w:rPr>
          <w:spacing w:val="-5"/>
        </w:rPr>
        <w:t> </w:t>
      </w:r>
      <w:r>
        <w:rPr/>
        <w:t>H.</w:t>
      </w:r>
      <w:r>
        <w:rPr>
          <w:spacing w:val="-6"/>
        </w:rPr>
        <w:t> </w:t>
      </w:r>
      <w:r>
        <w:rPr/>
        <w:t>McKinney</w:t>
      </w:r>
      <w:r>
        <w:rPr>
          <w:spacing w:val="-6"/>
        </w:rPr>
        <w:t> </w:t>
      </w:r>
      <w:r>
        <w:rPr/>
        <w:t>School</w:t>
      </w:r>
      <w:r>
        <w:rPr>
          <w:spacing w:val="-5"/>
        </w:rPr>
        <w:t> </w:t>
      </w:r>
      <w:r>
        <w:rPr/>
        <w:t>of Law 125th Anniversary, Sept. 17, 2019.</w:t>
      </w:r>
    </w:p>
    <w:p>
      <w:pPr>
        <w:pStyle w:val="BodyText"/>
        <w:spacing w:before="121"/>
        <w:ind w:left="119"/>
        <w:jc w:val="left"/>
      </w:pPr>
      <w:r>
        <w:rPr/>
        <w:t>Lecture,</w:t>
      </w:r>
      <w:r>
        <w:rPr>
          <w:spacing w:val="-7"/>
        </w:rPr>
        <w:t> </w:t>
      </w:r>
      <w:r>
        <w:rPr/>
        <w:t>“Statutes</w:t>
      </w:r>
      <w:r>
        <w:rPr>
          <w:spacing w:val="-7"/>
        </w:rPr>
        <w:t> </w:t>
      </w:r>
      <w:r>
        <w:rPr/>
        <w:t>in</w:t>
      </w:r>
      <w:r>
        <w:rPr>
          <w:spacing w:val="-7"/>
        </w:rPr>
        <w:t> </w:t>
      </w:r>
      <w:r>
        <w:rPr/>
        <w:t>Ages</w:t>
      </w:r>
      <w:r>
        <w:rPr>
          <w:spacing w:val="-9"/>
        </w:rPr>
        <w:t> </w:t>
      </w:r>
      <w:r>
        <w:rPr/>
        <w:t>of</w:t>
      </w:r>
      <w:r>
        <w:rPr>
          <w:spacing w:val="-7"/>
        </w:rPr>
        <w:t> </w:t>
      </w:r>
      <w:r>
        <w:rPr/>
        <w:t>Common</w:t>
      </w:r>
      <w:r>
        <w:rPr>
          <w:spacing w:val="-7"/>
        </w:rPr>
        <w:t> </w:t>
      </w:r>
      <w:r>
        <w:rPr/>
        <w:t>Law;</w:t>
      </w:r>
      <w:r>
        <w:rPr>
          <w:spacing w:val="-7"/>
        </w:rPr>
        <w:t> </w:t>
      </w:r>
      <w:r>
        <w:rPr/>
        <w:t>Constitutional</w:t>
      </w:r>
      <w:r>
        <w:rPr>
          <w:spacing w:val="-7"/>
        </w:rPr>
        <w:t> </w:t>
      </w:r>
      <w:r>
        <w:rPr/>
        <w:t>Law</w:t>
      </w:r>
      <w:r>
        <w:rPr>
          <w:spacing w:val="-8"/>
        </w:rPr>
        <w:t> </w:t>
      </w:r>
      <w:r>
        <w:rPr/>
        <w:t>in</w:t>
      </w:r>
      <w:r>
        <w:rPr>
          <w:spacing w:val="-7"/>
        </w:rPr>
        <w:t> </w:t>
      </w:r>
      <w:r>
        <w:rPr/>
        <w:t>Ages</w:t>
      </w:r>
      <w:r>
        <w:rPr>
          <w:spacing w:val="-7"/>
        </w:rPr>
        <w:t> </w:t>
      </w:r>
      <w:r>
        <w:rPr/>
        <w:t>of</w:t>
      </w:r>
      <w:r>
        <w:rPr>
          <w:spacing w:val="-7"/>
        </w:rPr>
        <w:t> </w:t>
      </w:r>
      <w:r>
        <w:rPr/>
        <w:t>Statutes,”</w:t>
      </w:r>
      <w:r>
        <w:rPr>
          <w:spacing w:val="-7"/>
        </w:rPr>
        <w:t> </w:t>
      </w:r>
      <w:r>
        <w:rPr/>
        <w:t>Indianapolis Law Club, Nov. 29, 2018.</w:t>
      </w:r>
    </w:p>
    <w:p>
      <w:pPr>
        <w:pStyle w:val="BodyText"/>
        <w:spacing w:before="120"/>
        <w:ind w:left="119"/>
        <w:jc w:val="left"/>
      </w:pPr>
      <w:r>
        <w:rPr/>
        <w:t>Remarks, “Selected Developments in Indiana Tort Law,” Defense Trial Counsel of Indiana 25th Annual Conference &amp; Meeting, Notre Dame, Nov. 16, 2018.</w:t>
      </w:r>
    </w:p>
    <w:p>
      <w:pPr>
        <w:pStyle w:val="BodyText"/>
        <w:spacing w:before="121"/>
        <w:ind w:left="119"/>
        <w:jc w:val="left"/>
      </w:pPr>
      <w:r>
        <w:rPr/>
        <w:t>Remarks,</w:t>
      </w:r>
      <w:r>
        <w:rPr>
          <w:spacing w:val="-14"/>
        </w:rPr>
        <w:t> </w:t>
      </w:r>
      <w:r>
        <w:rPr/>
        <w:t>“Ethics</w:t>
      </w:r>
      <w:r>
        <w:rPr>
          <w:spacing w:val="-14"/>
        </w:rPr>
        <w:t> </w:t>
      </w:r>
      <w:r>
        <w:rPr/>
        <w:t>in</w:t>
      </w:r>
      <w:r>
        <w:rPr>
          <w:spacing w:val="-14"/>
        </w:rPr>
        <w:t> </w:t>
      </w:r>
      <w:r>
        <w:rPr/>
        <w:t>Representing</w:t>
      </w:r>
      <w:r>
        <w:rPr>
          <w:spacing w:val="-13"/>
        </w:rPr>
        <w:t> </w:t>
      </w:r>
      <w:r>
        <w:rPr/>
        <w:t>Closely</w:t>
      </w:r>
      <w:r>
        <w:rPr>
          <w:spacing w:val="-13"/>
        </w:rPr>
        <w:t> </w:t>
      </w:r>
      <w:r>
        <w:rPr/>
        <w:t>Held</w:t>
      </w:r>
      <w:r>
        <w:rPr>
          <w:spacing w:val="-13"/>
        </w:rPr>
        <w:t> </w:t>
      </w:r>
      <w:r>
        <w:rPr/>
        <w:t>Businesses,”</w:t>
      </w:r>
      <w:r>
        <w:rPr>
          <w:spacing w:val="-12"/>
        </w:rPr>
        <w:t> </w:t>
      </w:r>
      <w:r>
        <w:rPr/>
        <w:t>Indiana</w:t>
      </w:r>
      <w:r>
        <w:rPr>
          <w:spacing w:val="-12"/>
        </w:rPr>
        <w:t> </w:t>
      </w:r>
      <w:r>
        <w:rPr/>
        <w:t>State</w:t>
      </w:r>
      <w:r>
        <w:rPr>
          <w:spacing w:val="-12"/>
        </w:rPr>
        <w:t> </w:t>
      </w:r>
      <w:r>
        <w:rPr/>
        <w:t>Bar</w:t>
      </w:r>
      <w:r>
        <w:rPr>
          <w:spacing w:val="-12"/>
        </w:rPr>
        <w:t> </w:t>
      </w:r>
      <w:r>
        <w:rPr/>
        <w:t>Association</w:t>
      </w:r>
      <w:r>
        <w:rPr>
          <w:spacing w:val="-13"/>
        </w:rPr>
        <w:t> </w:t>
      </w:r>
      <w:r>
        <w:rPr/>
        <w:t>Annual Meeting, French Lick, Oct 12, 2018.</w:t>
      </w:r>
    </w:p>
    <w:p>
      <w:pPr>
        <w:pStyle w:val="BodyText"/>
        <w:spacing w:line="352" w:lineRule="auto" w:before="120"/>
        <w:ind w:left="119" w:right="662"/>
        <w:jc w:val="left"/>
      </w:pPr>
      <w:r>
        <w:rPr/>
        <w:t>“Banking,</w:t>
      </w:r>
      <w:r>
        <w:rPr>
          <w:spacing w:val="-3"/>
        </w:rPr>
        <w:t> </w:t>
      </w:r>
      <w:r>
        <w:rPr/>
        <w:t>Business,</w:t>
      </w:r>
      <w:r>
        <w:rPr>
          <w:spacing w:val="-3"/>
        </w:rPr>
        <w:t> </w:t>
      </w:r>
      <w:r>
        <w:rPr/>
        <w:t>and</w:t>
      </w:r>
      <w:r>
        <w:rPr>
          <w:spacing w:val="-3"/>
        </w:rPr>
        <w:t> </w:t>
      </w:r>
      <w:r>
        <w:rPr/>
        <w:t>Contract</w:t>
      </w:r>
      <w:r>
        <w:rPr>
          <w:spacing w:val="-5"/>
        </w:rPr>
        <w:t> </w:t>
      </w:r>
      <w:r>
        <w:rPr/>
        <w:t>Law,”</w:t>
      </w:r>
      <w:r>
        <w:rPr>
          <w:spacing w:val="-3"/>
        </w:rPr>
        <w:t> </w:t>
      </w:r>
      <w:r>
        <w:rPr/>
        <w:t>2018</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20,</w:t>
      </w:r>
      <w:r>
        <w:rPr>
          <w:spacing w:val="-3"/>
        </w:rPr>
        <w:t> </w:t>
      </w:r>
      <w:r>
        <w:rPr/>
        <w:t>2018. “Tort, Contract, and Economic Loss,” Indianapolis Law Club, May 31, 2018.</w:t>
      </w:r>
    </w:p>
    <w:p>
      <w:pPr>
        <w:pStyle w:val="BodyText"/>
        <w:spacing w:before="3"/>
        <w:ind w:left="119"/>
        <w:jc w:val="left"/>
      </w:pPr>
      <w:r>
        <w:rPr/>
        <w:t>Remarks,</w:t>
      </w:r>
      <w:r>
        <w:rPr>
          <w:spacing w:val="-5"/>
        </w:rPr>
        <w:t> </w:t>
      </w:r>
      <w:r>
        <w:rPr/>
        <w:t>Asian</w:t>
      </w:r>
      <w:r>
        <w:rPr>
          <w:spacing w:val="-7"/>
        </w:rPr>
        <w:t> </w:t>
      </w:r>
      <w:r>
        <w:rPr/>
        <w:t>Pacific</w:t>
      </w:r>
      <w:r>
        <w:rPr>
          <w:spacing w:val="-5"/>
        </w:rPr>
        <w:t> </w:t>
      </w:r>
      <w:r>
        <w:rPr/>
        <w:t>American</w:t>
      </w:r>
      <w:r>
        <w:rPr>
          <w:spacing w:val="-4"/>
        </w:rPr>
        <w:t> </w:t>
      </w:r>
      <w:r>
        <w:rPr/>
        <w:t>Bar</w:t>
      </w:r>
      <w:r>
        <w:rPr>
          <w:spacing w:val="-4"/>
        </w:rPr>
        <w:t> </w:t>
      </w:r>
      <w:r>
        <w:rPr/>
        <w:t>Association</w:t>
      </w:r>
      <w:r>
        <w:rPr>
          <w:spacing w:val="-4"/>
        </w:rPr>
        <w:t> </w:t>
      </w:r>
      <w:r>
        <w:rPr/>
        <w:t>of</w:t>
      </w:r>
      <w:r>
        <w:rPr>
          <w:spacing w:val="-4"/>
        </w:rPr>
        <w:t> </w:t>
      </w:r>
      <w:r>
        <w:rPr/>
        <w:t>Indiana,</w:t>
      </w:r>
      <w:r>
        <w:rPr>
          <w:spacing w:val="-4"/>
        </w:rPr>
        <w:t> </w:t>
      </w:r>
      <w:r>
        <w:rPr/>
        <w:t>Indianapolis,</w:t>
      </w:r>
      <w:r>
        <w:rPr>
          <w:spacing w:val="-5"/>
        </w:rPr>
        <w:t> </w:t>
      </w:r>
      <w:r>
        <w:rPr/>
        <w:t>Oct.</w:t>
      </w:r>
      <w:r>
        <w:rPr>
          <w:spacing w:val="-4"/>
        </w:rPr>
        <w:t> </w:t>
      </w:r>
      <w:r>
        <w:rPr/>
        <w:t>12,</w:t>
      </w:r>
      <w:r>
        <w:rPr>
          <w:spacing w:val="-4"/>
        </w:rPr>
        <w:t> </w:t>
      </w:r>
      <w:r>
        <w:rPr>
          <w:spacing w:val="-2"/>
        </w:rPr>
        <w:t>2017.</w:t>
      </w:r>
    </w:p>
    <w:p>
      <w:pPr>
        <w:pStyle w:val="BodyText"/>
        <w:ind w:left="119"/>
        <w:jc w:val="left"/>
      </w:pPr>
      <w:r>
        <w:rPr/>
        <w:t>Remarks, Business Entity Harmonization Project, Indiana State Bar Ass’n CLE Program, Indian- apolis, Dec. 12, 2017, and Indiana State Bar Ass’n Annual Meeting, Indianapolis,</w:t>
      </w:r>
      <w:r>
        <w:rPr>
          <w:spacing w:val="-1"/>
        </w:rPr>
        <w:t> </w:t>
      </w:r>
      <w:r>
        <w:rPr/>
        <w:t>Sept. 28, 2017.</w:t>
      </w:r>
    </w:p>
    <w:p>
      <w:pPr>
        <w:pStyle w:val="BodyText"/>
        <w:spacing w:before="120"/>
        <w:ind w:left="119"/>
        <w:jc w:val="left"/>
      </w:pPr>
      <w:r>
        <w:rPr/>
        <w:t>“Banking,</w:t>
      </w:r>
      <w:r>
        <w:rPr>
          <w:spacing w:val="-4"/>
        </w:rPr>
        <w:t> </w:t>
      </w:r>
      <w:r>
        <w:rPr/>
        <w:t>Business,</w:t>
      </w:r>
      <w:r>
        <w:rPr>
          <w:spacing w:val="-3"/>
        </w:rPr>
        <w:t> </w:t>
      </w:r>
      <w:r>
        <w:rPr/>
        <w:t>and</w:t>
      </w:r>
      <w:r>
        <w:rPr>
          <w:spacing w:val="-3"/>
        </w:rPr>
        <w:t> </w:t>
      </w:r>
      <w:r>
        <w:rPr/>
        <w:t>Contract</w:t>
      </w:r>
      <w:r>
        <w:rPr>
          <w:spacing w:val="-5"/>
        </w:rPr>
        <w:t> </w:t>
      </w:r>
      <w:r>
        <w:rPr/>
        <w:t>Law,”</w:t>
      </w:r>
      <w:r>
        <w:rPr>
          <w:spacing w:val="-3"/>
        </w:rPr>
        <w:t> </w:t>
      </w:r>
      <w:r>
        <w:rPr/>
        <w:t>2017</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14,</w:t>
      </w:r>
      <w:r>
        <w:rPr>
          <w:spacing w:val="-3"/>
        </w:rPr>
        <w:t> </w:t>
      </w:r>
      <w:r>
        <w:rPr>
          <w:spacing w:val="-2"/>
        </w:rPr>
        <w:t>2017.</w:t>
      </w:r>
    </w:p>
    <w:p>
      <w:pPr>
        <w:pStyle w:val="BodyText"/>
        <w:ind w:left="119"/>
        <w:jc w:val="left"/>
      </w:pPr>
      <w:r>
        <w:rPr/>
        <w:t>Panelist,</w:t>
      </w:r>
      <w:r>
        <w:rPr>
          <w:spacing w:val="-16"/>
        </w:rPr>
        <w:t> </w:t>
      </w:r>
      <w:r>
        <w:rPr/>
        <w:t>“A</w:t>
      </w:r>
      <w:r>
        <w:rPr>
          <w:spacing w:val="-14"/>
        </w:rPr>
        <w:t> </w:t>
      </w:r>
      <w:r>
        <w:rPr/>
        <w:t>Salute</w:t>
      </w:r>
      <w:r>
        <w:rPr>
          <w:spacing w:val="-14"/>
        </w:rPr>
        <w:t> </w:t>
      </w:r>
      <w:r>
        <w:rPr/>
        <w:t>to</w:t>
      </w:r>
      <w:r>
        <w:rPr>
          <w:spacing w:val="-14"/>
        </w:rPr>
        <w:t> </w:t>
      </w:r>
      <w:r>
        <w:rPr/>
        <w:t>Justice</w:t>
      </w:r>
      <w:r>
        <w:rPr>
          <w:spacing w:val="-13"/>
        </w:rPr>
        <w:t> </w:t>
      </w:r>
      <w:r>
        <w:rPr/>
        <w:t>Robert</w:t>
      </w:r>
      <w:r>
        <w:rPr>
          <w:spacing w:val="-14"/>
        </w:rPr>
        <w:t> </w:t>
      </w:r>
      <w:r>
        <w:rPr/>
        <w:t>D.</w:t>
      </w:r>
      <w:r>
        <w:rPr>
          <w:spacing w:val="-14"/>
        </w:rPr>
        <w:t> </w:t>
      </w:r>
      <w:r>
        <w:rPr/>
        <w:t>Rucker's</w:t>
      </w:r>
      <w:r>
        <w:rPr>
          <w:spacing w:val="-14"/>
        </w:rPr>
        <w:t> </w:t>
      </w:r>
      <w:r>
        <w:rPr/>
        <w:t>Contributions</w:t>
      </w:r>
      <w:r>
        <w:rPr>
          <w:spacing w:val="-13"/>
        </w:rPr>
        <w:t> </w:t>
      </w:r>
      <w:r>
        <w:rPr/>
        <w:t>to</w:t>
      </w:r>
      <w:r>
        <w:rPr>
          <w:spacing w:val="-14"/>
        </w:rPr>
        <w:t> </w:t>
      </w:r>
      <w:r>
        <w:rPr/>
        <w:t>Indiana</w:t>
      </w:r>
      <w:r>
        <w:rPr>
          <w:spacing w:val="-14"/>
        </w:rPr>
        <w:t> </w:t>
      </w:r>
      <w:r>
        <w:rPr/>
        <w:t>Law,”</w:t>
      </w:r>
      <w:r>
        <w:rPr>
          <w:spacing w:val="-14"/>
        </w:rPr>
        <w:t> </w:t>
      </w:r>
      <w:r>
        <w:rPr/>
        <w:t>Indiana</w:t>
      </w:r>
      <w:r>
        <w:rPr>
          <w:spacing w:val="-13"/>
        </w:rPr>
        <w:t> </w:t>
      </w:r>
      <w:r>
        <w:rPr/>
        <w:t>University Robert H. McKinney School of Law, May 24, 2017.</w:t>
      </w:r>
    </w:p>
    <w:p>
      <w:pPr>
        <w:pStyle w:val="BodyText"/>
        <w:spacing w:before="121"/>
        <w:ind w:left="119" w:hanging="1"/>
        <w:jc w:val="left"/>
      </w:pPr>
      <w:r>
        <w:rPr/>
        <w:t>Remarks Accepting American Inns of Court Professionalism Award,</w:t>
      </w:r>
      <w:r>
        <w:rPr>
          <w:spacing w:val="-1"/>
        </w:rPr>
        <w:t> </w:t>
      </w:r>
      <w:r>
        <w:rPr/>
        <w:t>Seventh Circuit Bar Associ- ation Annual Meeting, Indianapolis, May 1, 2017.</w:t>
      </w:r>
    </w:p>
    <w:p>
      <w:pPr>
        <w:pStyle w:val="BodyText"/>
        <w:spacing w:before="120"/>
        <w:ind w:left="119"/>
        <w:jc w:val="left"/>
      </w:pPr>
      <w:r>
        <w:rPr/>
        <w:t>Eulogy,</w:t>
      </w:r>
      <w:r>
        <w:rPr>
          <w:spacing w:val="-6"/>
        </w:rPr>
        <w:t> </w:t>
      </w:r>
      <w:r>
        <w:rPr/>
        <w:t>Former</w:t>
      </w:r>
      <w:r>
        <w:rPr>
          <w:spacing w:val="-5"/>
        </w:rPr>
        <w:t> </w:t>
      </w:r>
      <w:r>
        <w:rPr/>
        <w:t>Indiana</w:t>
      </w:r>
      <w:r>
        <w:rPr>
          <w:spacing w:val="-3"/>
        </w:rPr>
        <w:t> </w:t>
      </w:r>
      <w:r>
        <w:rPr/>
        <w:t>Supreme</w:t>
      </w:r>
      <w:r>
        <w:rPr>
          <w:spacing w:val="-4"/>
        </w:rPr>
        <w:t> </w:t>
      </w:r>
      <w:r>
        <w:rPr/>
        <w:t>Court</w:t>
      </w:r>
      <w:r>
        <w:rPr>
          <w:spacing w:val="-5"/>
        </w:rPr>
        <w:t> </w:t>
      </w:r>
      <w:r>
        <w:rPr/>
        <w:t>Justice</w:t>
      </w:r>
      <w:r>
        <w:rPr>
          <w:spacing w:val="-3"/>
        </w:rPr>
        <w:t> </w:t>
      </w:r>
      <w:r>
        <w:rPr/>
        <w:t>Roger</w:t>
      </w:r>
      <w:r>
        <w:rPr>
          <w:spacing w:val="-5"/>
        </w:rPr>
        <w:t> </w:t>
      </w:r>
      <w:r>
        <w:rPr/>
        <w:t>O.</w:t>
      </w:r>
      <w:r>
        <w:rPr>
          <w:spacing w:val="-3"/>
        </w:rPr>
        <w:t> </w:t>
      </w:r>
      <w:r>
        <w:rPr/>
        <w:t>DeBruler,</w:t>
      </w:r>
      <w:r>
        <w:rPr>
          <w:spacing w:val="-4"/>
        </w:rPr>
        <w:t> </w:t>
      </w:r>
      <w:r>
        <w:rPr/>
        <w:t>Indianapolis,</w:t>
      </w:r>
      <w:r>
        <w:rPr>
          <w:spacing w:val="-6"/>
        </w:rPr>
        <w:t> </w:t>
      </w:r>
      <w:r>
        <w:rPr/>
        <w:t>Feb.</w:t>
      </w:r>
      <w:r>
        <w:rPr>
          <w:spacing w:val="-3"/>
        </w:rPr>
        <w:t> </w:t>
      </w:r>
      <w:r>
        <w:rPr/>
        <w:t>21,</w:t>
      </w:r>
      <w:r>
        <w:rPr>
          <w:spacing w:val="-3"/>
        </w:rPr>
        <w:t> </w:t>
      </w:r>
      <w:r>
        <w:rPr>
          <w:spacing w:val="-2"/>
        </w:rPr>
        <w:t>2017.</w:t>
      </w:r>
    </w:p>
    <w:p>
      <w:pPr>
        <w:pStyle w:val="BodyText"/>
        <w:ind w:left="119"/>
        <w:jc w:val="left"/>
      </w:pPr>
      <w:r>
        <w:rPr/>
        <w:t>Remarks, Business Entity Harmonization Project, Indiana State Bar Ass’n CLE Program, Indian- apolis, Dec. 6, 2016.</w:t>
      </w:r>
    </w:p>
    <w:p>
      <w:pPr>
        <w:pStyle w:val="BodyText"/>
        <w:spacing w:line="352" w:lineRule="auto" w:before="121"/>
        <w:ind w:left="119" w:right="662"/>
        <w:jc w:val="left"/>
      </w:pPr>
      <w:r>
        <w:rPr/>
        <w:t>“Banking,</w:t>
      </w:r>
      <w:r>
        <w:rPr>
          <w:spacing w:val="-3"/>
        </w:rPr>
        <w:t> </w:t>
      </w:r>
      <w:r>
        <w:rPr/>
        <w:t>Business,</w:t>
      </w:r>
      <w:r>
        <w:rPr>
          <w:spacing w:val="-3"/>
        </w:rPr>
        <w:t> </w:t>
      </w:r>
      <w:r>
        <w:rPr/>
        <w:t>and</w:t>
      </w:r>
      <w:r>
        <w:rPr>
          <w:spacing w:val="-3"/>
        </w:rPr>
        <w:t> </w:t>
      </w:r>
      <w:r>
        <w:rPr/>
        <w:t>Contract</w:t>
      </w:r>
      <w:r>
        <w:rPr>
          <w:spacing w:val="-5"/>
        </w:rPr>
        <w:t> </w:t>
      </w:r>
      <w:r>
        <w:rPr/>
        <w:t>Law,”</w:t>
      </w:r>
      <w:r>
        <w:rPr>
          <w:spacing w:val="-3"/>
        </w:rPr>
        <w:t> </w:t>
      </w:r>
      <w:r>
        <w:rPr/>
        <w:t>2015</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21,</w:t>
      </w:r>
      <w:r>
        <w:rPr>
          <w:spacing w:val="-3"/>
        </w:rPr>
        <w:t> </w:t>
      </w:r>
      <w:r>
        <w:rPr/>
        <w:t>2016. “Justice Brandeis,” Indiana Judicial Conference, French Lick, Sept. 16, 2016).</w:t>
      </w:r>
    </w:p>
    <w:p>
      <w:pPr>
        <w:pStyle w:val="BodyText"/>
        <w:spacing w:before="3"/>
        <w:ind w:left="119"/>
        <w:jc w:val="left"/>
      </w:pPr>
      <w:r>
        <w:rPr/>
        <w:t>Remarks,</w:t>
      </w:r>
      <w:r>
        <w:rPr>
          <w:spacing w:val="-7"/>
        </w:rPr>
        <w:t> </w:t>
      </w:r>
      <w:r>
        <w:rPr/>
        <w:t>Indiana</w:t>
      </w:r>
      <w:r>
        <w:rPr>
          <w:spacing w:val="-5"/>
        </w:rPr>
        <w:t> </w:t>
      </w:r>
      <w:r>
        <w:rPr/>
        <w:t>Public</w:t>
      </w:r>
      <w:r>
        <w:rPr>
          <w:spacing w:val="-5"/>
        </w:rPr>
        <w:t> </w:t>
      </w:r>
      <w:r>
        <w:rPr/>
        <w:t>Defender</w:t>
      </w:r>
      <w:r>
        <w:rPr>
          <w:spacing w:val="-6"/>
        </w:rPr>
        <w:t> </w:t>
      </w:r>
      <w:r>
        <w:rPr/>
        <w:t>Council</w:t>
      </w:r>
      <w:r>
        <w:rPr>
          <w:spacing w:val="-5"/>
        </w:rPr>
        <w:t> </w:t>
      </w:r>
      <w:r>
        <w:rPr/>
        <w:t>Appellate</w:t>
      </w:r>
      <w:r>
        <w:rPr>
          <w:spacing w:val="-8"/>
        </w:rPr>
        <w:t> </w:t>
      </w:r>
      <w:r>
        <w:rPr/>
        <w:t>Practice</w:t>
      </w:r>
      <w:r>
        <w:rPr>
          <w:spacing w:val="-5"/>
        </w:rPr>
        <w:t> </w:t>
      </w:r>
      <w:r>
        <w:rPr/>
        <w:t>Seminar,</w:t>
      </w:r>
      <w:r>
        <w:rPr>
          <w:spacing w:val="-7"/>
        </w:rPr>
        <w:t> </w:t>
      </w:r>
      <w:r>
        <w:rPr/>
        <w:t>French</w:t>
      </w:r>
      <w:r>
        <w:rPr>
          <w:spacing w:val="-6"/>
        </w:rPr>
        <w:t> </w:t>
      </w:r>
      <w:r>
        <w:rPr/>
        <w:t>Lick,</w:t>
      </w:r>
      <w:r>
        <w:rPr>
          <w:spacing w:val="-6"/>
        </w:rPr>
        <w:t> </w:t>
      </w:r>
      <w:r>
        <w:rPr/>
        <w:t>May</w:t>
      </w:r>
      <w:r>
        <w:rPr>
          <w:spacing w:val="-6"/>
        </w:rPr>
        <w:t> </w:t>
      </w:r>
      <w:r>
        <w:rPr/>
        <w:t>6,</w:t>
      </w:r>
      <w:r>
        <w:rPr>
          <w:spacing w:val="-6"/>
        </w:rPr>
        <w:t> </w:t>
      </w:r>
      <w:r>
        <w:rPr>
          <w:spacing w:val="-4"/>
        </w:rPr>
        <w:t>2016</w:t>
      </w:r>
    </w:p>
    <w:p>
      <w:pPr>
        <w:spacing w:before="119"/>
        <w:ind w:left="119" w:right="0" w:firstLine="0"/>
        <w:jc w:val="left"/>
        <w:rPr>
          <w:sz w:val="22"/>
        </w:rPr>
      </w:pPr>
      <w:r>
        <w:rPr>
          <w:sz w:val="22"/>
        </w:rPr>
        <w:t>“</w:t>
      </w:r>
      <w:r>
        <w:rPr>
          <w:i/>
          <w:sz w:val="22"/>
        </w:rPr>
        <w:t>State</w:t>
      </w:r>
      <w:r>
        <w:rPr>
          <w:i/>
          <w:spacing w:val="-10"/>
          <w:sz w:val="22"/>
        </w:rPr>
        <w:t> </w:t>
      </w:r>
      <w:r>
        <w:rPr>
          <w:i/>
          <w:sz w:val="22"/>
        </w:rPr>
        <w:t>ex</w:t>
      </w:r>
      <w:r>
        <w:rPr>
          <w:i/>
          <w:spacing w:val="-8"/>
          <w:sz w:val="22"/>
        </w:rPr>
        <w:t> </w:t>
      </w:r>
      <w:r>
        <w:rPr>
          <w:i/>
          <w:sz w:val="22"/>
        </w:rPr>
        <w:t>rel.</w:t>
      </w:r>
      <w:r>
        <w:rPr>
          <w:i/>
          <w:spacing w:val="-10"/>
          <w:sz w:val="22"/>
        </w:rPr>
        <w:t> </w:t>
      </w:r>
      <w:r>
        <w:rPr>
          <w:i/>
          <w:sz w:val="22"/>
        </w:rPr>
        <w:t>Metro-Transit</w:t>
      </w:r>
      <w:r>
        <w:rPr>
          <w:i/>
          <w:spacing w:val="-10"/>
          <w:sz w:val="22"/>
        </w:rPr>
        <w:t> </w:t>
      </w:r>
      <w:r>
        <w:rPr>
          <w:i/>
          <w:sz w:val="22"/>
        </w:rPr>
        <w:t>Authority</w:t>
      </w:r>
      <w:r>
        <w:rPr>
          <w:sz w:val="22"/>
        </w:rPr>
        <w:t>:</w:t>
      </w:r>
      <w:r>
        <w:rPr>
          <w:spacing w:val="-7"/>
          <w:sz w:val="22"/>
        </w:rPr>
        <w:t> </w:t>
      </w:r>
      <w:r>
        <w:rPr>
          <w:sz w:val="22"/>
        </w:rPr>
        <w:t>The</w:t>
      </w:r>
      <w:r>
        <w:rPr>
          <w:spacing w:val="-8"/>
          <w:sz w:val="22"/>
        </w:rPr>
        <w:t> </w:t>
      </w:r>
      <w:r>
        <w:rPr>
          <w:sz w:val="22"/>
        </w:rPr>
        <w:t>Case</w:t>
      </w:r>
      <w:r>
        <w:rPr>
          <w:spacing w:val="-8"/>
          <w:sz w:val="22"/>
        </w:rPr>
        <w:t> </w:t>
      </w:r>
      <w:r>
        <w:rPr>
          <w:sz w:val="22"/>
        </w:rPr>
        <w:t>That</w:t>
      </w:r>
      <w:r>
        <w:rPr>
          <w:spacing w:val="-9"/>
          <w:sz w:val="22"/>
        </w:rPr>
        <w:t> </w:t>
      </w:r>
      <w:r>
        <w:rPr>
          <w:sz w:val="22"/>
        </w:rPr>
        <w:t>Had</w:t>
      </w:r>
      <w:r>
        <w:rPr>
          <w:spacing w:val="-8"/>
          <w:sz w:val="22"/>
        </w:rPr>
        <w:t> </w:t>
      </w:r>
      <w:r>
        <w:rPr>
          <w:sz w:val="22"/>
        </w:rPr>
        <w:t>Everything,”</w:t>
      </w:r>
      <w:r>
        <w:rPr>
          <w:spacing w:val="-8"/>
          <w:sz w:val="22"/>
        </w:rPr>
        <w:t> </w:t>
      </w:r>
      <w:r>
        <w:rPr>
          <w:sz w:val="22"/>
        </w:rPr>
        <w:t>Indiana</w:t>
      </w:r>
      <w:r>
        <w:rPr>
          <w:spacing w:val="-10"/>
          <w:sz w:val="22"/>
        </w:rPr>
        <w:t> </w:t>
      </w:r>
      <w:r>
        <w:rPr>
          <w:sz w:val="22"/>
        </w:rPr>
        <w:t>University</w:t>
      </w:r>
      <w:r>
        <w:rPr>
          <w:spacing w:val="-7"/>
          <w:sz w:val="22"/>
        </w:rPr>
        <w:t> </w:t>
      </w:r>
      <w:r>
        <w:rPr>
          <w:spacing w:val="-2"/>
          <w:sz w:val="22"/>
        </w:rPr>
        <w:t>Robert</w:t>
      </w:r>
    </w:p>
    <w:p>
      <w:pPr>
        <w:pStyle w:val="BodyText"/>
        <w:spacing w:before="1"/>
        <w:ind w:left="119"/>
        <w:jc w:val="left"/>
      </w:pPr>
      <w:r>
        <w:rPr/>
        <w:t>H.</w:t>
      </w:r>
      <w:r>
        <w:rPr>
          <w:spacing w:val="-4"/>
        </w:rPr>
        <w:t> </w:t>
      </w:r>
      <w:r>
        <w:rPr/>
        <w:t>McKinney</w:t>
      </w:r>
      <w:r>
        <w:rPr>
          <w:spacing w:val="-3"/>
        </w:rPr>
        <w:t> </w:t>
      </w:r>
      <w:r>
        <w:rPr/>
        <w:t>School</w:t>
      </w:r>
      <w:r>
        <w:rPr>
          <w:spacing w:val="-5"/>
        </w:rPr>
        <w:t> </w:t>
      </w:r>
      <w:r>
        <w:rPr/>
        <w:t>of</w:t>
      </w:r>
      <w:r>
        <w:rPr>
          <w:spacing w:val="-3"/>
        </w:rPr>
        <w:t> </w:t>
      </w:r>
      <w:r>
        <w:rPr/>
        <w:t>Law,</w:t>
      </w:r>
      <w:r>
        <w:rPr>
          <w:spacing w:val="-3"/>
        </w:rPr>
        <w:t> </w:t>
      </w:r>
      <w:r>
        <w:rPr/>
        <w:t>November</w:t>
      </w:r>
      <w:r>
        <w:rPr>
          <w:spacing w:val="-2"/>
        </w:rPr>
        <w:t> </w:t>
      </w:r>
      <w:r>
        <w:rPr/>
        <w:t>30,</w:t>
      </w:r>
      <w:r>
        <w:rPr>
          <w:spacing w:val="-3"/>
        </w:rPr>
        <w:t> </w:t>
      </w:r>
      <w:r>
        <w:rPr>
          <w:spacing w:val="-2"/>
        </w:rPr>
        <w:t>2015.</w:t>
      </w:r>
    </w:p>
    <w:p>
      <w:pPr>
        <w:pStyle w:val="BodyText"/>
        <w:ind w:left="119" w:right="115"/>
      </w:pPr>
      <w:r>
        <w:rPr/>
        <w:t>Organizer, Remarks, and Panel Moderator, Symposium Celebrating the 40th Anniversary of the Enactment</w:t>
      </w:r>
      <w:r>
        <w:rPr>
          <w:spacing w:val="-16"/>
        </w:rPr>
        <w:t> </w:t>
      </w:r>
      <w:r>
        <w:rPr/>
        <w:t>of</w:t>
      </w:r>
      <w:r>
        <w:rPr>
          <w:spacing w:val="-14"/>
        </w:rPr>
        <w:t> </w:t>
      </w:r>
      <w:r>
        <w:rPr/>
        <w:t>the</w:t>
      </w:r>
      <w:r>
        <w:rPr>
          <w:spacing w:val="-14"/>
        </w:rPr>
        <w:t> </w:t>
      </w:r>
      <w:r>
        <w:rPr/>
        <w:t>Individuals</w:t>
      </w:r>
      <w:r>
        <w:rPr>
          <w:spacing w:val="-13"/>
        </w:rPr>
        <w:t> </w:t>
      </w:r>
      <w:r>
        <w:rPr/>
        <w:t>with</w:t>
      </w:r>
      <w:r>
        <w:rPr>
          <w:spacing w:val="-14"/>
        </w:rPr>
        <w:t> </w:t>
      </w:r>
      <w:r>
        <w:rPr/>
        <w:t>Disabilities</w:t>
      </w:r>
      <w:r>
        <w:rPr>
          <w:spacing w:val="-14"/>
        </w:rPr>
        <w:t> </w:t>
      </w:r>
      <w:r>
        <w:rPr/>
        <w:t>Education</w:t>
      </w:r>
      <w:r>
        <w:rPr>
          <w:spacing w:val="-14"/>
        </w:rPr>
        <w:t> </w:t>
      </w:r>
      <w:r>
        <w:rPr/>
        <w:t>Act,</w:t>
      </w:r>
      <w:r>
        <w:rPr>
          <w:spacing w:val="-13"/>
        </w:rPr>
        <w:t> </w:t>
      </w:r>
      <w:r>
        <w:rPr/>
        <w:t>Indiana</w:t>
      </w:r>
      <w:r>
        <w:rPr>
          <w:spacing w:val="-14"/>
        </w:rPr>
        <w:t> </w:t>
      </w:r>
      <w:r>
        <w:rPr/>
        <w:t>University</w:t>
      </w:r>
      <w:r>
        <w:rPr>
          <w:spacing w:val="-14"/>
        </w:rPr>
        <w:t> </w:t>
      </w:r>
      <w:r>
        <w:rPr/>
        <w:t>Robert</w:t>
      </w:r>
      <w:r>
        <w:rPr>
          <w:spacing w:val="-14"/>
        </w:rPr>
        <w:t> </w:t>
      </w:r>
      <w:r>
        <w:rPr/>
        <w:t>H.</w:t>
      </w:r>
      <w:r>
        <w:rPr>
          <w:spacing w:val="-13"/>
        </w:rPr>
        <w:t> </w:t>
      </w:r>
      <w:r>
        <w:rPr/>
        <w:t>McKin- ney School of Law, Nov. 16, 2015.</w:t>
      </w:r>
    </w:p>
    <w:p>
      <w:pPr>
        <w:pStyle w:val="BodyText"/>
        <w:ind w:right="115" w:hanging="1"/>
      </w:pPr>
      <w:r>
        <w:rPr/>
        <w:t>Panelist, “Making Your Appellate Motions Count” (with H. Thomas Watson, Judge Albert Diaz, and</w:t>
      </w:r>
      <w:r>
        <w:rPr>
          <w:spacing w:val="-3"/>
        </w:rPr>
        <w:t> </w:t>
      </w:r>
      <w:r>
        <w:rPr/>
        <w:t>H.</w:t>
      </w:r>
      <w:r>
        <w:rPr>
          <w:spacing w:val="-3"/>
        </w:rPr>
        <w:t> </w:t>
      </w:r>
      <w:r>
        <w:rPr/>
        <w:t>Frank</w:t>
      </w:r>
      <w:r>
        <w:rPr>
          <w:spacing w:val="-3"/>
        </w:rPr>
        <w:t> </w:t>
      </w:r>
      <w:r>
        <w:rPr/>
        <w:t>Gibbard),</w:t>
      </w:r>
      <w:r>
        <w:rPr>
          <w:spacing w:val="-3"/>
        </w:rPr>
        <w:t> </w:t>
      </w:r>
      <w:r>
        <w:rPr/>
        <w:t>2015</w:t>
      </w:r>
      <w:r>
        <w:rPr>
          <w:spacing w:val="-3"/>
        </w:rPr>
        <w:t> </w:t>
      </w:r>
      <w:r>
        <w:rPr/>
        <w:t>Summit</w:t>
      </w:r>
      <w:r>
        <w:rPr>
          <w:spacing w:val="-5"/>
        </w:rPr>
        <w:t> </w:t>
      </w:r>
      <w:r>
        <w:rPr/>
        <w:t>for</w:t>
      </w:r>
      <w:r>
        <w:rPr>
          <w:spacing w:val="-5"/>
        </w:rPr>
        <w:t> </w:t>
      </w:r>
      <w:r>
        <w:rPr/>
        <w:t>Appellate</w:t>
      </w:r>
      <w:r>
        <w:rPr>
          <w:spacing w:val="-5"/>
        </w:rPr>
        <w:t> </w:t>
      </w:r>
      <w:r>
        <w:rPr/>
        <w:t>Judges,</w:t>
      </w:r>
      <w:r>
        <w:rPr>
          <w:spacing w:val="-3"/>
        </w:rPr>
        <w:t> </w:t>
      </w:r>
      <w:r>
        <w:rPr/>
        <w:t>Lawyers</w:t>
      </w:r>
      <w:r>
        <w:rPr>
          <w:spacing w:val="-3"/>
        </w:rPr>
        <w:t> </w:t>
      </w:r>
      <w:r>
        <w:rPr/>
        <w:t>&amp;</w:t>
      </w:r>
      <w:r>
        <w:rPr>
          <w:spacing w:val="-5"/>
        </w:rPr>
        <w:t> </w:t>
      </w:r>
      <w:r>
        <w:rPr/>
        <w:t>Staff</w:t>
      </w:r>
      <w:r>
        <w:rPr>
          <w:spacing w:val="-2"/>
        </w:rPr>
        <w:t> </w:t>
      </w:r>
      <w:r>
        <w:rPr/>
        <w:t>Attorneys,</w:t>
      </w:r>
      <w:r>
        <w:rPr>
          <w:spacing w:val="-3"/>
        </w:rPr>
        <w:t> </w:t>
      </w:r>
      <w:r>
        <w:rPr/>
        <w:t>Appellate Judges Education Institute, Washington, D.C., Nov. 14, 2015.</w:t>
      </w:r>
    </w:p>
    <w:p>
      <w:pPr>
        <w:pStyle w:val="BodyText"/>
        <w:spacing w:before="120"/>
      </w:pPr>
      <w:r>
        <w:rPr/>
        <w:t>“Banking,</w:t>
      </w:r>
      <w:r>
        <w:rPr>
          <w:spacing w:val="-4"/>
        </w:rPr>
        <w:t> </w:t>
      </w:r>
      <w:r>
        <w:rPr/>
        <w:t>Business,</w:t>
      </w:r>
      <w:r>
        <w:rPr>
          <w:spacing w:val="-3"/>
        </w:rPr>
        <w:t> </w:t>
      </w:r>
      <w:r>
        <w:rPr/>
        <w:t>and</w:t>
      </w:r>
      <w:r>
        <w:rPr>
          <w:spacing w:val="-3"/>
        </w:rPr>
        <w:t> </w:t>
      </w:r>
      <w:r>
        <w:rPr/>
        <w:t>Contract</w:t>
      </w:r>
      <w:r>
        <w:rPr>
          <w:spacing w:val="-5"/>
        </w:rPr>
        <w:t> </w:t>
      </w:r>
      <w:r>
        <w:rPr/>
        <w:t>Law,”</w:t>
      </w:r>
      <w:r>
        <w:rPr>
          <w:spacing w:val="-3"/>
        </w:rPr>
        <w:t> </w:t>
      </w:r>
      <w:r>
        <w:rPr/>
        <w:t>2015</w:t>
      </w:r>
      <w:r>
        <w:rPr>
          <w:spacing w:val="-3"/>
        </w:rPr>
        <w:t> </w:t>
      </w:r>
      <w:r>
        <w:rPr/>
        <w:t>Annual</w:t>
      </w:r>
      <w:r>
        <w:rPr>
          <w:spacing w:val="-5"/>
        </w:rPr>
        <w:t> </w:t>
      </w:r>
      <w:r>
        <w:rPr/>
        <w:t>Indiana</w:t>
      </w:r>
      <w:r>
        <w:rPr>
          <w:spacing w:val="-3"/>
        </w:rPr>
        <w:t> </w:t>
      </w:r>
      <w:r>
        <w:rPr/>
        <w:t>Law</w:t>
      </w:r>
      <w:r>
        <w:rPr>
          <w:spacing w:val="-4"/>
        </w:rPr>
        <w:t> </w:t>
      </w:r>
      <w:r>
        <w:rPr/>
        <w:t>Survey,</w:t>
      </w:r>
      <w:r>
        <w:rPr>
          <w:spacing w:val="-3"/>
        </w:rPr>
        <w:t> </w:t>
      </w:r>
      <w:r>
        <w:rPr/>
        <w:t>Sept.</w:t>
      </w:r>
      <w:r>
        <w:rPr>
          <w:spacing w:val="-6"/>
        </w:rPr>
        <w:t> </w:t>
      </w:r>
      <w:r>
        <w:rPr/>
        <w:t>16,</w:t>
      </w:r>
      <w:r>
        <w:rPr>
          <w:spacing w:val="-3"/>
        </w:rPr>
        <w:t> </w:t>
      </w:r>
      <w:r>
        <w:rPr>
          <w:spacing w:val="-2"/>
        </w:rPr>
        <w:t>2015.</w:t>
      </w:r>
    </w:p>
    <w:p>
      <w:pPr>
        <w:spacing w:after="0"/>
        <w:sectPr>
          <w:pgSz w:w="12240" w:h="15840"/>
          <w:pgMar w:header="0" w:footer="765" w:top="1360" w:bottom="960" w:left="1680" w:right="1680"/>
        </w:sectPr>
      </w:pPr>
    </w:p>
    <w:p>
      <w:pPr>
        <w:spacing w:before="78"/>
        <w:ind w:left="1845" w:right="0" w:firstLine="0"/>
        <w:jc w:val="both"/>
        <w:rPr>
          <w:i/>
          <w:sz w:val="22"/>
        </w:rPr>
      </w:pPr>
      <w:r>
        <w:rPr>
          <w:sz w:val="22"/>
        </w:rPr>
        <w:t>EXHIBIT</w:t>
      </w:r>
      <w:r>
        <w:rPr>
          <w:spacing w:val="-5"/>
          <w:sz w:val="22"/>
        </w:rPr>
        <w:t> </w:t>
      </w:r>
      <w:r>
        <w:rPr>
          <w:sz w:val="22"/>
        </w:rPr>
        <w:t>A</w:t>
      </w:r>
      <w:r>
        <w:rPr>
          <w:spacing w:val="-5"/>
          <w:sz w:val="22"/>
        </w:rPr>
        <w:t> </w:t>
      </w:r>
      <w:r>
        <w:rPr>
          <w:sz w:val="22"/>
        </w:rPr>
        <w:t>–</w:t>
      </w:r>
      <w:r>
        <w:rPr>
          <w:spacing w:val="-3"/>
          <w:sz w:val="22"/>
        </w:rPr>
        <w:t> </w:t>
      </w:r>
      <w:r>
        <w:rPr>
          <w:sz w:val="22"/>
        </w:rPr>
        <w:t>Selected</w:t>
      </w:r>
      <w:r>
        <w:rPr>
          <w:spacing w:val="-4"/>
          <w:sz w:val="22"/>
        </w:rPr>
        <w:t> </w:t>
      </w:r>
      <w:r>
        <w:rPr>
          <w:sz w:val="22"/>
        </w:rPr>
        <w:t>Lectures</w:t>
      </w:r>
      <w:r>
        <w:rPr>
          <w:spacing w:val="-3"/>
          <w:sz w:val="22"/>
        </w:rPr>
        <w:t> </w:t>
      </w:r>
      <w:r>
        <w:rPr>
          <w:sz w:val="22"/>
        </w:rPr>
        <w:t>and</w:t>
      </w:r>
      <w:r>
        <w:rPr>
          <w:spacing w:val="-4"/>
          <w:sz w:val="22"/>
        </w:rPr>
        <w:t> </w:t>
      </w:r>
      <w:r>
        <w:rPr>
          <w:sz w:val="22"/>
        </w:rPr>
        <w:t>Speeches</w:t>
      </w:r>
      <w:r>
        <w:rPr>
          <w:spacing w:val="-3"/>
          <w:sz w:val="22"/>
        </w:rPr>
        <w:t> </w:t>
      </w:r>
      <w:r>
        <w:rPr>
          <w:i/>
          <w:spacing w:val="-2"/>
          <w:sz w:val="22"/>
        </w:rPr>
        <w:t>(continued)</w:t>
      </w:r>
    </w:p>
    <w:p>
      <w:pPr>
        <w:pStyle w:val="BodyText"/>
        <w:ind w:right="113"/>
      </w:pPr>
      <w:r>
        <w:rPr/>
        <w:t>“Visiting</w:t>
      </w:r>
      <w:r>
        <w:rPr>
          <w:spacing w:val="-14"/>
        </w:rPr>
        <w:t> </w:t>
      </w:r>
      <w:r>
        <w:rPr/>
        <w:t>Runnymede:</w:t>
      </w:r>
      <w:r>
        <w:rPr>
          <w:spacing w:val="-13"/>
        </w:rPr>
        <w:t> </w:t>
      </w:r>
      <w:r>
        <w:rPr/>
        <w:t>The</w:t>
      </w:r>
      <w:r>
        <w:rPr>
          <w:spacing w:val="-14"/>
        </w:rPr>
        <w:t> </w:t>
      </w:r>
      <w:r>
        <w:rPr/>
        <w:t>American</w:t>
      </w:r>
      <w:r>
        <w:rPr>
          <w:spacing w:val="-13"/>
        </w:rPr>
        <w:t> </w:t>
      </w:r>
      <w:r>
        <w:rPr/>
        <w:t>Bar</w:t>
      </w:r>
      <w:r>
        <w:rPr>
          <w:spacing w:val="-13"/>
        </w:rPr>
        <w:t> </w:t>
      </w:r>
      <w:r>
        <w:rPr/>
        <w:t>Association’s</w:t>
      </w:r>
      <w:r>
        <w:rPr>
          <w:spacing w:val="-12"/>
        </w:rPr>
        <w:t> </w:t>
      </w:r>
      <w:r>
        <w:rPr/>
        <w:t>Commemoration</w:t>
      </w:r>
      <w:r>
        <w:rPr>
          <w:spacing w:val="-14"/>
        </w:rPr>
        <w:t> </w:t>
      </w:r>
      <w:r>
        <w:rPr/>
        <w:t>of</w:t>
      </w:r>
      <w:r>
        <w:rPr>
          <w:spacing w:val="-14"/>
        </w:rPr>
        <w:t> </w:t>
      </w:r>
      <w:r>
        <w:rPr/>
        <w:t>the</w:t>
      </w:r>
      <w:r>
        <w:rPr>
          <w:spacing w:val="-13"/>
        </w:rPr>
        <w:t> </w:t>
      </w:r>
      <w:r>
        <w:rPr/>
        <w:t>800th</w:t>
      </w:r>
      <w:r>
        <w:rPr>
          <w:spacing w:val="-14"/>
        </w:rPr>
        <w:t> </w:t>
      </w:r>
      <w:r>
        <w:rPr/>
        <w:t>Anniversary of</w:t>
      </w:r>
      <w:r>
        <w:rPr>
          <w:spacing w:val="-1"/>
        </w:rPr>
        <w:t> </w:t>
      </w:r>
      <w:r>
        <w:rPr/>
        <w:t>the</w:t>
      </w:r>
      <w:r>
        <w:rPr>
          <w:spacing w:val="-2"/>
        </w:rPr>
        <w:t> </w:t>
      </w:r>
      <w:r>
        <w:rPr/>
        <w:t>Magna Carta,”</w:t>
      </w:r>
      <w:r>
        <w:rPr>
          <w:spacing w:val="-2"/>
        </w:rPr>
        <w:t> </w:t>
      </w:r>
      <w:r>
        <w:rPr/>
        <w:t>Symposium on</w:t>
      </w:r>
      <w:r>
        <w:rPr>
          <w:spacing w:val="-2"/>
        </w:rPr>
        <w:t> </w:t>
      </w:r>
      <w:r>
        <w:rPr/>
        <w:t>the</w:t>
      </w:r>
      <w:r>
        <w:rPr>
          <w:spacing w:val="-2"/>
        </w:rPr>
        <w:t> </w:t>
      </w:r>
      <w:r>
        <w:rPr/>
        <w:t>Magna Carta</w:t>
      </w:r>
      <w:r>
        <w:rPr>
          <w:spacing w:val="-2"/>
        </w:rPr>
        <w:t> </w:t>
      </w:r>
      <w:r>
        <w:rPr/>
        <w:t>and</w:t>
      </w:r>
      <w:r>
        <w:rPr>
          <w:spacing w:val="-2"/>
        </w:rPr>
        <w:t> </w:t>
      </w:r>
      <w:r>
        <w:rPr/>
        <w:t>the Rule</w:t>
      </w:r>
      <w:r>
        <w:rPr>
          <w:spacing w:val="-2"/>
        </w:rPr>
        <w:t> </w:t>
      </w:r>
      <w:r>
        <w:rPr/>
        <w:t>of</w:t>
      </w:r>
      <w:r>
        <w:rPr>
          <w:spacing w:val="-1"/>
        </w:rPr>
        <w:t> </w:t>
      </w:r>
      <w:r>
        <w:rPr/>
        <w:t>Law, Indiana State Univer- sity</w:t>
      </w:r>
      <w:r>
        <w:rPr>
          <w:spacing w:val="-5"/>
        </w:rPr>
        <w:t> </w:t>
      </w:r>
      <w:r>
        <w:rPr/>
        <w:t>(sponsored</w:t>
      </w:r>
      <w:r>
        <w:rPr>
          <w:spacing w:val="-7"/>
        </w:rPr>
        <w:t> </w:t>
      </w:r>
      <w:r>
        <w:rPr/>
        <w:t>by</w:t>
      </w:r>
      <w:r>
        <w:rPr>
          <w:spacing w:val="-5"/>
        </w:rPr>
        <w:t> </w:t>
      </w:r>
      <w:r>
        <w:rPr/>
        <w:t>the</w:t>
      </w:r>
      <w:r>
        <w:rPr>
          <w:spacing w:val="-4"/>
        </w:rPr>
        <w:t> </w:t>
      </w:r>
      <w:r>
        <w:rPr/>
        <w:t>Terre</w:t>
      </w:r>
      <w:r>
        <w:rPr>
          <w:spacing w:val="-4"/>
        </w:rPr>
        <w:t> </w:t>
      </w:r>
      <w:r>
        <w:rPr/>
        <w:t>Haute</w:t>
      </w:r>
      <w:r>
        <w:rPr>
          <w:spacing w:val="-4"/>
        </w:rPr>
        <w:t> </w:t>
      </w:r>
      <w:r>
        <w:rPr/>
        <w:t>Bar</w:t>
      </w:r>
      <w:r>
        <w:rPr>
          <w:spacing w:val="-4"/>
        </w:rPr>
        <w:t> </w:t>
      </w:r>
      <w:r>
        <w:rPr/>
        <w:t>Association,</w:t>
      </w:r>
      <w:r>
        <w:rPr>
          <w:spacing w:val="-5"/>
        </w:rPr>
        <w:t> </w:t>
      </w:r>
      <w:r>
        <w:rPr/>
        <w:t>the</w:t>
      </w:r>
      <w:r>
        <w:rPr>
          <w:spacing w:val="-4"/>
        </w:rPr>
        <w:t> </w:t>
      </w:r>
      <w:r>
        <w:rPr/>
        <w:t>United</w:t>
      </w:r>
      <w:r>
        <w:rPr>
          <w:spacing w:val="-5"/>
        </w:rPr>
        <w:t> </w:t>
      </w:r>
      <w:r>
        <w:rPr/>
        <w:t>States</w:t>
      </w:r>
      <w:r>
        <w:rPr>
          <w:spacing w:val="-4"/>
        </w:rPr>
        <w:t> </w:t>
      </w:r>
      <w:r>
        <w:rPr/>
        <w:t>District</w:t>
      </w:r>
      <w:r>
        <w:rPr>
          <w:spacing w:val="-4"/>
        </w:rPr>
        <w:t> </w:t>
      </w:r>
      <w:r>
        <w:rPr/>
        <w:t>Court</w:t>
      </w:r>
      <w:r>
        <w:rPr>
          <w:spacing w:val="-6"/>
        </w:rPr>
        <w:t> </w:t>
      </w:r>
      <w:r>
        <w:rPr/>
        <w:t>for</w:t>
      </w:r>
      <w:r>
        <w:rPr>
          <w:spacing w:val="-6"/>
        </w:rPr>
        <w:t> </w:t>
      </w:r>
      <w:r>
        <w:rPr/>
        <w:t>the</w:t>
      </w:r>
      <w:r>
        <w:rPr>
          <w:spacing w:val="-7"/>
        </w:rPr>
        <w:t> </w:t>
      </w:r>
      <w:r>
        <w:rPr/>
        <w:t>South- ern</w:t>
      </w:r>
      <w:r>
        <w:rPr>
          <w:spacing w:val="-2"/>
        </w:rPr>
        <w:t> </w:t>
      </w:r>
      <w:r>
        <w:rPr/>
        <w:t>District</w:t>
      </w:r>
      <w:r>
        <w:rPr>
          <w:spacing w:val="-1"/>
        </w:rPr>
        <w:t> </w:t>
      </w:r>
      <w:r>
        <w:rPr/>
        <w:t>of</w:t>
      </w:r>
      <w:r>
        <w:rPr>
          <w:spacing w:val="-1"/>
        </w:rPr>
        <w:t> </w:t>
      </w:r>
      <w:r>
        <w:rPr/>
        <w:t>Indiana,</w:t>
      </w:r>
      <w:r>
        <w:rPr>
          <w:spacing w:val="-2"/>
        </w:rPr>
        <w:t> </w:t>
      </w:r>
      <w:r>
        <w:rPr/>
        <w:t>the</w:t>
      </w:r>
      <w:r>
        <w:rPr>
          <w:spacing w:val="-4"/>
        </w:rPr>
        <w:t> </w:t>
      </w:r>
      <w:r>
        <w:rPr/>
        <w:t>historical</w:t>
      </w:r>
      <w:r>
        <w:rPr>
          <w:spacing w:val="-1"/>
        </w:rPr>
        <w:t> </w:t>
      </w:r>
      <w:r>
        <w:rPr/>
        <w:t>Society</w:t>
      </w:r>
      <w:r>
        <w:rPr>
          <w:spacing w:val="-2"/>
        </w:rPr>
        <w:t> </w:t>
      </w:r>
      <w:r>
        <w:rPr/>
        <w:t>of</w:t>
      </w:r>
      <w:r>
        <w:rPr>
          <w:spacing w:val="-4"/>
        </w:rPr>
        <w:t> </w:t>
      </w:r>
      <w:r>
        <w:rPr/>
        <w:t>the</w:t>
      </w:r>
      <w:r>
        <w:rPr>
          <w:spacing w:val="-2"/>
        </w:rPr>
        <w:t> </w:t>
      </w:r>
      <w:r>
        <w:rPr/>
        <w:t>U.S.</w:t>
      </w:r>
      <w:r>
        <w:rPr>
          <w:spacing w:val="-2"/>
        </w:rPr>
        <w:t> </w:t>
      </w:r>
      <w:r>
        <w:rPr/>
        <w:t>District</w:t>
      </w:r>
      <w:r>
        <w:rPr>
          <w:spacing w:val="-1"/>
        </w:rPr>
        <w:t> </w:t>
      </w:r>
      <w:r>
        <w:rPr/>
        <w:t>Court</w:t>
      </w:r>
      <w:r>
        <w:rPr>
          <w:spacing w:val="-1"/>
        </w:rPr>
        <w:t> </w:t>
      </w:r>
      <w:r>
        <w:rPr/>
        <w:t>for</w:t>
      </w:r>
      <w:r>
        <w:rPr>
          <w:spacing w:val="-4"/>
        </w:rPr>
        <w:t> </w:t>
      </w:r>
      <w:r>
        <w:rPr/>
        <w:t>the</w:t>
      </w:r>
      <w:r>
        <w:rPr>
          <w:spacing w:val="-2"/>
        </w:rPr>
        <w:t> </w:t>
      </w:r>
      <w:r>
        <w:rPr/>
        <w:t>Southern</w:t>
      </w:r>
      <w:r>
        <w:rPr>
          <w:spacing w:val="-2"/>
        </w:rPr>
        <w:t> </w:t>
      </w:r>
      <w:r>
        <w:rPr/>
        <w:t>District</w:t>
      </w:r>
      <w:r>
        <w:rPr>
          <w:spacing w:val="-1"/>
        </w:rPr>
        <w:t> </w:t>
      </w:r>
      <w:r>
        <w:rPr/>
        <w:t>of Indiana), Sept. 15, 2015.</w:t>
      </w:r>
    </w:p>
    <w:p>
      <w:pPr>
        <w:pStyle w:val="BodyText"/>
        <w:spacing w:before="120"/>
        <w:ind w:right="115" w:hanging="1"/>
      </w:pPr>
      <w:r>
        <w:rPr/>
        <w:t>Panelist, “The ‘Practice of Law’ and the Future of UPL: Holding the Line or Evolving with the Times?,” Indiana Legal Education Conclave, Indianapolis, June 27, 2015.</w:t>
      </w:r>
    </w:p>
    <w:p>
      <w:pPr>
        <w:pStyle w:val="BodyText"/>
        <w:spacing w:before="121"/>
        <w:ind w:right="115"/>
      </w:pPr>
      <w:r>
        <w:rPr/>
        <w:t>Moderator, “Oral Argument from Both Sides of the Bench,” 2014 Summit for Appellate Judges, Lawyers &amp; Staff Attorneys, Appellate Judges Education Institute, Dallas, Nov. 15, 2014.</w:t>
      </w:r>
    </w:p>
    <w:p>
      <w:pPr>
        <w:pStyle w:val="BodyText"/>
        <w:spacing w:before="120"/>
      </w:pPr>
      <w:r>
        <w:rPr/>
        <w:t>“Banking,</w:t>
      </w:r>
      <w:r>
        <w:rPr>
          <w:spacing w:val="-12"/>
        </w:rPr>
        <w:t> </w:t>
      </w:r>
      <w:r>
        <w:rPr/>
        <w:t>Business,</w:t>
      </w:r>
      <w:r>
        <w:rPr>
          <w:spacing w:val="-14"/>
        </w:rPr>
        <w:t> </w:t>
      </w:r>
      <w:r>
        <w:rPr/>
        <w:t>and</w:t>
      </w:r>
      <w:r>
        <w:rPr>
          <w:spacing w:val="-14"/>
        </w:rPr>
        <w:t> </w:t>
      </w:r>
      <w:r>
        <w:rPr/>
        <w:t>Contract</w:t>
      </w:r>
      <w:r>
        <w:rPr>
          <w:spacing w:val="-13"/>
        </w:rPr>
        <w:t> </w:t>
      </w:r>
      <w:r>
        <w:rPr/>
        <w:t>Law</w:t>
      </w:r>
      <w:r>
        <w:rPr>
          <w:spacing w:val="-12"/>
        </w:rPr>
        <w:t> </w:t>
      </w:r>
      <w:r>
        <w:rPr/>
        <w:t>Update,”</w:t>
      </w:r>
      <w:r>
        <w:rPr>
          <w:spacing w:val="-11"/>
        </w:rPr>
        <w:t> </w:t>
      </w:r>
      <w:r>
        <w:rPr/>
        <w:t>Indiana</w:t>
      </w:r>
      <w:r>
        <w:rPr>
          <w:spacing w:val="-11"/>
        </w:rPr>
        <w:t> </w:t>
      </w:r>
      <w:r>
        <w:rPr/>
        <w:t>Law</w:t>
      </w:r>
      <w:r>
        <w:rPr>
          <w:spacing w:val="-13"/>
        </w:rPr>
        <w:t> </w:t>
      </w:r>
      <w:r>
        <w:rPr/>
        <w:t>Survey,</w:t>
      </w:r>
      <w:r>
        <w:rPr>
          <w:spacing w:val="-12"/>
        </w:rPr>
        <w:t> </w:t>
      </w:r>
      <w:r>
        <w:rPr/>
        <w:t>Indianapolis,</w:t>
      </w:r>
      <w:r>
        <w:rPr>
          <w:spacing w:val="-14"/>
        </w:rPr>
        <w:t> </w:t>
      </w:r>
      <w:r>
        <w:rPr/>
        <w:t>Sept.</w:t>
      </w:r>
      <w:r>
        <w:rPr>
          <w:spacing w:val="-12"/>
        </w:rPr>
        <w:t> </w:t>
      </w:r>
      <w:r>
        <w:rPr/>
        <w:t>17,</w:t>
      </w:r>
      <w:r>
        <w:rPr>
          <w:spacing w:val="-13"/>
        </w:rPr>
        <w:t> </w:t>
      </w:r>
      <w:r>
        <w:rPr>
          <w:spacing w:val="-2"/>
        </w:rPr>
        <w:t>2014.</w:t>
      </w:r>
    </w:p>
    <w:p>
      <w:pPr>
        <w:pStyle w:val="BodyText"/>
        <w:ind w:right="115"/>
      </w:pPr>
      <w:r>
        <w:rPr/>
        <w:t>Lecture discussing the structure of American state courts and representative secured transactions decisions, National Economics University, Hanoi, Vietnam, June 6, 2014.</w:t>
      </w:r>
    </w:p>
    <w:p>
      <w:pPr>
        <w:pStyle w:val="BodyText"/>
        <w:spacing w:before="121"/>
        <w:ind w:right="114"/>
      </w:pPr>
      <w:r>
        <w:rPr/>
        <w:t>Lecture discussing the structure of American state courts, U.S. Supreme Court review of state su- preme</w:t>
      </w:r>
      <w:r>
        <w:rPr>
          <w:spacing w:val="-16"/>
        </w:rPr>
        <w:t> </w:t>
      </w:r>
      <w:r>
        <w:rPr/>
        <w:t>court</w:t>
      </w:r>
      <w:r>
        <w:rPr>
          <w:spacing w:val="-14"/>
        </w:rPr>
        <w:t> </w:t>
      </w:r>
      <w:r>
        <w:rPr/>
        <w:t>decisions,</w:t>
      </w:r>
      <w:r>
        <w:rPr>
          <w:spacing w:val="-14"/>
        </w:rPr>
        <w:t> </w:t>
      </w:r>
      <w:r>
        <w:rPr/>
        <w:t>and</w:t>
      </w:r>
      <w:r>
        <w:rPr>
          <w:spacing w:val="-13"/>
        </w:rPr>
        <w:t> </w:t>
      </w:r>
      <w:r>
        <w:rPr/>
        <w:t>representative</w:t>
      </w:r>
      <w:r>
        <w:rPr>
          <w:spacing w:val="-14"/>
        </w:rPr>
        <w:t> </w:t>
      </w:r>
      <w:r>
        <w:rPr/>
        <w:t>state</w:t>
      </w:r>
      <w:r>
        <w:rPr>
          <w:spacing w:val="-14"/>
        </w:rPr>
        <w:t> </w:t>
      </w:r>
      <w:r>
        <w:rPr/>
        <w:t>court</w:t>
      </w:r>
      <w:r>
        <w:rPr>
          <w:spacing w:val="-14"/>
        </w:rPr>
        <w:t> </w:t>
      </w:r>
      <w:r>
        <w:rPr/>
        <w:t>secured</w:t>
      </w:r>
      <w:r>
        <w:rPr>
          <w:spacing w:val="-13"/>
        </w:rPr>
        <w:t> </w:t>
      </w:r>
      <w:r>
        <w:rPr/>
        <w:t>transaction</w:t>
      </w:r>
      <w:r>
        <w:rPr>
          <w:spacing w:val="-14"/>
        </w:rPr>
        <w:t> </w:t>
      </w:r>
      <w:r>
        <w:rPr/>
        <w:t>and</w:t>
      </w:r>
      <w:r>
        <w:rPr>
          <w:spacing w:val="-14"/>
        </w:rPr>
        <w:t> </w:t>
      </w:r>
      <w:r>
        <w:rPr/>
        <w:t>tort</w:t>
      </w:r>
      <w:r>
        <w:rPr>
          <w:spacing w:val="-14"/>
        </w:rPr>
        <w:t> </w:t>
      </w:r>
      <w:r>
        <w:rPr/>
        <w:t>decisions,</w:t>
      </w:r>
      <w:r>
        <w:rPr>
          <w:spacing w:val="-13"/>
        </w:rPr>
        <w:t> </w:t>
      </w:r>
      <w:r>
        <w:rPr/>
        <w:t>Institute of State and Law, Vietnam Academy of Social Sciences, Hanoi, Vietnam, June 6, 2014.</w:t>
      </w:r>
    </w:p>
    <w:p>
      <w:pPr>
        <w:pStyle w:val="BodyText"/>
        <w:spacing w:before="121"/>
        <w:ind w:right="115"/>
      </w:pPr>
      <w:r>
        <w:rPr/>
        <w:t>“Best Practices in Legislative Drafting [for Secured Credit Laws],” Workshop sponsored by the International Finance Corporation (World Bank Group) and the Vietnam Banks Association, Ha- noi,</w:t>
      </w:r>
      <w:r>
        <w:rPr>
          <w:spacing w:val="-5"/>
        </w:rPr>
        <w:t> </w:t>
      </w:r>
      <w:r>
        <w:rPr/>
        <w:t>Vietnam,</w:t>
      </w:r>
      <w:r>
        <w:rPr>
          <w:spacing w:val="-7"/>
        </w:rPr>
        <w:t> </w:t>
      </w:r>
      <w:r>
        <w:rPr/>
        <w:t>June</w:t>
      </w:r>
      <w:r>
        <w:rPr>
          <w:spacing w:val="-7"/>
        </w:rPr>
        <w:t> </w:t>
      </w:r>
      <w:r>
        <w:rPr/>
        <w:t>2-4,</w:t>
      </w:r>
      <w:r>
        <w:rPr>
          <w:spacing w:val="-5"/>
        </w:rPr>
        <w:t> </w:t>
      </w:r>
      <w:r>
        <w:rPr/>
        <w:t>2014</w:t>
      </w:r>
      <w:r>
        <w:rPr>
          <w:spacing w:val="-5"/>
        </w:rPr>
        <w:t> </w:t>
      </w:r>
      <w:r>
        <w:rPr/>
        <w:t>(with</w:t>
      </w:r>
      <w:r>
        <w:rPr>
          <w:spacing w:val="-5"/>
        </w:rPr>
        <w:t> </w:t>
      </w:r>
      <w:r>
        <w:rPr/>
        <w:t>Professors</w:t>
      </w:r>
      <w:r>
        <w:rPr>
          <w:spacing w:val="-4"/>
        </w:rPr>
        <w:t> </w:t>
      </w:r>
      <w:r>
        <w:rPr/>
        <w:t>Xuan-Thao</w:t>
      </w:r>
      <w:r>
        <w:rPr>
          <w:spacing w:val="-5"/>
        </w:rPr>
        <w:t> </w:t>
      </w:r>
      <w:r>
        <w:rPr/>
        <w:t>Nguyen,</w:t>
      </w:r>
      <w:r>
        <w:rPr>
          <w:spacing w:val="-5"/>
        </w:rPr>
        <w:t> </w:t>
      </w:r>
      <w:r>
        <w:rPr/>
        <w:t>Cynthia</w:t>
      </w:r>
      <w:r>
        <w:rPr>
          <w:spacing w:val="-7"/>
        </w:rPr>
        <w:t> </w:t>
      </w:r>
      <w:r>
        <w:rPr/>
        <w:t>M.</w:t>
      </w:r>
      <w:r>
        <w:rPr>
          <w:spacing w:val="-5"/>
        </w:rPr>
        <w:t> </w:t>
      </w:r>
      <w:r>
        <w:rPr/>
        <w:t>Adams,</w:t>
      </w:r>
      <w:r>
        <w:rPr>
          <w:spacing w:val="-7"/>
        </w:rPr>
        <w:t> </w:t>
      </w:r>
      <w:r>
        <w:rPr/>
        <w:t>and</w:t>
      </w:r>
      <w:r>
        <w:rPr>
          <w:spacing w:val="-5"/>
        </w:rPr>
        <w:t> </w:t>
      </w:r>
      <w:r>
        <w:rPr/>
        <w:t>David </w:t>
      </w:r>
      <w:r>
        <w:rPr>
          <w:spacing w:val="-2"/>
        </w:rPr>
        <w:t>Orentlicher)</w:t>
      </w:r>
    </w:p>
    <w:p>
      <w:pPr>
        <w:pStyle w:val="BodyText"/>
        <w:ind w:right="114"/>
      </w:pPr>
      <w:r>
        <w:rPr/>
        <w:t>“Taking</w:t>
      </w:r>
      <w:r>
        <w:rPr>
          <w:spacing w:val="-14"/>
        </w:rPr>
        <w:t> </w:t>
      </w:r>
      <w:r>
        <w:rPr/>
        <w:t>Matters</w:t>
      </w:r>
      <w:r>
        <w:rPr>
          <w:spacing w:val="-14"/>
        </w:rPr>
        <w:t> </w:t>
      </w:r>
      <w:r>
        <w:rPr/>
        <w:t>Into</w:t>
      </w:r>
      <w:r>
        <w:rPr>
          <w:spacing w:val="-14"/>
        </w:rPr>
        <w:t> </w:t>
      </w:r>
      <w:r>
        <w:rPr/>
        <w:t>Their</w:t>
      </w:r>
      <w:r>
        <w:rPr>
          <w:spacing w:val="-13"/>
        </w:rPr>
        <w:t> </w:t>
      </w:r>
      <w:r>
        <w:rPr/>
        <w:t>Own</w:t>
      </w:r>
      <w:r>
        <w:rPr>
          <w:spacing w:val="-14"/>
        </w:rPr>
        <w:t> </w:t>
      </w:r>
      <w:r>
        <w:rPr/>
        <w:t>Hands:</w:t>
      </w:r>
      <w:r>
        <w:rPr>
          <w:spacing w:val="-14"/>
        </w:rPr>
        <w:t> </w:t>
      </w:r>
      <w:r>
        <w:rPr/>
        <w:t>How</w:t>
      </w:r>
      <w:r>
        <w:rPr>
          <w:spacing w:val="-14"/>
        </w:rPr>
        <w:t> </w:t>
      </w:r>
      <w:r>
        <w:rPr/>
        <w:t>Two</w:t>
      </w:r>
      <w:r>
        <w:rPr>
          <w:spacing w:val="-13"/>
        </w:rPr>
        <w:t> </w:t>
      </w:r>
      <w:r>
        <w:rPr/>
        <w:t>Diversity</w:t>
      </w:r>
      <w:r>
        <w:rPr>
          <w:spacing w:val="-14"/>
        </w:rPr>
        <w:t> </w:t>
      </w:r>
      <w:r>
        <w:rPr/>
        <w:t>Programs</w:t>
      </w:r>
      <w:r>
        <w:rPr>
          <w:spacing w:val="-14"/>
        </w:rPr>
        <w:t> </w:t>
      </w:r>
      <w:r>
        <w:rPr/>
        <w:t>are</w:t>
      </w:r>
      <w:r>
        <w:rPr>
          <w:spacing w:val="-14"/>
        </w:rPr>
        <w:t> </w:t>
      </w:r>
      <w:r>
        <w:rPr/>
        <w:t>Taking</w:t>
      </w:r>
      <w:r>
        <w:rPr>
          <w:spacing w:val="-13"/>
        </w:rPr>
        <w:t> </w:t>
      </w:r>
      <w:r>
        <w:rPr/>
        <w:t>on</w:t>
      </w:r>
      <w:r>
        <w:rPr>
          <w:spacing w:val="-14"/>
        </w:rPr>
        <w:t> </w:t>
      </w:r>
      <w:r>
        <w:rPr/>
        <w:t>the</w:t>
      </w:r>
      <w:r>
        <w:rPr>
          <w:spacing w:val="-14"/>
        </w:rPr>
        <w:t> </w:t>
      </w:r>
      <w:r>
        <w:rPr/>
        <w:t>Challenge of Diversifying the Judicial Clerkship Pool,” Nat’l Assoc. of Legal Career Professionals (NALP) 2014 Annual Education Conference, Seattle, Apr. 10, 2014 (with Judge Gerald Bruce Lee).</w:t>
      </w:r>
    </w:p>
    <w:p>
      <w:pPr>
        <w:pStyle w:val="BodyText"/>
        <w:ind w:right="115"/>
      </w:pPr>
      <w:r>
        <w:rPr/>
        <w:t>“Constitutional Defenses</w:t>
      </w:r>
      <w:r>
        <w:rPr>
          <w:spacing w:val="-2"/>
        </w:rPr>
        <w:t> </w:t>
      </w:r>
      <w:r>
        <w:rPr/>
        <w:t>in</w:t>
      </w:r>
      <w:r>
        <w:rPr>
          <w:spacing w:val="-3"/>
        </w:rPr>
        <w:t> </w:t>
      </w:r>
      <w:r>
        <w:rPr/>
        <w:t>Administrative Proceedings,” National Association</w:t>
      </w:r>
      <w:r>
        <w:rPr>
          <w:spacing w:val="-3"/>
        </w:rPr>
        <w:t> </w:t>
      </w:r>
      <w:r>
        <w:rPr/>
        <w:t>of</w:t>
      </w:r>
      <w:r>
        <w:rPr>
          <w:spacing w:val="-4"/>
        </w:rPr>
        <w:t> </w:t>
      </w:r>
      <w:r>
        <w:rPr/>
        <w:t>Administrative Law Judiciary, Indianapolis, April 8, 2014.</w:t>
      </w:r>
    </w:p>
    <w:p>
      <w:pPr>
        <w:pStyle w:val="BodyText"/>
        <w:spacing w:before="121"/>
        <w:ind w:right="114"/>
      </w:pPr>
      <w:r>
        <w:rPr/>
        <w:t>"A Lecture on Justice Brandeis," Indiana University Robert H. McKinney School of Law, March 6, 2014.</w:t>
      </w:r>
    </w:p>
    <w:p>
      <w:pPr>
        <w:pStyle w:val="BodyText"/>
        <w:spacing w:before="120"/>
        <w:ind w:right="115"/>
      </w:pPr>
      <w:r>
        <w:rPr/>
        <w:t>“Separation of Powers,” Indianapolis Bar Association Bar Leaders Series, Indianapolis, Dec. 17, </w:t>
      </w:r>
      <w:r>
        <w:rPr>
          <w:spacing w:val="-2"/>
        </w:rPr>
        <w:t>2013.</w:t>
      </w:r>
    </w:p>
    <w:p>
      <w:pPr>
        <w:pStyle w:val="BodyText"/>
        <w:spacing w:before="121"/>
        <w:ind w:right="115"/>
      </w:pPr>
      <w:r>
        <w:rPr/>
        <w:t>“Preliminary Report on Establishing an Indiana Business Court,” Indiana Business Law Survey Commission, Sept. 24, 2013 (with Audrey Wessel).</w:t>
      </w:r>
    </w:p>
    <w:p>
      <w:pPr>
        <w:pStyle w:val="BodyText"/>
        <w:spacing w:before="120"/>
      </w:pPr>
      <w:r>
        <w:rPr/>
        <w:t>“Banking,</w:t>
      </w:r>
      <w:r>
        <w:rPr>
          <w:spacing w:val="-12"/>
        </w:rPr>
        <w:t> </w:t>
      </w:r>
      <w:r>
        <w:rPr/>
        <w:t>Business,</w:t>
      </w:r>
      <w:r>
        <w:rPr>
          <w:spacing w:val="-14"/>
        </w:rPr>
        <w:t> </w:t>
      </w:r>
      <w:r>
        <w:rPr/>
        <w:t>and</w:t>
      </w:r>
      <w:r>
        <w:rPr>
          <w:spacing w:val="-14"/>
        </w:rPr>
        <w:t> </w:t>
      </w:r>
      <w:r>
        <w:rPr/>
        <w:t>Contract</w:t>
      </w:r>
      <w:r>
        <w:rPr>
          <w:spacing w:val="-13"/>
        </w:rPr>
        <w:t> </w:t>
      </w:r>
      <w:r>
        <w:rPr/>
        <w:t>Law</w:t>
      </w:r>
      <w:r>
        <w:rPr>
          <w:spacing w:val="-12"/>
        </w:rPr>
        <w:t> </w:t>
      </w:r>
      <w:r>
        <w:rPr/>
        <w:t>Update,”</w:t>
      </w:r>
      <w:r>
        <w:rPr>
          <w:spacing w:val="-11"/>
        </w:rPr>
        <w:t> </w:t>
      </w:r>
      <w:r>
        <w:rPr/>
        <w:t>Indiana</w:t>
      </w:r>
      <w:r>
        <w:rPr>
          <w:spacing w:val="-11"/>
        </w:rPr>
        <w:t> </w:t>
      </w:r>
      <w:r>
        <w:rPr/>
        <w:t>Law</w:t>
      </w:r>
      <w:r>
        <w:rPr>
          <w:spacing w:val="-13"/>
        </w:rPr>
        <w:t> </w:t>
      </w:r>
      <w:r>
        <w:rPr/>
        <w:t>Survey,</w:t>
      </w:r>
      <w:r>
        <w:rPr>
          <w:spacing w:val="-12"/>
        </w:rPr>
        <w:t> </w:t>
      </w:r>
      <w:r>
        <w:rPr/>
        <w:t>Indianapolis,</w:t>
      </w:r>
      <w:r>
        <w:rPr>
          <w:spacing w:val="-14"/>
        </w:rPr>
        <w:t> </w:t>
      </w:r>
      <w:r>
        <w:rPr/>
        <w:t>Sept.</w:t>
      </w:r>
      <w:r>
        <w:rPr>
          <w:spacing w:val="-12"/>
        </w:rPr>
        <w:t> </w:t>
      </w:r>
      <w:r>
        <w:rPr/>
        <w:t>17,</w:t>
      </w:r>
      <w:r>
        <w:rPr>
          <w:spacing w:val="-13"/>
        </w:rPr>
        <w:t> </w:t>
      </w:r>
      <w:r>
        <w:rPr>
          <w:spacing w:val="-2"/>
        </w:rPr>
        <w:t>2013.</w:t>
      </w:r>
    </w:p>
    <w:p>
      <w:pPr>
        <w:pStyle w:val="BodyText"/>
        <w:ind w:right="115"/>
      </w:pPr>
      <w:r>
        <w:rPr/>
        <w:t>“Five</w:t>
      </w:r>
      <w:r>
        <w:rPr>
          <w:spacing w:val="-12"/>
        </w:rPr>
        <w:t> </w:t>
      </w:r>
      <w:r>
        <w:rPr/>
        <w:t>Ways</w:t>
      </w:r>
      <w:r>
        <w:rPr>
          <w:spacing w:val="-11"/>
        </w:rPr>
        <w:t> </w:t>
      </w:r>
      <w:r>
        <w:rPr/>
        <w:t>of</w:t>
      </w:r>
      <w:r>
        <w:rPr>
          <w:spacing w:val="-11"/>
        </w:rPr>
        <w:t> </w:t>
      </w:r>
      <w:r>
        <w:rPr/>
        <w:t>Successfully</w:t>
      </w:r>
      <w:r>
        <w:rPr>
          <w:spacing w:val="-12"/>
        </w:rPr>
        <w:t> </w:t>
      </w:r>
      <w:r>
        <w:rPr/>
        <w:t>Dealing</w:t>
      </w:r>
      <w:r>
        <w:rPr>
          <w:spacing w:val="-12"/>
        </w:rPr>
        <w:t> </w:t>
      </w:r>
      <w:r>
        <w:rPr/>
        <w:t>with</w:t>
      </w:r>
      <w:r>
        <w:rPr>
          <w:spacing w:val="-10"/>
        </w:rPr>
        <w:t> </w:t>
      </w:r>
      <w:r>
        <w:rPr/>
        <w:t>Unfavorable</w:t>
      </w:r>
      <w:r>
        <w:rPr>
          <w:spacing w:val="-14"/>
        </w:rPr>
        <w:t> </w:t>
      </w:r>
      <w:r>
        <w:rPr/>
        <w:t>Precedent,”</w:t>
      </w:r>
      <w:r>
        <w:rPr>
          <w:spacing w:val="-9"/>
        </w:rPr>
        <w:t> </w:t>
      </w:r>
      <w:r>
        <w:rPr/>
        <w:t>Indianapolis</w:t>
      </w:r>
      <w:r>
        <w:rPr>
          <w:spacing w:val="-12"/>
        </w:rPr>
        <w:t> </w:t>
      </w:r>
      <w:r>
        <w:rPr/>
        <w:t>Legal</w:t>
      </w:r>
      <w:r>
        <w:rPr>
          <w:spacing w:val="-11"/>
        </w:rPr>
        <w:t> </w:t>
      </w:r>
      <w:r>
        <w:rPr/>
        <w:t>Aid</w:t>
      </w:r>
      <w:r>
        <w:rPr>
          <w:spacing w:val="-12"/>
        </w:rPr>
        <w:t> </w:t>
      </w:r>
      <w:r>
        <w:rPr/>
        <w:t>Society, April 23, 2013.</w:t>
      </w:r>
    </w:p>
    <w:p>
      <w:pPr>
        <w:pStyle w:val="BodyText"/>
        <w:spacing w:before="121"/>
      </w:pPr>
      <w:r>
        <w:rPr/>
        <w:t>“What</w:t>
      </w:r>
      <w:r>
        <w:rPr>
          <w:spacing w:val="-4"/>
        </w:rPr>
        <w:t> </w:t>
      </w:r>
      <w:r>
        <w:rPr/>
        <w:t>I’ve</w:t>
      </w:r>
      <w:r>
        <w:rPr>
          <w:spacing w:val="-4"/>
        </w:rPr>
        <w:t> </w:t>
      </w:r>
      <w:r>
        <w:rPr/>
        <w:t>Learned</w:t>
      </w:r>
      <w:r>
        <w:rPr>
          <w:spacing w:val="-4"/>
        </w:rPr>
        <w:t> </w:t>
      </w:r>
      <w:r>
        <w:rPr/>
        <w:t>about</w:t>
      </w:r>
      <w:r>
        <w:rPr>
          <w:spacing w:val="-3"/>
        </w:rPr>
        <w:t> </w:t>
      </w:r>
      <w:r>
        <w:rPr/>
        <w:t>Judging,”</w:t>
      </w:r>
      <w:r>
        <w:rPr>
          <w:spacing w:val="-4"/>
        </w:rPr>
        <w:t> </w:t>
      </w:r>
      <w:r>
        <w:rPr/>
        <w:t>Valparaiso</w:t>
      </w:r>
      <w:r>
        <w:rPr>
          <w:spacing w:val="-4"/>
        </w:rPr>
        <w:t> </w:t>
      </w:r>
      <w:r>
        <w:rPr/>
        <w:t>University</w:t>
      </w:r>
      <w:r>
        <w:rPr>
          <w:spacing w:val="-5"/>
        </w:rPr>
        <w:t> </w:t>
      </w:r>
      <w:r>
        <w:rPr/>
        <w:t>School</w:t>
      </w:r>
      <w:r>
        <w:rPr>
          <w:spacing w:val="-3"/>
        </w:rPr>
        <w:t> </w:t>
      </w:r>
      <w:r>
        <w:rPr/>
        <w:t>of</w:t>
      </w:r>
      <w:r>
        <w:rPr>
          <w:spacing w:val="-3"/>
        </w:rPr>
        <w:t> </w:t>
      </w:r>
      <w:r>
        <w:rPr/>
        <w:t>Law,</w:t>
      </w:r>
      <w:r>
        <w:rPr>
          <w:spacing w:val="-4"/>
        </w:rPr>
        <w:t> </w:t>
      </w:r>
      <w:r>
        <w:rPr/>
        <w:t>Feb.</w:t>
      </w:r>
      <w:r>
        <w:rPr>
          <w:spacing w:val="-4"/>
        </w:rPr>
        <w:t> </w:t>
      </w:r>
      <w:r>
        <w:rPr/>
        <w:t>28,</w:t>
      </w:r>
      <w:r>
        <w:rPr>
          <w:spacing w:val="-4"/>
        </w:rPr>
        <w:t> </w:t>
      </w:r>
      <w:r>
        <w:rPr>
          <w:spacing w:val="-2"/>
        </w:rPr>
        <w:t>2013.</w:t>
      </w:r>
    </w:p>
    <w:p>
      <w:pPr>
        <w:pStyle w:val="BodyText"/>
        <w:ind w:left="119" w:right="114"/>
      </w:pPr>
      <w:r>
        <w:rPr/>
        <w:t>“Two</w:t>
      </w:r>
      <w:r>
        <w:rPr>
          <w:spacing w:val="-6"/>
        </w:rPr>
        <w:t> </w:t>
      </w:r>
      <w:r>
        <w:rPr/>
        <w:t>Pivot-Points</w:t>
      </w:r>
      <w:r>
        <w:rPr>
          <w:spacing w:val="-5"/>
        </w:rPr>
        <w:t> </w:t>
      </w:r>
      <w:r>
        <w:rPr/>
        <w:t>in</w:t>
      </w:r>
      <w:r>
        <w:rPr>
          <w:spacing w:val="-6"/>
        </w:rPr>
        <w:t> </w:t>
      </w:r>
      <w:r>
        <w:rPr/>
        <w:t>American</w:t>
      </w:r>
      <w:r>
        <w:rPr>
          <w:spacing w:val="-6"/>
        </w:rPr>
        <w:t> </w:t>
      </w:r>
      <w:r>
        <w:rPr/>
        <w:t>Constitutional</w:t>
      </w:r>
      <w:r>
        <w:rPr>
          <w:spacing w:val="-5"/>
        </w:rPr>
        <w:t> </w:t>
      </w:r>
      <w:r>
        <w:rPr/>
        <w:t>History,”</w:t>
      </w:r>
      <w:r>
        <w:rPr>
          <w:spacing w:val="-5"/>
        </w:rPr>
        <w:t> </w:t>
      </w:r>
      <w:r>
        <w:rPr/>
        <w:t>2012</w:t>
      </w:r>
      <w:r>
        <w:rPr>
          <w:spacing w:val="-6"/>
        </w:rPr>
        <w:t> </w:t>
      </w:r>
      <w:r>
        <w:rPr/>
        <w:t>Summit</w:t>
      </w:r>
      <w:r>
        <w:rPr>
          <w:spacing w:val="-5"/>
        </w:rPr>
        <w:t> </w:t>
      </w:r>
      <w:r>
        <w:rPr/>
        <w:t>for</w:t>
      </w:r>
      <w:r>
        <w:rPr>
          <w:spacing w:val="-5"/>
        </w:rPr>
        <w:t> </w:t>
      </w:r>
      <w:r>
        <w:rPr/>
        <w:t>Appellate</w:t>
      </w:r>
      <w:r>
        <w:rPr>
          <w:spacing w:val="-5"/>
        </w:rPr>
        <w:t> </w:t>
      </w:r>
      <w:r>
        <w:rPr/>
        <w:t>Judges,</w:t>
      </w:r>
      <w:r>
        <w:rPr>
          <w:spacing w:val="-6"/>
        </w:rPr>
        <w:t> </w:t>
      </w:r>
      <w:r>
        <w:rPr/>
        <w:t>Law- yers &amp; Staff Attorneys, Appellate Judges Education Institute, New Orleans, Nov. 16, 2012.</w:t>
      </w:r>
    </w:p>
    <w:p>
      <w:pPr>
        <w:pStyle w:val="BodyText"/>
        <w:spacing w:before="120"/>
        <w:ind w:left="119" w:right="116"/>
      </w:pPr>
      <w:r>
        <w:rPr/>
        <w:t>“Selected Developments in Indiana Administrative Law,” Indiana Association of Administrative Law Judges, Indianapolis, Oct. 18, 2012.</w:t>
      </w:r>
    </w:p>
    <w:p>
      <w:pPr>
        <w:spacing w:after="0"/>
        <w:sectPr>
          <w:pgSz w:w="12240" w:h="15840"/>
          <w:pgMar w:header="0" w:footer="765" w:top="1360" w:bottom="960" w:left="1680" w:right="1680"/>
        </w:sectPr>
      </w:pPr>
    </w:p>
    <w:p>
      <w:pPr>
        <w:spacing w:before="78"/>
        <w:ind w:left="1845" w:right="0" w:firstLine="0"/>
        <w:jc w:val="both"/>
        <w:rPr>
          <w:i/>
          <w:sz w:val="22"/>
        </w:rPr>
      </w:pPr>
      <w:r>
        <w:rPr>
          <w:sz w:val="22"/>
        </w:rPr>
        <w:t>EXHIBIT</w:t>
      </w:r>
      <w:r>
        <w:rPr>
          <w:spacing w:val="-5"/>
          <w:sz w:val="22"/>
        </w:rPr>
        <w:t> </w:t>
      </w:r>
      <w:r>
        <w:rPr>
          <w:sz w:val="22"/>
        </w:rPr>
        <w:t>A</w:t>
      </w:r>
      <w:r>
        <w:rPr>
          <w:spacing w:val="-5"/>
          <w:sz w:val="22"/>
        </w:rPr>
        <w:t> </w:t>
      </w:r>
      <w:r>
        <w:rPr>
          <w:sz w:val="22"/>
        </w:rPr>
        <w:t>–</w:t>
      </w:r>
      <w:r>
        <w:rPr>
          <w:spacing w:val="-3"/>
          <w:sz w:val="22"/>
        </w:rPr>
        <w:t> </w:t>
      </w:r>
      <w:r>
        <w:rPr>
          <w:sz w:val="22"/>
        </w:rPr>
        <w:t>Selected</w:t>
      </w:r>
      <w:r>
        <w:rPr>
          <w:spacing w:val="-4"/>
          <w:sz w:val="22"/>
        </w:rPr>
        <w:t> </w:t>
      </w:r>
      <w:r>
        <w:rPr>
          <w:sz w:val="22"/>
        </w:rPr>
        <w:t>Lectures</w:t>
      </w:r>
      <w:r>
        <w:rPr>
          <w:spacing w:val="-3"/>
          <w:sz w:val="22"/>
        </w:rPr>
        <w:t> </w:t>
      </w:r>
      <w:r>
        <w:rPr>
          <w:sz w:val="22"/>
        </w:rPr>
        <w:t>and</w:t>
      </w:r>
      <w:r>
        <w:rPr>
          <w:spacing w:val="-4"/>
          <w:sz w:val="22"/>
        </w:rPr>
        <w:t> </w:t>
      </w:r>
      <w:r>
        <w:rPr>
          <w:sz w:val="22"/>
        </w:rPr>
        <w:t>Speeches</w:t>
      </w:r>
      <w:r>
        <w:rPr>
          <w:spacing w:val="-3"/>
          <w:sz w:val="22"/>
        </w:rPr>
        <w:t> </w:t>
      </w:r>
      <w:r>
        <w:rPr>
          <w:i/>
          <w:spacing w:val="-2"/>
          <w:sz w:val="22"/>
        </w:rPr>
        <w:t>(continued)</w:t>
      </w:r>
    </w:p>
    <w:p>
      <w:pPr>
        <w:pStyle w:val="BodyText"/>
        <w:ind w:right="116"/>
      </w:pPr>
      <w:r>
        <w:rPr/>
        <w:t>Remarks and Panel Moderator at the St Joseph County Bar Association’s Program: “Diversity &amp; Inclusion in the Legal Profession,” South Bend, Indiana, Sept. 24, 2012.</w:t>
      </w:r>
    </w:p>
    <w:p>
      <w:pPr>
        <w:pStyle w:val="BodyText"/>
        <w:spacing w:before="121"/>
        <w:ind w:right="115"/>
      </w:pPr>
      <w:r>
        <w:rPr/>
        <w:t>Remarks,</w:t>
      </w:r>
      <w:r>
        <w:rPr>
          <w:spacing w:val="-6"/>
        </w:rPr>
        <w:t> </w:t>
      </w:r>
      <w:r>
        <w:rPr/>
        <w:t>3rd</w:t>
      </w:r>
      <w:r>
        <w:rPr>
          <w:spacing w:val="-6"/>
        </w:rPr>
        <w:t> </w:t>
      </w:r>
      <w:r>
        <w:rPr/>
        <w:t>Sino-U.S.</w:t>
      </w:r>
      <w:r>
        <w:rPr>
          <w:spacing w:val="-3"/>
        </w:rPr>
        <w:t> </w:t>
      </w:r>
      <w:r>
        <w:rPr/>
        <w:t>Law</w:t>
      </w:r>
      <w:r>
        <w:rPr>
          <w:spacing w:val="-4"/>
        </w:rPr>
        <w:t> </w:t>
      </w:r>
      <w:r>
        <w:rPr/>
        <w:t>Conference</w:t>
      </w:r>
      <w:r>
        <w:rPr>
          <w:spacing w:val="-3"/>
        </w:rPr>
        <w:t> </w:t>
      </w:r>
      <w:r>
        <w:rPr/>
        <w:t>on</w:t>
      </w:r>
      <w:r>
        <w:rPr>
          <w:spacing w:val="-6"/>
        </w:rPr>
        <w:t> </w:t>
      </w:r>
      <w:r>
        <w:rPr/>
        <w:t>“The</w:t>
      </w:r>
      <w:r>
        <w:rPr>
          <w:spacing w:val="-3"/>
        </w:rPr>
        <w:t> </w:t>
      </w:r>
      <w:r>
        <w:rPr/>
        <w:t>Art</w:t>
      </w:r>
      <w:r>
        <w:rPr>
          <w:spacing w:val="-5"/>
        </w:rPr>
        <w:t> </w:t>
      </w:r>
      <w:r>
        <w:rPr/>
        <w:t>of</w:t>
      </w:r>
      <w:r>
        <w:rPr>
          <w:spacing w:val="-2"/>
        </w:rPr>
        <w:t> </w:t>
      </w:r>
      <w:r>
        <w:rPr/>
        <w:t>Judging,”</w:t>
      </w:r>
      <w:r>
        <w:rPr>
          <w:spacing w:val="-5"/>
        </w:rPr>
        <w:t> </w:t>
      </w:r>
      <w:r>
        <w:rPr/>
        <w:t>National</w:t>
      </w:r>
      <w:r>
        <w:rPr>
          <w:spacing w:val="-5"/>
        </w:rPr>
        <w:t> </w:t>
      </w:r>
      <w:r>
        <w:rPr/>
        <w:t>Judges</w:t>
      </w:r>
      <w:r>
        <w:rPr>
          <w:spacing w:val="-3"/>
        </w:rPr>
        <w:t> </w:t>
      </w:r>
      <w:r>
        <w:rPr/>
        <w:t>College</w:t>
      </w:r>
      <w:r>
        <w:rPr>
          <w:spacing w:val="-3"/>
        </w:rPr>
        <w:t> </w:t>
      </w:r>
      <w:r>
        <w:rPr/>
        <w:t>of</w:t>
      </w:r>
      <w:r>
        <w:rPr>
          <w:spacing w:val="-5"/>
        </w:rPr>
        <w:t> </w:t>
      </w:r>
      <w:r>
        <w:rPr/>
        <w:t>the People’s Republic of China, Beijing, China, June 11, 2012.</w:t>
      </w:r>
    </w:p>
    <w:p>
      <w:pPr>
        <w:pStyle w:val="BodyText"/>
        <w:spacing w:before="120"/>
        <w:ind w:left="119"/>
      </w:pPr>
      <w:r>
        <w:rPr/>
        <w:t>Remarks</w:t>
      </w:r>
      <w:r>
        <w:rPr>
          <w:spacing w:val="-8"/>
        </w:rPr>
        <w:t> </w:t>
      </w:r>
      <w:r>
        <w:rPr/>
        <w:t>at</w:t>
      </w:r>
      <w:r>
        <w:rPr>
          <w:spacing w:val="-3"/>
        </w:rPr>
        <w:t> </w:t>
      </w:r>
      <w:r>
        <w:rPr/>
        <w:t>Admission</w:t>
      </w:r>
      <w:r>
        <w:rPr>
          <w:spacing w:val="-4"/>
        </w:rPr>
        <w:t> </w:t>
      </w:r>
      <w:r>
        <w:rPr/>
        <w:t>Ceremony</w:t>
      </w:r>
      <w:r>
        <w:rPr>
          <w:spacing w:val="-6"/>
        </w:rPr>
        <w:t> </w:t>
      </w:r>
      <w:r>
        <w:rPr/>
        <w:t>for</w:t>
      </w:r>
      <w:r>
        <w:rPr>
          <w:spacing w:val="-3"/>
        </w:rPr>
        <w:t> </w:t>
      </w:r>
      <w:r>
        <w:rPr/>
        <w:t>New</w:t>
      </w:r>
      <w:r>
        <w:rPr>
          <w:spacing w:val="-5"/>
        </w:rPr>
        <w:t> </w:t>
      </w:r>
      <w:r>
        <w:rPr/>
        <w:t>Indiana</w:t>
      </w:r>
      <w:r>
        <w:rPr>
          <w:spacing w:val="-4"/>
        </w:rPr>
        <w:t> </w:t>
      </w:r>
      <w:r>
        <w:rPr/>
        <w:t>Attorneys,</w:t>
      </w:r>
      <w:r>
        <w:rPr>
          <w:spacing w:val="-3"/>
        </w:rPr>
        <w:t> </w:t>
      </w:r>
      <w:r>
        <w:rPr/>
        <w:t>Indianapolis,</w:t>
      </w:r>
      <w:r>
        <w:rPr>
          <w:spacing w:val="-4"/>
        </w:rPr>
        <w:t> </w:t>
      </w:r>
      <w:r>
        <w:rPr/>
        <w:t>May</w:t>
      </w:r>
      <w:r>
        <w:rPr>
          <w:spacing w:val="-7"/>
        </w:rPr>
        <w:t> </w:t>
      </w:r>
      <w:r>
        <w:rPr/>
        <w:t>14,</w:t>
      </w:r>
      <w:r>
        <w:rPr>
          <w:spacing w:val="-3"/>
        </w:rPr>
        <w:t> </w:t>
      </w:r>
      <w:r>
        <w:rPr>
          <w:spacing w:val="-2"/>
        </w:rPr>
        <w:t>2012.</w:t>
      </w:r>
    </w:p>
    <w:p>
      <w:pPr>
        <w:pStyle w:val="BodyText"/>
        <w:ind w:left="119" w:right="116"/>
      </w:pPr>
      <w:r>
        <w:rPr/>
        <w:t>Remarks and Introduction of American Bar Association President William T. Robinson III at the Indiana</w:t>
      </w:r>
      <w:r>
        <w:rPr>
          <w:spacing w:val="-8"/>
        </w:rPr>
        <w:t> </w:t>
      </w:r>
      <w:r>
        <w:rPr/>
        <w:t>Law</w:t>
      </w:r>
      <w:r>
        <w:rPr>
          <w:spacing w:val="-9"/>
        </w:rPr>
        <w:t> </w:t>
      </w:r>
      <w:r>
        <w:rPr/>
        <w:t>Review</w:t>
      </w:r>
      <w:r>
        <w:rPr>
          <w:spacing w:val="-9"/>
        </w:rPr>
        <w:t> </w:t>
      </w:r>
      <w:r>
        <w:rPr/>
        <w:t>Symposium:</w:t>
      </w:r>
      <w:r>
        <w:rPr>
          <w:spacing w:val="-9"/>
        </w:rPr>
        <w:t> </w:t>
      </w:r>
      <w:r>
        <w:rPr/>
        <w:t>“Reflecting</w:t>
      </w:r>
      <w:r>
        <w:rPr>
          <w:spacing w:val="-11"/>
        </w:rPr>
        <w:t> </w:t>
      </w:r>
      <w:r>
        <w:rPr/>
        <w:t>on</w:t>
      </w:r>
      <w:r>
        <w:rPr>
          <w:spacing w:val="-8"/>
        </w:rPr>
        <w:t> </w:t>
      </w:r>
      <w:r>
        <w:rPr/>
        <w:t>Forty</w:t>
      </w:r>
      <w:r>
        <w:rPr>
          <w:spacing w:val="-8"/>
        </w:rPr>
        <w:t> </w:t>
      </w:r>
      <w:r>
        <w:rPr/>
        <w:t>Years</w:t>
      </w:r>
      <w:r>
        <w:rPr>
          <w:spacing w:val="-8"/>
        </w:rPr>
        <w:t> </w:t>
      </w:r>
      <w:r>
        <w:rPr/>
        <w:t>of</w:t>
      </w:r>
      <w:r>
        <w:rPr>
          <w:spacing w:val="-10"/>
        </w:rPr>
        <w:t> </w:t>
      </w:r>
      <w:r>
        <w:rPr/>
        <w:t>Merit</w:t>
      </w:r>
      <w:r>
        <w:rPr>
          <w:spacing w:val="-9"/>
        </w:rPr>
        <w:t> </w:t>
      </w:r>
      <w:r>
        <w:rPr/>
        <w:t>Selection.”</w:t>
      </w:r>
      <w:r>
        <w:rPr>
          <w:spacing w:val="-8"/>
        </w:rPr>
        <w:t> </w:t>
      </w:r>
      <w:r>
        <w:rPr/>
        <w:t>Indiana</w:t>
      </w:r>
      <w:r>
        <w:rPr>
          <w:spacing w:val="-8"/>
        </w:rPr>
        <w:t> </w:t>
      </w:r>
      <w:r>
        <w:rPr/>
        <w:t>Univer- sity Robert H. McKinney School of Law, April 5, 2012.</w:t>
      </w:r>
    </w:p>
    <w:p>
      <w:pPr>
        <w:pStyle w:val="BodyText"/>
        <w:spacing w:before="122"/>
      </w:pPr>
      <w:r>
        <w:rPr/>
        <w:t>Remarks</w:t>
      </w:r>
      <w:r>
        <w:rPr>
          <w:spacing w:val="-8"/>
        </w:rPr>
        <w:t> </w:t>
      </w:r>
      <w:r>
        <w:rPr/>
        <w:t>to</w:t>
      </w:r>
      <w:r>
        <w:rPr>
          <w:spacing w:val="-3"/>
        </w:rPr>
        <w:t> </w:t>
      </w:r>
      <w:r>
        <w:rPr/>
        <w:t>Indiana</w:t>
      </w:r>
      <w:r>
        <w:rPr>
          <w:spacing w:val="-4"/>
        </w:rPr>
        <w:t> </w:t>
      </w:r>
      <w:r>
        <w:rPr/>
        <w:t>Dept.</w:t>
      </w:r>
      <w:r>
        <w:rPr>
          <w:spacing w:val="-3"/>
        </w:rPr>
        <w:t> </w:t>
      </w:r>
      <w:r>
        <w:rPr/>
        <w:t>of</w:t>
      </w:r>
      <w:r>
        <w:rPr>
          <w:spacing w:val="-2"/>
        </w:rPr>
        <w:t> </w:t>
      </w:r>
      <w:r>
        <w:rPr/>
        <w:t>Child</w:t>
      </w:r>
      <w:r>
        <w:rPr>
          <w:spacing w:val="-4"/>
        </w:rPr>
        <w:t> </w:t>
      </w:r>
      <w:r>
        <w:rPr/>
        <w:t>Services</w:t>
      </w:r>
      <w:r>
        <w:rPr>
          <w:spacing w:val="-3"/>
        </w:rPr>
        <w:t> </w:t>
      </w:r>
      <w:r>
        <w:rPr/>
        <w:t>Attorneys,</w:t>
      </w:r>
      <w:r>
        <w:rPr>
          <w:spacing w:val="-6"/>
        </w:rPr>
        <w:t> </w:t>
      </w:r>
      <w:r>
        <w:rPr/>
        <w:t>Indianapolis,</w:t>
      </w:r>
      <w:r>
        <w:rPr>
          <w:spacing w:val="-4"/>
        </w:rPr>
        <w:t> </w:t>
      </w:r>
      <w:r>
        <w:rPr/>
        <w:t>March</w:t>
      </w:r>
      <w:r>
        <w:rPr>
          <w:spacing w:val="-3"/>
        </w:rPr>
        <w:t> </w:t>
      </w:r>
      <w:r>
        <w:rPr/>
        <w:t>30,</w:t>
      </w:r>
      <w:r>
        <w:rPr>
          <w:spacing w:val="-3"/>
        </w:rPr>
        <w:t> </w:t>
      </w:r>
      <w:r>
        <w:rPr>
          <w:spacing w:val="-2"/>
        </w:rPr>
        <w:t>2012.</w:t>
      </w:r>
    </w:p>
    <w:p>
      <w:pPr>
        <w:pStyle w:val="BodyText"/>
        <w:ind w:left="119" w:right="117"/>
      </w:pPr>
      <w:r>
        <w:rPr/>
        <w:t>Panelist, “Creating and executing an IT strategic vision,” National Center for State Courts Court Technology Conference 2011, Long Beach, CA, Oct. 6, 2011.</w:t>
      </w:r>
    </w:p>
    <w:p>
      <w:pPr>
        <w:pStyle w:val="BodyText"/>
        <w:spacing w:before="121"/>
        <w:ind w:right="116" w:hanging="1"/>
      </w:pPr>
      <w:r>
        <w:rPr/>
        <w:t>“Running to be Fair and Impartial: Are Judges Free to Make Campaign Promises?,” Eugene J. McCarthy Center for Public Policy and Civic Engagement, Saint John’s University, Collegeville, Minn., Jan. 31, 2011.</w:t>
      </w:r>
    </w:p>
    <w:p>
      <w:pPr>
        <w:pStyle w:val="BodyText"/>
        <w:ind w:right="115"/>
      </w:pPr>
      <w:r>
        <w:rPr/>
        <w:t>Presentation to Mexican Prosecutors and Criminal Investigators, “Overview of the United States and Indiana Justice Systems,” USAID-sponsored Conference on the Rule of Law, Indianapolis, Sept. 27, 2010.</w:t>
      </w:r>
    </w:p>
    <w:p>
      <w:pPr>
        <w:pStyle w:val="BodyText"/>
        <w:spacing w:before="120"/>
        <w:ind w:right="114"/>
      </w:pPr>
      <w:r>
        <w:rPr/>
        <w:t>Address to the Graduating Class, School of Public and Environmental Affairs, Indiana University Purdue University Indianapolis (IUPUI), May 9, 2010.</w:t>
      </w:r>
    </w:p>
    <w:p>
      <w:pPr>
        <w:pStyle w:val="BodyText"/>
        <w:spacing w:before="120"/>
        <w:ind w:right="115"/>
      </w:pPr>
      <w:r>
        <w:rPr/>
        <w:t>“Access</w:t>
      </w:r>
      <w:r>
        <w:rPr>
          <w:spacing w:val="-12"/>
        </w:rPr>
        <w:t> </w:t>
      </w:r>
      <w:r>
        <w:rPr/>
        <w:t>to</w:t>
      </w:r>
      <w:r>
        <w:rPr>
          <w:spacing w:val="-13"/>
        </w:rPr>
        <w:t> </w:t>
      </w:r>
      <w:r>
        <w:rPr/>
        <w:t>Justice,”</w:t>
      </w:r>
      <w:r>
        <w:rPr>
          <w:spacing w:val="-13"/>
        </w:rPr>
        <w:t> </w:t>
      </w:r>
      <w:r>
        <w:rPr/>
        <w:t>Muslim</w:t>
      </w:r>
      <w:r>
        <w:rPr>
          <w:spacing w:val="-10"/>
        </w:rPr>
        <w:t> </w:t>
      </w:r>
      <w:r>
        <w:rPr/>
        <w:t>Alliance</w:t>
      </w:r>
      <w:r>
        <w:rPr>
          <w:spacing w:val="-10"/>
        </w:rPr>
        <w:t> </w:t>
      </w:r>
      <w:r>
        <w:rPr/>
        <w:t>of</w:t>
      </w:r>
      <w:r>
        <w:rPr>
          <w:spacing w:val="-12"/>
        </w:rPr>
        <w:t> </w:t>
      </w:r>
      <w:r>
        <w:rPr/>
        <w:t>Indiana</w:t>
      </w:r>
      <w:r>
        <w:rPr>
          <w:spacing w:val="-10"/>
        </w:rPr>
        <w:t> </w:t>
      </w:r>
      <w:r>
        <w:rPr/>
        <w:t>Access</w:t>
      </w:r>
      <w:r>
        <w:rPr>
          <w:spacing w:val="-12"/>
        </w:rPr>
        <w:t> </w:t>
      </w:r>
      <w:r>
        <w:rPr/>
        <w:t>to</w:t>
      </w:r>
      <w:r>
        <w:rPr>
          <w:spacing w:val="-13"/>
        </w:rPr>
        <w:t> </w:t>
      </w:r>
      <w:r>
        <w:rPr/>
        <w:t>Justice</w:t>
      </w:r>
      <w:r>
        <w:rPr>
          <w:spacing w:val="-13"/>
        </w:rPr>
        <w:t> </w:t>
      </w:r>
      <w:r>
        <w:rPr/>
        <w:t>Luncheon,</w:t>
      </w:r>
      <w:r>
        <w:rPr>
          <w:spacing w:val="-13"/>
        </w:rPr>
        <w:t> </w:t>
      </w:r>
      <w:r>
        <w:rPr/>
        <w:t>Indianapolis,</w:t>
      </w:r>
      <w:r>
        <w:rPr>
          <w:spacing w:val="-11"/>
        </w:rPr>
        <w:t> </w:t>
      </w:r>
      <w:r>
        <w:rPr/>
        <w:t>Oct.</w:t>
      </w:r>
      <w:r>
        <w:rPr>
          <w:spacing w:val="-13"/>
        </w:rPr>
        <w:t> </w:t>
      </w:r>
      <w:r>
        <w:rPr/>
        <w:t>22, </w:t>
      </w:r>
      <w:r>
        <w:rPr>
          <w:spacing w:val="-2"/>
        </w:rPr>
        <w:t>2009.</w:t>
      </w:r>
    </w:p>
    <w:p>
      <w:pPr>
        <w:pStyle w:val="BodyText"/>
        <w:spacing w:before="120"/>
        <w:ind w:right="114"/>
      </w:pPr>
      <w:r>
        <w:rPr/>
        <w:t>Plenary Session Panelist, “Leading in State Courts: The Unique Challenges Facing Leaders of Loosely</w:t>
      </w:r>
      <w:r>
        <w:rPr>
          <w:spacing w:val="-3"/>
        </w:rPr>
        <w:t> </w:t>
      </w:r>
      <w:r>
        <w:rPr/>
        <w:t>Coupled</w:t>
      </w:r>
      <w:r>
        <w:rPr>
          <w:spacing w:val="-3"/>
        </w:rPr>
        <w:t> </w:t>
      </w:r>
      <w:r>
        <w:rPr/>
        <w:t>Systems,”</w:t>
      </w:r>
      <w:r>
        <w:rPr>
          <w:spacing w:val="-5"/>
        </w:rPr>
        <w:t> </w:t>
      </w:r>
      <w:r>
        <w:rPr/>
        <w:t>National</w:t>
      </w:r>
      <w:r>
        <w:rPr>
          <w:spacing w:val="-2"/>
        </w:rPr>
        <w:t> </w:t>
      </w:r>
      <w:r>
        <w:rPr/>
        <w:t>Center</w:t>
      </w:r>
      <w:r>
        <w:rPr>
          <w:spacing w:val="-2"/>
        </w:rPr>
        <w:t> </w:t>
      </w:r>
      <w:r>
        <w:rPr/>
        <w:t>for</w:t>
      </w:r>
      <w:r>
        <w:rPr>
          <w:spacing w:val="-2"/>
        </w:rPr>
        <w:t> </w:t>
      </w:r>
      <w:r>
        <w:rPr/>
        <w:t>State</w:t>
      </w:r>
      <w:r>
        <w:rPr>
          <w:spacing w:val="-5"/>
        </w:rPr>
        <w:t> </w:t>
      </w:r>
      <w:r>
        <w:rPr/>
        <w:t>Courts</w:t>
      </w:r>
      <w:r>
        <w:rPr>
          <w:spacing w:val="-3"/>
        </w:rPr>
        <w:t> </w:t>
      </w:r>
      <w:r>
        <w:rPr/>
        <w:t>Court</w:t>
      </w:r>
      <w:r>
        <w:rPr>
          <w:spacing w:val="-2"/>
        </w:rPr>
        <w:t> </w:t>
      </w:r>
      <w:r>
        <w:rPr/>
        <w:t>Technology</w:t>
      </w:r>
      <w:r>
        <w:rPr>
          <w:spacing w:val="-3"/>
        </w:rPr>
        <w:t> </w:t>
      </w:r>
      <w:r>
        <w:rPr/>
        <w:t>Conference</w:t>
      </w:r>
      <w:r>
        <w:rPr>
          <w:spacing w:val="-3"/>
        </w:rPr>
        <w:t> </w:t>
      </w:r>
      <w:r>
        <w:rPr/>
        <w:t>2009, Denver, Sept. 23, 2009.</w:t>
      </w:r>
    </w:p>
    <w:p>
      <w:pPr>
        <w:pStyle w:val="BodyText"/>
        <w:spacing w:before="120"/>
        <w:ind w:right="113" w:hanging="1"/>
      </w:pPr>
      <w:r>
        <w:rPr/>
        <w:t>Panelist, “The Cutting Edge of Federal-State Preemption: The Advocates’ Strategy and the Su- preme Court’s Decisions in the 2008 Term,” ABA Annual Meeting, Chicago, July 31, 2009.</w:t>
      </w:r>
    </w:p>
    <w:p>
      <w:pPr>
        <w:pStyle w:val="BodyText"/>
        <w:spacing w:before="120"/>
        <w:ind w:right="115"/>
      </w:pPr>
      <w:r>
        <w:rPr/>
        <w:t>Panelist,</w:t>
      </w:r>
      <w:r>
        <w:rPr>
          <w:spacing w:val="-5"/>
        </w:rPr>
        <w:t> </w:t>
      </w:r>
      <w:r>
        <w:rPr/>
        <w:t>“Riding</w:t>
      </w:r>
      <w:r>
        <w:rPr>
          <w:spacing w:val="-7"/>
        </w:rPr>
        <w:t> </w:t>
      </w:r>
      <w:r>
        <w:rPr/>
        <w:t>the</w:t>
      </w:r>
      <w:r>
        <w:rPr>
          <w:spacing w:val="-4"/>
        </w:rPr>
        <w:t> </w:t>
      </w:r>
      <w:r>
        <w:rPr/>
        <w:t>Erie</w:t>
      </w:r>
      <w:r>
        <w:rPr>
          <w:spacing w:val="-4"/>
        </w:rPr>
        <w:t> </w:t>
      </w:r>
      <w:r>
        <w:rPr/>
        <w:t>Railroad</w:t>
      </w:r>
      <w:r>
        <w:rPr>
          <w:spacing w:val="-5"/>
        </w:rPr>
        <w:t> </w:t>
      </w:r>
      <w:r>
        <w:rPr/>
        <w:t>Today:</w:t>
      </w:r>
      <w:r>
        <w:rPr>
          <w:spacing w:val="-4"/>
        </w:rPr>
        <w:t> </w:t>
      </w:r>
      <w:r>
        <w:rPr/>
        <w:t>Some</w:t>
      </w:r>
      <w:r>
        <w:rPr>
          <w:spacing w:val="-4"/>
        </w:rPr>
        <w:t> </w:t>
      </w:r>
      <w:r>
        <w:rPr/>
        <w:t>Round</w:t>
      </w:r>
      <w:r>
        <w:rPr>
          <w:spacing w:val="-5"/>
        </w:rPr>
        <w:t> </w:t>
      </w:r>
      <w:r>
        <w:rPr/>
        <w:t>Trips</w:t>
      </w:r>
      <w:r>
        <w:rPr>
          <w:spacing w:val="-4"/>
        </w:rPr>
        <w:t> </w:t>
      </w:r>
      <w:r>
        <w:rPr/>
        <w:t>between</w:t>
      </w:r>
      <w:r>
        <w:rPr>
          <w:spacing w:val="-5"/>
        </w:rPr>
        <w:t> </w:t>
      </w:r>
      <w:r>
        <w:rPr/>
        <w:t>Federal</w:t>
      </w:r>
      <w:r>
        <w:rPr>
          <w:spacing w:val="-4"/>
        </w:rPr>
        <w:t> </w:t>
      </w:r>
      <w:r>
        <w:rPr/>
        <w:t>and</w:t>
      </w:r>
      <w:r>
        <w:rPr>
          <w:spacing w:val="-5"/>
        </w:rPr>
        <w:t> </w:t>
      </w:r>
      <w:r>
        <w:rPr/>
        <w:t>State</w:t>
      </w:r>
      <w:r>
        <w:rPr>
          <w:spacing w:val="-4"/>
        </w:rPr>
        <w:t> </w:t>
      </w:r>
      <w:r>
        <w:rPr/>
        <w:t>Supreme Courts,” Seventh Circuit Bar Conference, Indianapolis, May 19, 2009.</w:t>
      </w:r>
    </w:p>
    <w:p>
      <w:pPr>
        <w:pStyle w:val="BodyText"/>
        <w:spacing w:before="121"/>
        <w:ind w:right="113"/>
      </w:pPr>
      <w:r>
        <w:rPr/>
        <w:t>Moderator,</w:t>
      </w:r>
      <w:r>
        <w:rPr>
          <w:spacing w:val="-1"/>
        </w:rPr>
        <w:t> </w:t>
      </w:r>
      <w:r>
        <w:rPr/>
        <w:t>“A Rose by Any Other Name,” ICLEF Appellate Practice Seminar,</w:t>
      </w:r>
      <w:r>
        <w:rPr>
          <w:spacing w:val="-1"/>
        </w:rPr>
        <w:t> </w:t>
      </w:r>
      <w:r>
        <w:rPr/>
        <w:t>Indianapolis,</w:t>
      </w:r>
      <w:r>
        <w:rPr>
          <w:spacing w:val="-1"/>
        </w:rPr>
        <w:t> </w:t>
      </w:r>
      <w:r>
        <w:rPr/>
        <w:t>Oct. 28, 2008, on the topic of unpublished appellate court decisions.</w:t>
      </w:r>
    </w:p>
    <w:p>
      <w:pPr>
        <w:pStyle w:val="BodyText"/>
        <w:spacing w:before="120"/>
        <w:ind w:right="114"/>
      </w:pPr>
      <w:r>
        <w:rPr/>
        <w:t>“The</w:t>
      </w:r>
      <w:r>
        <w:rPr>
          <w:spacing w:val="-5"/>
        </w:rPr>
        <w:t> </w:t>
      </w:r>
      <w:r>
        <w:rPr/>
        <w:t>1866</w:t>
      </w:r>
      <w:r>
        <w:rPr>
          <w:spacing w:val="-6"/>
        </w:rPr>
        <w:t> </w:t>
      </w:r>
      <w:r>
        <w:rPr/>
        <w:t>Milligan</w:t>
      </w:r>
      <w:r>
        <w:rPr>
          <w:spacing w:val="-6"/>
        </w:rPr>
        <w:t> </w:t>
      </w:r>
      <w:r>
        <w:rPr/>
        <w:t>Decision:</w:t>
      </w:r>
      <w:r>
        <w:rPr>
          <w:spacing w:val="-5"/>
        </w:rPr>
        <w:t> </w:t>
      </w:r>
      <w:r>
        <w:rPr/>
        <w:t>Important</w:t>
      </w:r>
      <w:r>
        <w:rPr>
          <w:spacing w:val="-7"/>
        </w:rPr>
        <w:t> </w:t>
      </w:r>
      <w:r>
        <w:rPr/>
        <w:t>Then</w:t>
      </w:r>
      <w:r>
        <w:rPr>
          <w:spacing w:val="-8"/>
        </w:rPr>
        <w:t> </w:t>
      </w:r>
      <w:r>
        <w:rPr/>
        <w:t>&amp;</w:t>
      </w:r>
      <w:r>
        <w:rPr>
          <w:spacing w:val="-5"/>
        </w:rPr>
        <w:t> </w:t>
      </w:r>
      <w:r>
        <w:rPr/>
        <w:t>Now,”</w:t>
      </w:r>
      <w:r>
        <w:rPr>
          <w:spacing w:val="-5"/>
        </w:rPr>
        <w:t> </w:t>
      </w:r>
      <w:r>
        <w:rPr/>
        <w:t>Indiana</w:t>
      </w:r>
      <w:r>
        <w:rPr>
          <w:spacing w:val="-5"/>
        </w:rPr>
        <w:t> </w:t>
      </w:r>
      <w:r>
        <w:rPr/>
        <w:t>Judicial</w:t>
      </w:r>
      <w:r>
        <w:rPr>
          <w:spacing w:val="-5"/>
        </w:rPr>
        <w:t> </w:t>
      </w:r>
      <w:r>
        <w:rPr/>
        <w:t>Conference,</w:t>
      </w:r>
      <w:r>
        <w:rPr>
          <w:spacing w:val="-6"/>
        </w:rPr>
        <w:t> </w:t>
      </w:r>
      <w:r>
        <w:rPr/>
        <w:t>Fort</w:t>
      </w:r>
      <w:r>
        <w:rPr>
          <w:spacing w:val="-7"/>
        </w:rPr>
        <w:t> </w:t>
      </w:r>
      <w:r>
        <w:rPr/>
        <w:t>Wayne, Sept. 20, 2007.</w:t>
      </w:r>
    </w:p>
    <w:p>
      <w:pPr>
        <w:pStyle w:val="BodyText"/>
        <w:spacing w:before="118"/>
        <w:ind w:right="115"/>
      </w:pPr>
      <w:r>
        <w:rPr/>
        <w:t>Remarks,</w:t>
      </w:r>
      <w:r>
        <w:rPr>
          <w:spacing w:val="-13"/>
        </w:rPr>
        <w:t> </w:t>
      </w:r>
      <w:r>
        <w:rPr/>
        <w:t>Indiana</w:t>
      </w:r>
      <w:r>
        <w:rPr>
          <w:spacing w:val="-10"/>
        </w:rPr>
        <w:t> </w:t>
      </w:r>
      <w:r>
        <w:rPr/>
        <w:t>Department</w:t>
      </w:r>
      <w:r>
        <w:rPr>
          <w:spacing w:val="-12"/>
        </w:rPr>
        <w:t> </w:t>
      </w:r>
      <w:r>
        <w:rPr/>
        <w:t>of</w:t>
      </w:r>
      <w:r>
        <w:rPr>
          <w:spacing w:val="-12"/>
        </w:rPr>
        <w:t> </w:t>
      </w:r>
      <w:r>
        <w:rPr/>
        <w:t>Correction</w:t>
      </w:r>
      <w:r>
        <w:rPr>
          <w:spacing w:val="-11"/>
        </w:rPr>
        <w:t> </w:t>
      </w:r>
      <w:r>
        <w:rPr/>
        <w:t>Leadership</w:t>
      </w:r>
      <w:r>
        <w:rPr>
          <w:spacing w:val="-11"/>
        </w:rPr>
        <w:t> </w:t>
      </w:r>
      <w:r>
        <w:rPr/>
        <w:t>Symposium,</w:t>
      </w:r>
      <w:r>
        <w:rPr>
          <w:spacing w:val="-11"/>
        </w:rPr>
        <w:t> </w:t>
      </w:r>
      <w:r>
        <w:rPr/>
        <w:t>New</w:t>
      </w:r>
      <w:r>
        <w:rPr>
          <w:spacing w:val="-14"/>
        </w:rPr>
        <w:t> </w:t>
      </w:r>
      <w:r>
        <w:rPr/>
        <w:t>Castle,</w:t>
      </w:r>
      <w:r>
        <w:rPr>
          <w:spacing w:val="-13"/>
        </w:rPr>
        <w:t> </w:t>
      </w:r>
      <w:r>
        <w:rPr/>
        <w:t>Indiana,</w:t>
      </w:r>
      <w:r>
        <w:rPr>
          <w:spacing w:val="-13"/>
        </w:rPr>
        <w:t> </w:t>
      </w:r>
      <w:r>
        <w:rPr/>
        <w:t>Oct.</w:t>
      </w:r>
      <w:r>
        <w:rPr>
          <w:spacing w:val="-13"/>
        </w:rPr>
        <w:t> </w:t>
      </w:r>
      <w:r>
        <w:rPr/>
        <w:t>30, </w:t>
      </w:r>
      <w:r>
        <w:rPr>
          <w:spacing w:val="-2"/>
        </w:rPr>
        <w:t>2007.</w:t>
      </w:r>
    </w:p>
    <w:p>
      <w:pPr>
        <w:pStyle w:val="BodyText"/>
        <w:spacing w:before="121"/>
      </w:pPr>
      <w:r>
        <w:rPr/>
        <w:t>“Justice</w:t>
      </w:r>
      <w:r>
        <w:rPr>
          <w:spacing w:val="-6"/>
        </w:rPr>
        <w:t> </w:t>
      </w:r>
      <w:r>
        <w:rPr/>
        <w:t>in</w:t>
      </w:r>
      <w:r>
        <w:rPr>
          <w:spacing w:val="-3"/>
        </w:rPr>
        <w:t> </w:t>
      </w:r>
      <w:r>
        <w:rPr/>
        <w:t>the</w:t>
      </w:r>
      <w:r>
        <w:rPr>
          <w:spacing w:val="-3"/>
        </w:rPr>
        <w:t> </w:t>
      </w:r>
      <w:r>
        <w:rPr/>
        <w:t>Judge</w:t>
      </w:r>
      <w:r>
        <w:rPr>
          <w:spacing w:val="-4"/>
        </w:rPr>
        <w:t> </w:t>
      </w:r>
      <w:r>
        <w:rPr/>
        <w:t>Judy</w:t>
      </w:r>
      <w:r>
        <w:rPr>
          <w:spacing w:val="-6"/>
        </w:rPr>
        <w:t> </w:t>
      </w:r>
      <w:r>
        <w:rPr/>
        <w:t>Age,”</w:t>
      </w:r>
      <w:r>
        <w:rPr>
          <w:spacing w:val="-3"/>
        </w:rPr>
        <w:t> </w:t>
      </w:r>
      <w:r>
        <w:rPr/>
        <w:t>Downtown</w:t>
      </w:r>
      <w:r>
        <w:rPr>
          <w:spacing w:val="-3"/>
        </w:rPr>
        <w:t> </w:t>
      </w:r>
      <w:r>
        <w:rPr/>
        <w:t>Rotary</w:t>
      </w:r>
      <w:r>
        <w:rPr>
          <w:spacing w:val="-4"/>
        </w:rPr>
        <w:t> </w:t>
      </w:r>
      <w:r>
        <w:rPr/>
        <w:t>Club,</w:t>
      </w:r>
      <w:r>
        <w:rPr>
          <w:spacing w:val="-3"/>
        </w:rPr>
        <w:t> </w:t>
      </w:r>
      <w:r>
        <w:rPr/>
        <w:t>Sept.</w:t>
      </w:r>
      <w:r>
        <w:rPr>
          <w:spacing w:val="-3"/>
        </w:rPr>
        <w:t> </w:t>
      </w:r>
      <w:r>
        <w:rPr/>
        <w:t>12,</w:t>
      </w:r>
      <w:r>
        <w:rPr>
          <w:spacing w:val="-3"/>
        </w:rPr>
        <w:t> </w:t>
      </w:r>
      <w:r>
        <w:rPr>
          <w:spacing w:val="-2"/>
        </w:rPr>
        <w:t>2006.</w:t>
      </w:r>
    </w:p>
    <w:p>
      <w:pPr>
        <w:pStyle w:val="BodyText"/>
        <w:spacing w:before="121"/>
      </w:pPr>
      <w:r>
        <w:rPr/>
        <w:t>Eulogy,</w:t>
      </w:r>
      <w:r>
        <w:rPr>
          <w:spacing w:val="-4"/>
        </w:rPr>
        <w:t> </w:t>
      </w:r>
      <w:r>
        <w:rPr/>
        <w:t>Funeral</w:t>
      </w:r>
      <w:r>
        <w:rPr>
          <w:spacing w:val="-5"/>
        </w:rPr>
        <w:t> </w:t>
      </w:r>
      <w:r>
        <w:rPr/>
        <w:t>of</w:t>
      </w:r>
      <w:r>
        <w:rPr>
          <w:spacing w:val="-2"/>
        </w:rPr>
        <w:t> </w:t>
      </w:r>
      <w:r>
        <w:rPr/>
        <w:t>Former</w:t>
      </w:r>
      <w:r>
        <w:rPr>
          <w:spacing w:val="-6"/>
        </w:rPr>
        <w:t> </w:t>
      </w:r>
      <w:r>
        <w:rPr/>
        <w:t>Congressman</w:t>
      </w:r>
      <w:r>
        <w:rPr>
          <w:spacing w:val="-3"/>
        </w:rPr>
        <w:t> </w:t>
      </w:r>
      <w:r>
        <w:rPr/>
        <w:t>J.</w:t>
      </w:r>
      <w:r>
        <w:rPr>
          <w:spacing w:val="-6"/>
        </w:rPr>
        <w:t> </w:t>
      </w:r>
      <w:r>
        <w:rPr/>
        <w:t>Edward</w:t>
      </w:r>
      <w:r>
        <w:rPr>
          <w:spacing w:val="-3"/>
        </w:rPr>
        <w:t> </w:t>
      </w:r>
      <w:r>
        <w:rPr/>
        <w:t>Roush,</w:t>
      </w:r>
      <w:r>
        <w:rPr>
          <w:spacing w:val="-4"/>
        </w:rPr>
        <w:t> </w:t>
      </w:r>
      <w:r>
        <w:rPr/>
        <w:t>Huntington,</w:t>
      </w:r>
      <w:r>
        <w:rPr>
          <w:spacing w:val="-3"/>
        </w:rPr>
        <w:t> </w:t>
      </w:r>
      <w:r>
        <w:rPr/>
        <w:t>Indiana,</w:t>
      </w:r>
      <w:r>
        <w:rPr>
          <w:spacing w:val="-6"/>
        </w:rPr>
        <w:t> </w:t>
      </w:r>
      <w:r>
        <w:rPr/>
        <w:t>Mar.</w:t>
      </w:r>
      <w:r>
        <w:rPr>
          <w:spacing w:val="-6"/>
        </w:rPr>
        <w:t> </w:t>
      </w:r>
      <w:r>
        <w:rPr/>
        <w:t>31,</w:t>
      </w:r>
      <w:r>
        <w:rPr>
          <w:spacing w:val="-3"/>
        </w:rPr>
        <w:t> </w:t>
      </w:r>
      <w:r>
        <w:rPr>
          <w:spacing w:val="-2"/>
        </w:rPr>
        <w:t>2004.</w:t>
      </w:r>
    </w:p>
    <w:p>
      <w:pPr>
        <w:pStyle w:val="BodyText"/>
        <w:ind w:right="112" w:hanging="1"/>
      </w:pPr>
      <w:r>
        <w:rPr/>
        <w:t>“Pinochet and Guantánamo: The Role of Courts In Deciding Cases With Foreign Policy Implica- tions,” Indiana University School of Law – Indianapolis, Indianapolis, April 15, 2004.</w:t>
      </w:r>
    </w:p>
    <w:p>
      <w:pPr>
        <w:pStyle w:val="BodyText"/>
        <w:spacing w:before="121"/>
      </w:pPr>
      <w:r>
        <w:rPr/>
        <w:t>Lecture,</w:t>
      </w:r>
      <w:r>
        <w:rPr>
          <w:spacing w:val="-4"/>
        </w:rPr>
        <w:t> </w:t>
      </w:r>
      <w:r>
        <w:rPr/>
        <w:t>Health</w:t>
      </w:r>
      <w:r>
        <w:rPr>
          <w:spacing w:val="-4"/>
        </w:rPr>
        <w:t> </w:t>
      </w:r>
      <w:r>
        <w:rPr/>
        <w:t>Law</w:t>
      </w:r>
      <w:r>
        <w:rPr>
          <w:spacing w:val="-5"/>
        </w:rPr>
        <w:t> </w:t>
      </w:r>
      <w:r>
        <w:rPr/>
        <w:t>Lecture</w:t>
      </w:r>
      <w:r>
        <w:rPr>
          <w:spacing w:val="-4"/>
        </w:rPr>
        <w:t> </w:t>
      </w:r>
      <w:r>
        <w:rPr/>
        <w:t>Series,</w:t>
      </w:r>
      <w:r>
        <w:rPr>
          <w:spacing w:val="-7"/>
        </w:rPr>
        <w:t> </w:t>
      </w:r>
      <w:r>
        <w:rPr/>
        <w:t>Indiana</w:t>
      </w:r>
      <w:r>
        <w:rPr>
          <w:spacing w:val="-4"/>
        </w:rPr>
        <w:t> </w:t>
      </w:r>
      <w:r>
        <w:rPr/>
        <w:t>University</w:t>
      </w:r>
      <w:r>
        <w:rPr>
          <w:spacing w:val="-7"/>
        </w:rPr>
        <w:t> </w:t>
      </w:r>
      <w:r>
        <w:rPr/>
        <w:t>Medical</w:t>
      </w:r>
      <w:r>
        <w:rPr>
          <w:spacing w:val="-3"/>
        </w:rPr>
        <w:t> </w:t>
      </w:r>
      <w:r>
        <w:rPr/>
        <w:t>School,</w:t>
      </w:r>
      <w:r>
        <w:rPr>
          <w:spacing w:val="-4"/>
        </w:rPr>
        <w:t> </w:t>
      </w:r>
      <w:r>
        <w:rPr/>
        <w:t>Oct.</w:t>
      </w:r>
      <w:r>
        <w:rPr>
          <w:spacing w:val="-4"/>
        </w:rPr>
        <w:t> </w:t>
      </w:r>
      <w:r>
        <w:rPr/>
        <w:t>31,</w:t>
      </w:r>
      <w:r>
        <w:rPr>
          <w:spacing w:val="-3"/>
        </w:rPr>
        <w:t> </w:t>
      </w:r>
      <w:r>
        <w:rPr>
          <w:spacing w:val="-2"/>
        </w:rPr>
        <w:t>2003.</w:t>
      </w:r>
    </w:p>
    <w:p>
      <w:pPr>
        <w:spacing w:after="0"/>
        <w:sectPr>
          <w:pgSz w:w="12240" w:h="15840"/>
          <w:pgMar w:header="0" w:footer="765" w:top="1360" w:bottom="960" w:left="1680" w:right="1680"/>
        </w:sectPr>
      </w:pPr>
    </w:p>
    <w:p>
      <w:pPr>
        <w:spacing w:before="78"/>
        <w:ind w:left="1845" w:right="0" w:firstLine="0"/>
        <w:jc w:val="both"/>
        <w:rPr>
          <w:i/>
          <w:sz w:val="22"/>
        </w:rPr>
      </w:pPr>
      <w:r>
        <w:rPr>
          <w:sz w:val="22"/>
        </w:rPr>
        <w:t>EXHIBIT</w:t>
      </w:r>
      <w:r>
        <w:rPr>
          <w:spacing w:val="-5"/>
          <w:sz w:val="22"/>
        </w:rPr>
        <w:t> </w:t>
      </w:r>
      <w:r>
        <w:rPr>
          <w:sz w:val="22"/>
        </w:rPr>
        <w:t>A</w:t>
      </w:r>
      <w:r>
        <w:rPr>
          <w:spacing w:val="-5"/>
          <w:sz w:val="22"/>
        </w:rPr>
        <w:t> </w:t>
      </w:r>
      <w:r>
        <w:rPr>
          <w:sz w:val="22"/>
        </w:rPr>
        <w:t>–</w:t>
      </w:r>
      <w:r>
        <w:rPr>
          <w:spacing w:val="-3"/>
          <w:sz w:val="22"/>
        </w:rPr>
        <w:t> </w:t>
      </w:r>
      <w:r>
        <w:rPr>
          <w:sz w:val="22"/>
        </w:rPr>
        <w:t>Selected</w:t>
      </w:r>
      <w:r>
        <w:rPr>
          <w:spacing w:val="-4"/>
          <w:sz w:val="22"/>
        </w:rPr>
        <w:t> </w:t>
      </w:r>
      <w:r>
        <w:rPr>
          <w:sz w:val="22"/>
        </w:rPr>
        <w:t>Lectures</w:t>
      </w:r>
      <w:r>
        <w:rPr>
          <w:spacing w:val="-3"/>
          <w:sz w:val="22"/>
        </w:rPr>
        <w:t> </w:t>
      </w:r>
      <w:r>
        <w:rPr>
          <w:sz w:val="22"/>
        </w:rPr>
        <w:t>and</w:t>
      </w:r>
      <w:r>
        <w:rPr>
          <w:spacing w:val="-4"/>
          <w:sz w:val="22"/>
        </w:rPr>
        <w:t> </w:t>
      </w:r>
      <w:r>
        <w:rPr>
          <w:sz w:val="22"/>
        </w:rPr>
        <w:t>Speeches</w:t>
      </w:r>
      <w:r>
        <w:rPr>
          <w:spacing w:val="-3"/>
          <w:sz w:val="22"/>
        </w:rPr>
        <w:t> </w:t>
      </w:r>
      <w:r>
        <w:rPr>
          <w:i/>
          <w:spacing w:val="-2"/>
          <w:sz w:val="22"/>
        </w:rPr>
        <w:t>(continued)</w:t>
      </w:r>
    </w:p>
    <w:p>
      <w:pPr>
        <w:pStyle w:val="BodyText"/>
        <w:ind w:right="116"/>
      </w:pPr>
      <w:r>
        <w:rPr/>
        <w:t>“Court Information Sharing: Roles and Responsibilities of Judges in Developing Policies for the Exchange of Information,” ABA Annual Meeting, San Francisco, Aug. 8, 2003.</w:t>
      </w:r>
    </w:p>
    <w:p>
      <w:pPr>
        <w:pStyle w:val="BodyText"/>
        <w:spacing w:before="121"/>
        <w:ind w:right="114"/>
      </w:pPr>
      <w:r>
        <w:rPr/>
        <w:t>Address to the Graduating Class, Indiana University Maurer School of Law – Bloomington, May 10, 2003.</w:t>
      </w:r>
    </w:p>
    <w:p>
      <w:pPr>
        <w:pStyle w:val="BodyText"/>
        <w:spacing w:before="120"/>
        <w:ind w:right="115" w:hanging="1"/>
      </w:pPr>
      <w:r>
        <w:rPr/>
        <w:t>“The</w:t>
      </w:r>
      <w:r>
        <w:rPr>
          <w:spacing w:val="-4"/>
        </w:rPr>
        <w:t> </w:t>
      </w:r>
      <w:r>
        <w:rPr/>
        <w:t>Life</w:t>
      </w:r>
      <w:r>
        <w:rPr>
          <w:spacing w:val="-7"/>
        </w:rPr>
        <w:t> </w:t>
      </w:r>
      <w:r>
        <w:rPr/>
        <w:t>and</w:t>
      </w:r>
      <w:r>
        <w:rPr>
          <w:spacing w:val="-7"/>
        </w:rPr>
        <w:t> </w:t>
      </w:r>
      <w:r>
        <w:rPr/>
        <w:t>Career</w:t>
      </w:r>
      <w:r>
        <w:rPr>
          <w:spacing w:val="-6"/>
        </w:rPr>
        <w:t> </w:t>
      </w:r>
      <w:r>
        <w:rPr/>
        <w:t>of</w:t>
      </w:r>
      <w:r>
        <w:rPr>
          <w:spacing w:val="-6"/>
        </w:rPr>
        <w:t> </w:t>
      </w:r>
      <w:r>
        <w:rPr/>
        <w:t>Dr.</w:t>
      </w:r>
      <w:r>
        <w:rPr>
          <w:spacing w:val="-7"/>
        </w:rPr>
        <w:t> </w:t>
      </w:r>
      <w:r>
        <w:rPr/>
        <w:t>John</w:t>
      </w:r>
      <w:r>
        <w:rPr>
          <w:spacing w:val="-5"/>
        </w:rPr>
        <w:t> </w:t>
      </w:r>
      <w:r>
        <w:rPr/>
        <w:t>Brademas,”</w:t>
      </w:r>
      <w:r>
        <w:rPr>
          <w:spacing w:val="-7"/>
        </w:rPr>
        <w:t> </w:t>
      </w:r>
      <w:r>
        <w:rPr/>
        <w:t>Ball</w:t>
      </w:r>
      <w:r>
        <w:rPr>
          <w:spacing w:val="-4"/>
        </w:rPr>
        <w:t> </w:t>
      </w:r>
      <w:r>
        <w:rPr/>
        <w:t>State</w:t>
      </w:r>
      <w:r>
        <w:rPr>
          <w:spacing w:val="-4"/>
        </w:rPr>
        <w:t> </w:t>
      </w:r>
      <w:r>
        <w:rPr/>
        <w:t>University</w:t>
      </w:r>
      <w:r>
        <w:rPr>
          <w:spacing w:val="-5"/>
        </w:rPr>
        <w:t> </w:t>
      </w:r>
      <w:r>
        <w:rPr/>
        <w:t>2002</w:t>
      </w:r>
      <w:r>
        <w:rPr>
          <w:spacing w:val="-5"/>
        </w:rPr>
        <w:t> </w:t>
      </w:r>
      <w:r>
        <w:rPr/>
        <w:t>Stephen</w:t>
      </w:r>
      <w:r>
        <w:rPr>
          <w:spacing w:val="-7"/>
        </w:rPr>
        <w:t> </w:t>
      </w:r>
      <w:r>
        <w:rPr/>
        <w:t>J.</w:t>
      </w:r>
      <w:r>
        <w:rPr>
          <w:spacing w:val="-5"/>
        </w:rPr>
        <w:t> </w:t>
      </w:r>
      <w:r>
        <w:rPr/>
        <w:t>Sr.</w:t>
      </w:r>
      <w:r>
        <w:rPr>
          <w:spacing w:val="-7"/>
        </w:rPr>
        <w:t> </w:t>
      </w:r>
      <w:r>
        <w:rPr/>
        <w:t>&amp;</w:t>
      </w:r>
      <w:r>
        <w:rPr>
          <w:spacing w:val="-6"/>
        </w:rPr>
        <w:t> </w:t>
      </w:r>
      <w:r>
        <w:rPr/>
        <w:t>Beatrice Brademas Memorial Lecture, Indianapolis &amp; Muncie, Nov. 13 &amp; 14, 2002.</w:t>
      </w:r>
    </w:p>
    <w:p>
      <w:pPr>
        <w:pStyle w:val="BodyText"/>
        <w:spacing w:before="121"/>
      </w:pPr>
      <w:r>
        <w:rPr/>
        <w:t>Lectures</w:t>
      </w:r>
      <w:r>
        <w:rPr>
          <w:spacing w:val="-6"/>
        </w:rPr>
        <w:t> </w:t>
      </w:r>
      <w:r>
        <w:rPr/>
        <w:t>and</w:t>
      </w:r>
      <w:r>
        <w:rPr>
          <w:spacing w:val="-4"/>
        </w:rPr>
        <w:t> </w:t>
      </w:r>
      <w:r>
        <w:rPr/>
        <w:t>Seminars</w:t>
      </w:r>
      <w:r>
        <w:rPr>
          <w:spacing w:val="-3"/>
        </w:rPr>
        <w:t> </w:t>
      </w:r>
      <w:r>
        <w:rPr/>
        <w:t>at</w:t>
      </w:r>
      <w:r>
        <w:rPr>
          <w:spacing w:val="-3"/>
        </w:rPr>
        <w:t> </w:t>
      </w:r>
      <w:r>
        <w:rPr/>
        <w:t>Dartmouth</w:t>
      </w:r>
      <w:r>
        <w:rPr>
          <w:spacing w:val="-3"/>
        </w:rPr>
        <w:t> </w:t>
      </w:r>
      <w:r>
        <w:rPr/>
        <w:t>College’s</w:t>
      </w:r>
      <w:r>
        <w:rPr>
          <w:spacing w:val="-4"/>
        </w:rPr>
        <w:t> </w:t>
      </w:r>
      <w:r>
        <w:rPr/>
        <w:t>Senior</w:t>
      </w:r>
      <w:r>
        <w:rPr>
          <w:spacing w:val="-6"/>
        </w:rPr>
        <w:t> </w:t>
      </w:r>
      <w:r>
        <w:rPr/>
        <w:t>Symposium,</w:t>
      </w:r>
      <w:r>
        <w:rPr>
          <w:spacing w:val="-3"/>
        </w:rPr>
        <w:t> </w:t>
      </w:r>
      <w:r>
        <w:rPr/>
        <w:t>April</w:t>
      </w:r>
      <w:r>
        <w:rPr>
          <w:spacing w:val="-3"/>
        </w:rPr>
        <w:t> </w:t>
      </w:r>
      <w:r>
        <w:rPr/>
        <w:t>7</w:t>
      </w:r>
      <w:r>
        <w:rPr>
          <w:spacing w:val="-6"/>
        </w:rPr>
        <w:t> </w:t>
      </w:r>
      <w:r>
        <w:rPr/>
        <w:t>&amp;</w:t>
      </w:r>
      <w:r>
        <w:rPr>
          <w:spacing w:val="-3"/>
        </w:rPr>
        <w:t> </w:t>
      </w:r>
      <w:r>
        <w:rPr/>
        <w:t>8,</w:t>
      </w:r>
      <w:r>
        <w:rPr>
          <w:spacing w:val="-3"/>
        </w:rPr>
        <w:t> </w:t>
      </w:r>
      <w:r>
        <w:rPr>
          <w:spacing w:val="-2"/>
        </w:rPr>
        <w:t>2000.</w:t>
      </w:r>
    </w:p>
    <w:p>
      <w:pPr>
        <w:pStyle w:val="BodyText"/>
        <w:ind w:right="116"/>
      </w:pPr>
      <w:r>
        <w:rPr/>
        <w:t>Address,</w:t>
      </w:r>
      <w:r>
        <w:rPr>
          <w:spacing w:val="-3"/>
        </w:rPr>
        <w:t> </w:t>
      </w:r>
      <w:r>
        <w:rPr/>
        <w:t>National</w:t>
      </w:r>
      <w:r>
        <w:rPr>
          <w:spacing w:val="-5"/>
        </w:rPr>
        <w:t> </w:t>
      </w:r>
      <w:r>
        <w:rPr/>
        <w:t>Symposium</w:t>
      </w:r>
      <w:r>
        <w:rPr>
          <w:spacing w:val="-2"/>
        </w:rPr>
        <w:t> </w:t>
      </w:r>
      <w:r>
        <w:rPr/>
        <w:t>on</w:t>
      </w:r>
      <w:r>
        <w:rPr>
          <w:spacing w:val="-6"/>
        </w:rPr>
        <w:t> </w:t>
      </w:r>
      <w:r>
        <w:rPr/>
        <w:t>Indigent</w:t>
      </w:r>
      <w:r>
        <w:rPr>
          <w:spacing w:val="-5"/>
        </w:rPr>
        <w:t> </w:t>
      </w:r>
      <w:r>
        <w:rPr/>
        <w:t>Defense,</w:t>
      </w:r>
      <w:r>
        <w:rPr>
          <w:spacing w:val="-6"/>
        </w:rPr>
        <w:t> </w:t>
      </w:r>
      <w:r>
        <w:rPr/>
        <w:t>Washington,</w:t>
      </w:r>
      <w:r>
        <w:rPr>
          <w:spacing w:val="-3"/>
        </w:rPr>
        <w:t> </w:t>
      </w:r>
      <w:r>
        <w:rPr/>
        <w:t>D.C.,</w:t>
      </w:r>
      <w:r>
        <w:rPr>
          <w:spacing w:val="-3"/>
        </w:rPr>
        <w:t> </w:t>
      </w:r>
      <w:r>
        <w:rPr/>
        <w:t>Feb.</w:t>
      </w:r>
      <w:r>
        <w:rPr>
          <w:spacing w:val="-3"/>
        </w:rPr>
        <w:t> </w:t>
      </w:r>
      <w:r>
        <w:rPr/>
        <w:t>25,</w:t>
      </w:r>
      <w:r>
        <w:rPr>
          <w:spacing w:val="-6"/>
        </w:rPr>
        <w:t> </w:t>
      </w:r>
      <w:r>
        <w:rPr/>
        <w:t>1999,</w:t>
      </w:r>
      <w:r>
        <w:rPr>
          <w:spacing w:val="-3"/>
        </w:rPr>
        <w:t> </w:t>
      </w:r>
      <w:r>
        <w:rPr/>
        <w:t>on</w:t>
      </w:r>
      <w:r>
        <w:rPr>
          <w:spacing w:val="-6"/>
        </w:rPr>
        <w:t> </w:t>
      </w:r>
      <w:r>
        <w:rPr/>
        <w:t>improv- ing the quality of legal representation for indigent defendants in criminal cases.</w:t>
      </w:r>
    </w:p>
    <w:p>
      <w:pPr>
        <w:pStyle w:val="BodyText"/>
        <w:spacing w:before="120"/>
        <w:ind w:right="115"/>
      </w:pPr>
      <w:r>
        <w:rPr/>
        <w:t>Address,</w:t>
      </w:r>
      <w:r>
        <w:rPr>
          <w:spacing w:val="-8"/>
        </w:rPr>
        <w:t> </w:t>
      </w:r>
      <w:r>
        <w:rPr/>
        <w:t>Annual</w:t>
      </w:r>
      <w:r>
        <w:rPr>
          <w:spacing w:val="-10"/>
        </w:rPr>
        <w:t> </w:t>
      </w:r>
      <w:r>
        <w:rPr/>
        <w:t>Meeting</w:t>
      </w:r>
      <w:r>
        <w:rPr>
          <w:spacing w:val="-10"/>
        </w:rPr>
        <w:t> </w:t>
      </w:r>
      <w:r>
        <w:rPr/>
        <w:t>of</w:t>
      </w:r>
      <w:r>
        <w:rPr>
          <w:spacing w:val="-7"/>
        </w:rPr>
        <w:t> </w:t>
      </w:r>
      <w:r>
        <w:rPr/>
        <w:t>the</w:t>
      </w:r>
      <w:r>
        <w:rPr>
          <w:spacing w:val="-8"/>
        </w:rPr>
        <w:t> </w:t>
      </w:r>
      <w:r>
        <w:rPr/>
        <w:t>Conference</w:t>
      </w:r>
      <w:r>
        <w:rPr>
          <w:spacing w:val="-8"/>
        </w:rPr>
        <w:t> </w:t>
      </w:r>
      <w:r>
        <w:rPr/>
        <w:t>of</w:t>
      </w:r>
      <w:r>
        <w:rPr>
          <w:spacing w:val="-7"/>
        </w:rPr>
        <w:t> </w:t>
      </w:r>
      <w:r>
        <w:rPr/>
        <w:t>Chief</w:t>
      </w:r>
      <w:r>
        <w:rPr>
          <w:spacing w:val="-7"/>
        </w:rPr>
        <w:t> </w:t>
      </w:r>
      <w:r>
        <w:rPr/>
        <w:t>Justices,</w:t>
      </w:r>
      <w:r>
        <w:rPr>
          <w:spacing w:val="-8"/>
        </w:rPr>
        <w:t> </w:t>
      </w:r>
      <w:r>
        <w:rPr/>
        <w:t>Lexington,</w:t>
      </w:r>
      <w:r>
        <w:rPr>
          <w:spacing w:val="-11"/>
        </w:rPr>
        <w:t> </w:t>
      </w:r>
      <w:r>
        <w:rPr/>
        <w:t>Kentucky,</w:t>
      </w:r>
      <w:r>
        <w:rPr>
          <w:spacing w:val="-8"/>
        </w:rPr>
        <w:t> </w:t>
      </w:r>
      <w:r>
        <w:rPr/>
        <w:t>Aug.</w:t>
      </w:r>
      <w:r>
        <w:rPr>
          <w:spacing w:val="-10"/>
        </w:rPr>
        <w:t> </w:t>
      </w:r>
      <w:r>
        <w:rPr/>
        <w:t>4,</w:t>
      </w:r>
      <w:r>
        <w:rPr>
          <w:spacing w:val="-8"/>
        </w:rPr>
        <w:t> </w:t>
      </w:r>
      <w:r>
        <w:rPr/>
        <w:t>1998, on public finance topics of concern to state supreme courts.</w:t>
      </w:r>
    </w:p>
    <w:p>
      <w:pPr>
        <w:pStyle w:val="BodyText"/>
        <w:spacing w:before="121"/>
        <w:ind w:right="115"/>
      </w:pPr>
      <w:r>
        <w:rPr/>
        <w:t>Moderator, Discussion on Local Intergovernmental Relations, at the Annual Judicial Conference of Michigan, July 6, 1998.</w:t>
      </w:r>
    </w:p>
    <w:p>
      <w:pPr>
        <w:pStyle w:val="BodyText"/>
        <w:spacing w:before="120"/>
        <w:ind w:right="115"/>
      </w:pPr>
      <w:r>
        <w:rPr/>
        <w:t>“A View</w:t>
      </w:r>
      <w:r>
        <w:rPr>
          <w:spacing w:val="-1"/>
        </w:rPr>
        <w:t> </w:t>
      </w:r>
      <w:r>
        <w:rPr/>
        <w:t>from the Bench on Legal Writing,” at a continuing legal education program, “The Chal- lenge of Legal Writing in a Technological Age,” Indiana University Maurer School of Law – Bloomington, Sept. 27, 1996.</w:t>
      </w:r>
    </w:p>
    <w:p>
      <w:pPr>
        <w:pStyle w:val="BodyText"/>
        <w:spacing w:before="120"/>
        <w:ind w:right="115"/>
      </w:pPr>
      <w:r>
        <w:rPr/>
        <w:t>Address, National Conference on Funding State Courts, Minneapolis, Sept. 28, 1995, on the</w:t>
      </w:r>
      <w:r>
        <w:rPr>
          <w:spacing w:val="-2"/>
        </w:rPr>
        <w:t> </w:t>
      </w:r>
      <w:r>
        <w:rPr/>
        <w:t>topic of the importance of adequate funding for state court systems.</w:t>
      </w:r>
    </w:p>
    <w:p>
      <w:pPr>
        <w:spacing w:after="0"/>
        <w:sectPr>
          <w:pgSz w:w="12240" w:h="15840"/>
          <w:pgMar w:header="0" w:footer="765" w:top="1360" w:bottom="960" w:left="1680" w:right="1680"/>
        </w:sectPr>
      </w:pPr>
    </w:p>
    <w:p>
      <w:pPr>
        <w:pStyle w:val="Heading2"/>
        <w:ind w:right="128"/>
      </w:pPr>
      <w:r>
        <w:rPr/>
        <w:t>EXHIBIT</w:t>
      </w:r>
      <w:r>
        <w:rPr>
          <w:spacing w:val="-5"/>
        </w:rPr>
        <w:t> </w:t>
      </w:r>
      <w:r>
        <w:rPr/>
        <w:t>B</w:t>
      </w:r>
      <w:r>
        <w:rPr>
          <w:spacing w:val="-4"/>
        </w:rPr>
        <w:t> </w:t>
      </w:r>
      <w:r>
        <w:rPr/>
        <w:t>–</w:t>
      </w:r>
      <w:r>
        <w:rPr>
          <w:spacing w:val="-3"/>
        </w:rPr>
        <w:t> </w:t>
      </w:r>
      <w:r>
        <w:rPr/>
        <w:t>Books,</w:t>
      </w:r>
      <w:r>
        <w:rPr>
          <w:spacing w:val="-4"/>
        </w:rPr>
        <w:t> </w:t>
      </w:r>
      <w:r>
        <w:rPr/>
        <w:t>thesis,</w:t>
      </w:r>
      <w:r>
        <w:rPr>
          <w:spacing w:val="-3"/>
        </w:rPr>
        <w:t> </w:t>
      </w:r>
      <w:r>
        <w:rPr/>
        <w:t>articles,</w:t>
      </w:r>
      <w:r>
        <w:rPr>
          <w:spacing w:val="-3"/>
        </w:rPr>
        <w:t> </w:t>
      </w:r>
      <w:r>
        <w:rPr>
          <w:spacing w:val="-4"/>
        </w:rPr>
        <w:t>etc.</w:t>
      </w:r>
    </w:p>
    <w:p>
      <w:pPr>
        <w:pStyle w:val="BodyText"/>
        <w:spacing w:before="241"/>
        <w:ind w:left="0"/>
        <w:jc w:val="left"/>
        <w:rPr>
          <w:b/>
        </w:rPr>
      </w:pPr>
    </w:p>
    <w:p>
      <w:pPr>
        <w:pStyle w:val="BodyText"/>
        <w:spacing w:before="0"/>
        <w:ind w:left="119"/>
        <w:jc w:val="left"/>
      </w:pPr>
      <w:r>
        <w:rPr/>
        <w:t>“New</w:t>
      </w:r>
      <w:r>
        <w:rPr>
          <w:spacing w:val="-9"/>
        </w:rPr>
        <w:t> </w:t>
      </w:r>
      <w:r>
        <w:rPr/>
        <w:t>Law</w:t>
      </w:r>
      <w:r>
        <w:rPr>
          <w:spacing w:val="-9"/>
        </w:rPr>
        <w:t> </w:t>
      </w:r>
      <w:r>
        <w:rPr/>
        <w:t>Amends</w:t>
      </w:r>
      <w:r>
        <w:rPr>
          <w:spacing w:val="-10"/>
        </w:rPr>
        <w:t> </w:t>
      </w:r>
      <w:r>
        <w:rPr/>
        <w:t>the</w:t>
      </w:r>
      <w:r>
        <w:rPr>
          <w:spacing w:val="-8"/>
        </w:rPr>
        <w:t> </w:t>
      </w:r>
      <w:r>
        <w:rPr/>
        <w:t>Uniform</w:t>
      </w:r>
      <w:r>
        <w:rPr>
          <w:spacing w:val="-7"/>
        </w:rPr>
        <w:t> </w:t>
      </w:r>
      <w:r>
        <w:rPr/>
        <w:t>Commercial</w:t>
      </w:r>
      <w:r>
        <w:rPr>
          <w:spacing w:val="-7"/>
        </w:rPr>
        <w:t> </w:t>
      </w:r>
      <w:r>
        <w:rPr/>
        <w:t>Code</w:t>
      </w:r>
      <w:r>
        <w:rPr>
          <w:spacing w:val="-10"/>
        </w:rPr>
        <w:t> </w:t>
      </w:r>
      <w:r>
        <w:rPr/>
        <w:t>to</w:t>
      </w:r>
      <w:r>
        <w:rPr>
          <w:spacing w:val="-10"/>
        </w:rPr>
        <w:t> </w:t>
      </w:r>
      <w:r>
        <w:rPr/>
        <w:t>Accommodate</w:t>
      </w:r>
      <w:r>
        <w:rPr>
          <w:spacing w:val="-10"/>
        </w:rPr>
        <w:t> </w:t>
      </w:r>
      <w:r>
        <w:rPr/>
        <w:t>Emerging</w:t>
      </w:r>
      <w:r>
        <w:rPr>
          <w:spacing w:val="-11"/>
        </w:rPr>
        <w:t> </w:t>
      </w:r>
      <w:r>
        <w:rPr/>
        <w:t>Technologies,”</w:t>
      </w:r>
      <w:r>
        <w:rPr>
          <w:spacing w:val="-8"/>
        </w:rPr>
        <w:t> </w:t>
      </w:r>
      <w:r>
        <w:rPr/>
        <w:t>57 Ind. L. Rev. 775 (2024).</w:t>
      </w:r>
    </w:p>
    <w:p>
      <w:pPr>
        <w:pStyle w:val="BodyText"/>
        <w:spacing w:before="120"/>
        <w:ind w:left="119"/>
        <w:jc w:val="left"/>
      </w:pPr>
      <w:r>
        <w:rPr/>
        <w:t>“Banking,</w:t>
      </w:r>
      <w:r>
        <w:rPr>
          <w:spacing w:val="-3"/>
        </w:rPr>
        <w:t> </w:t>
      </w:r>
      <w:r>
        <w:rPr/>
        <w:t>Business,</w:t>
      </w:r>
      <w:r>
        <w:rPr>
          <w:spacing w:val="-3"/>
        </w:rPr>
        <w:t> </w:t>
      </w:r>
      <w:r>
        <w:rPr/>
        <w:t>and</w:t>
      </w:r>
      <w:r>
        <w:rPr>
          <w:spacing w:val="-3"/>
        </w:rPr>
        <w:t> </w:t>
      </w:r>
      <w:r>
        <w:rPr/>
        <w:t>Contract</w:t>
      </w:r>
      <w:r>
        <w:rPr>
          <w:spacing w:val="-5"/>
        </w:rPr>
        <w:t> </w:t>
      </w:r>
      <w:r>
        <w:rPr/>
        <w:t>Law,”</w:t>
      </w:r>
      <w:r>
        <w:rPr>
          <w:spacing w:val="-12"/>
        </w:rPr>
        <w:t> </w:t>
      </w:r>
      <w:r>
        <w:rPr/>
        <w:t>57</w:t>
      </w:r>
      <w:r>
        <w:rPr>
          <w:spacing w:val="-13"/>
        </w:rPr>
        <w:t> </w:t>
      </w:r>
      <w:r>
        <w:rPr/>
        <w:t>Ind.</w:t>
      </w:r>
      <w:r>
        <w:rPr>
          <w:spacing w:val="-3"/>
        </w:rPr>
        <w:t> </w:t>
      </w:r>
      <w:r>
        <w:rPr/>
        <w:t>L.</w:t>
      </w:r>
      <w:r>
        <w:rPr>
          <w:spacing w:val="-3"/>
        </w:rPr>
        <w:t> </w:t>
      </w:r>
      <w:r>
        <w:rPr/>
        <w:t>Rev.</w:t>
      </w:r>
      <w:r>
        <w:rPr>
          <w:spacing w:val="-3"/>
        </w:rPr>
        <w:t> </w:t>
      </w:r>
      <w:r>
        <w:rPr/>
        <w:t>811</w:t>
      </w:r>
      <w:r>
        <w:rPr>
          <w:spacing w:val="-2"/>
        </w:rPr>
        <w:t> (2024).</w:t>
      </w:r>
    </w:p>
    <w:p>
      <w:pPr>
        <w:spacing w:line="252" w:lineRule="exact" w:before="119"/>
        <w:ind w:left="119" w:right="0" w:firstLine="0"/>
        <w:jc w:val="both"/>
        <w:rPr>
          <w:sz w:val="22"/>
        </w:rPr>
      </w:pPr>
      <w:r>
        <w:rPr>
          <w:sz w:val="22"/>
        </w:rPr>
        <w:t>F</w:t>
      </w:r>
      <w:r>
        <w:rPr>
          <w:sz w:val="18"/>
        </w:rPr>
        <w:t>IVE</w:t>
      </w:r>
      <w:r>
        <w:rPr>
          <w:sz w:val="22"/>
        </w:rPr>
        <w:t>-F</w:t>
      </w:r>
      <w:r>
        <w:rPr>
          <w:sz w:val="18"/>
        </w:rPr>
        <w:t>OUR</w:t>
      </w:r>
      <w:r>
        <w:rPr>
          <w:sz w:val="22"/>
        </w:rPr>
        <w:t>:</w:t>
      </w:r>
      <w:r>
        <w:rPr>
          <w:spacing w:val="8"/>
          <w:sz w:val="22"/>
        </w:rPr>
        <w:t> </w:t>
      </w:r>
      <w:r>
        <w:rPr>
          <w:sz w:val="22"/>
        </w:rPr>
        <w:t>D</w:t>
      </w:r>
      <w:r>
        <w:rPr>
          <w:sz w:val="18"/>
        </w:rPr>
        <w:t>ISSECTING</w:t>
      </w:r>
      <w:r>
        <w:rPr>
          <w:spacing w:val="15"/>
          <w:sz w:val="18"/>
        </w:rPr>
        <w:t> </w:t>
      </w:r>
      <w:r>
        <w:rPr>
          <w:sz w:val="22"/>
        </w:rPr>
        <w:t>T</w:t>
      </w:r>
      <w:r>
        <w:rPr>
          <w:sz w:val="18"/>
        </w:rPr>
        <w:t>IGHTLY</w:t>
      </w:r>
      <w:r>
        <w:rPr>
          <w:spacing w:val="16"/>
          <w:sz w:val="18"/>
        </w:rPr>
        <w:t> </w:t>
      </w:r>
      <w:r>
        <w:rPr>
          <w:sz w:val="22"/>
        </w:rPr>
        <w:t>S</w:t>
      </w:r>
      <w:r>
        <w:rPr>
          <w:sz w:val="18"/>
        </w:rPr>
        <w:t>PLIT</w:t>
      </w:r>
      <w:r>
        <w:rPr>
          <w:spacing w:val="18"/>
          <w:sz w:val="18"/>
        </w:rPr>
        <w:t> </w:t>
      </w:r>
      <w:r>
        <w:rPr>
          <w:sz w:val="22"/>
        </w:rPr>
        <w:t>S</w:t>
      </w:r>
      <w:r>
        <w:rPr>
          <w:sz w:val="18"/>
        </w:rPr>
        <w:t>UPREME</w:t>
      </w:r>
      <w:r>
        <w:rPr>
          <w:spacing w:val="17"/>
          <w:sz w:val="18"/>
        </w:rPr>
        <w:t> </w:t>
      </w:r>
      <w:r>
        <w:rPr>
          <w:sz w:val="22"/>
        </w:rPr>
        <w:t>C</w:t>
      </w:r>
      <w:r>
        <w:rPr>
          <w:sz w:val="18"/>
        </w:rPr>
        <w:t>OURT</w:t>
      </w:r>
      <w:r>
        <w:rPr>
          <w:spacing w:val="18"/>
          <w:sz w:val="18"/>
        </w:rPr>
        <w:t> </w:t>
      </w:r>
      <w:r>
        <w:rPr>
          <w:sz w:val="22"/>
        </w:rPr>
        <w:t>D</w:t>
      </w:r>
      <w:r>
        <w:rPr>
          <w:sz w:val="18"/>
        </w:rPr>
        <w:t>ECISIONS</w:t>
      </w:r>
      <w:r>
        <w:rPr>
          <w:spacing w:val="30"/>
          <w:sz w:val="18"/>
        </w:rPr>
        <w:t> </w:t>
      </w:r>
      <w:r>
        <w:rPr>
          <w:sz w:val="22"/>
        </w:rPr>
        <w:t>(2024)</w:t>
      </w:r>
      <w:r>
        <w:rPr>
          <w:spacing w:val="19"/>
          <w:sz w:val="22"/>
        </w:rPr>
        <w:t> </w:t>
      </w:r>
      <w:r>
        <w:rPr>
          <w:sz w:val="22"/>
        </w:rPr>
        <w:t>(with</w:t>
      </w:r>
      <w:r>
        <w:rPr>
          <w:spacing w:val="19"/>
          <w:sz w:val="22"/>
        </w:rPr>
        <w:t> </w:t>
      </w:r>
      <w:r>
        <w:rPr>
          <w:sz w:val="22"/>
        </w:rPr>
        <w:t>Nicholas</w:t>
      </w:r>
      <w:r>
        <w:rPr>
          <w:spacing w:val="22"/>
          <w:sz w:val="22"/>
        </w:rPr>
        <w:t> </w:t>
      </w:r>
      <w:r>
        <w:rPr>
          <w:spacing w:val="-5"/>
          <w:sz w:val="22"/>
        </w:rPr>
        <w:t>L.</w:t>
      </w:r>
    </w:p>
    <w:p>
      <w:pPr>
        <w:pStyle w:val="BodyText"/>
        <w:spacing w:line="252" w:lineRule="exact" w:before="0"/>
        <w:jc w:val="left"/>
      </w:pPr>
      <w:r>
        <w:rPr>
          <w:spacing w:val="-2"/>
        </w:rPr>
        <w:t>Georgakopoulos).</w:t>
      </w:r>
    </w:p>
    <w:p>
      <w:pPr>
        <w:pStyle w:val="BodyText"/>
        <w:spacing w:before="122"/>
        <w:jc w:val="left"/>
      </w:pPr>
      <w:r>
        <w:rPr/>
        <w:t>“Banking,</w:t>
      </w:r>
      <w:r>
        <w:rPr>
          <w:spacing w:val="-3"/>
        </w:rPr>
        <w:t> </w:t>
      </w:r>
      <w:r>
        <w:rPr/>
        <w:t>Business,</w:t>
      </w:r>
      <w:r>
        <w:rPr>
          <w:spacing w:val="-3"/>
        </w:rPr>
        <w:t> </w:t>
      </w:r>
      <w:r>
        <w:rPr/>
        <w:t>and</w:t>
      </w:r>
      <w:r>
        <w:rPr>
          <w:spacing w:val="-2"/>
        </w:rPr>
        <w:t> </w:t>
      </w:r>
      <w:r>
        <w:rPr/>
        <w:t>Contract</w:t>
      </w:r>
      <w:r>
        <w:rPr>
          <w:spacing w:val="-4"/>
        </w:rPr>
        <w:t> </w:t>
      </w:r>
      <w:r>
        <w:rPr/>
        <w:t>Law,”</w:t>
      </w:r>
      <w:r>
        <w:rPr>
          <w:spacing w:val="-3"/>
        </w:rPr>
        <w:t> </w:t>
      </w:r>
      <w:r>
        <w:rPr/>
        <w:t>56</w:t>
      </w:r>
      <w:r>
        <w:rPr>
          <w:spacing w:val="-5"/>
        </w:rPr>
        <w:t> </w:t>
      </w:r>
      <w:r>
        <w:rPr/>
        <w:t>Ind.</w:t>
      </w:r>
      <w:r>
        <w:rPr>
          <w:spacing w:val="-3"/>
        </w:rPr>
        <w:t> </w:t>
      </w:r>
      <w:r>
        <w:rPr/>
        <w:t>L.</w:t>
      </w:r>
      <w:r>
        <w:rPr>
          <w:spacing w:val="-2"/>
        </w:rPr>
        <w:t> </w:t>
      </w:r>
      <w:r>
        <w:rPr/>
        <w:t>Rev.</w:t>
      </w:r>
      <w:r>
        <w:rPr>
          <w:spacing w:val="-3"/>
        </w:rPr>
        <w:t> </w:t>
      </w:r>
      <w:r>
        <w:rPr/>
        <w:t>669</w:t>
      </w:r>
      <w:r>
        <w:rPr>
          <w:spacing w:val="-2"/>
        </w:rPr>
        <w:t> (2023).</w:t>
      </w:r>
    </w:p>
    <w:p>
      <w:pPr>
        <w:pStyle w:val="BodyText"/>
        <w:spacing w:line="355" w:lineRule="auto"/>
        <w:ind w:left="119"/>
        <w:jc w:val="left"/>
      </w:pPr>
      <w:r>
        <w:rPr/>
        <w:t>“IndyBar:</w:t>
      </w:r>
      <w:r>
        <w:rPr>
          <w:spacing w:val="-5"/>
        </w:rPr>
        <w:t> </w:t>
      </w:r>
      <w:r>
        <w:rPr/>
        <w:t>New</w:t>
      </w:r>
      <w:r>
        <w:rPr>
          <w:spacing w:val="-4"/>
        </w:rPr>
        <w:t> </w:t>
      </w:r>
      <w:r>
        <w:rPr/>
        <w:t>Law</w:t>
      </w:r>
      <w:r>
        <w:rPr>
          <w:spacing w:val="-4"/>
        </w:rPr>
        <w:t> </w:t>
      </w:r>
      <w:r>
        <w:rPr/>
        <w:t>Updates</w:t>
      </w:r>
      <w:r>
        <w:rPr>
          <w:spacing w:val="-3"/>
        </w:rPr>
        <w:t> </w:t>
      </w:r>
      <w:r>
        <w:rPr/>
        <w:t>Indiana</w:t>
      </w:r>
      <w:r>
        <w:rPr>
          <w:spacing w:val="-3"/>
        </w:rPr>
        <w:t> </w:t>
      </w:r>
      <w:r>
        <w:rPr/>
        <w:t>Uniform</w:t>
      </w:r>
      <w:r>
        <w:rPr>
          <w:spacing w:val="-2"/>
        </w:rPr>
        <w:t> </w:t>
      </w:r>
      <w:r>
        <w:rPr/>
        <w:t>Commercial</w:t>
      </w:r>
      <w:r>
        <w:rPr>
          <w:spacing w:val="-5"/>
        </w:rPr>
        <w:t> </w:t>
      </w:r>
      <w:r>
        <w:rPr/>
        <w:t>Code,”</w:t>
      </w:r>
      <w:r>
        <w:rPr>
          <w:spacing w:val="-5"/>
        </w:rPr>
        <w:t> </w:t>
      </w:r>
      <w:r>
        <w:rPr/>
        <w:t>Ind.</w:t>
      </w:r>
      <w:r>
        <w:rPr>
          <w:spacing w:val="-3"/>
        </w:rPr>
        <w:t> </w:t>
      </w:r>
      <w:r>
        <w:rPr/>
        <w:t>Lawyer</w:t>
      </w:r>
      <w:r>
        <w:rPr>
          <w:spacing w:val="-3"/>
        </w:rPr>
        <w:t> </w:t>
      </w:r>
      <w:r>
        <w:rPr/>
        <w:t>(May</w:t>
      </w:r>
      <w:r>
        <w:rPr>
          <w:spacing w:val="-3"/>
        </w:rPr>
        <w:t> </w:t>
      </w:r>
      <w:r>
        <w:rPr/>
        <w:t>24,</w:t>
      </w:r>
      <w:r>
        <w:rPr>
          <w:spacing w:val="-5"/>
        </w:rPr>
        <w:t> </w:t>
      </w:r>
      <w:r>
        <w:rPr/>
        <w:t>2023). “Banking, Business, and Contract Law,” 55 Ind. L. Rev. 461 (2022).</w:t>
      </w:r>
    </w:p>
    <w:p>
      <w:pPr>
        <w:pStyle w:val="BodyText"/>
        <w:spacing w:line="251" w:lineRule="exact" w:before="0"/>
        <w:ind w:left="119"/>
        <w:jc w:val="left"/>
      </w:pPr>
      <w:r>
        <w:rPr/>
        <w:t>“The</w:t>
      </w:r>
      <w:r>
        <w:rPr>
          <w:spacing w:val="-3"/>
        </w:rPr>
        <w:t> </w:t>
      </w:r>
      <w:r>
        <w:rPr/>
        <w:t>Interesting</w:t>
      </w:r>
      <w:r>
        <w:rPr>
          <w:spacing w:val="-3"/>
        </w:rPr>
        <w:t> </w:t>
      </w:r>
      <w:r>
        <w:rPr/>
        <w:t>Backstory</w:t>
      </w:r>
      <w:r>
        <w:rPr>
          <w:spacing w:val="-6"/>
        </w:rPr>
        <w:t> </w:t>
      </w:r>
      <w:r>
        <w:rPr/>
        <w:t>on</w:t>
      </w:r>
      <w:r>
        <w:rPr>
          <w:spacing w:val="-3"/>
        </w:rPr>
        <w:t> </w:t>
      </w:r>
      <w:r>
        <w:rPr/>
        <w:t>Some</w:t>
      </w:r>
      <w:r>
        <w:rPr>
          <w:spacing w:val="-2"/>
        </w:rPr>
        <w:t> </w:t>
      </w:r>
      <w:r>
        <w:rPr/>
        <w:t>JCP</w:t>
      </w:r>
      <w:r>
        <w:rPr>
          <w:spacing w:val="-4"/>
        </w:rPr>
        <w:t> </w:t>
      </w:r>
      <w:r>
        <w:rPr/>
        <w:t>Traditions,”</w:t>
      </w:r>
      <w:r>
        <w:rPr>
          <w:spacing w:val="-5"/>
        </w:rPr>
        <w:t> </w:t>
      </w:r>
      <w:r>
        <w:rPr/>
        <w:t>61</w:t>
      </w:r>
      <w:r>
        <w:rPr>
          <w:spacing w:val="-3"/>
        </w:rPr>
        <w:t> </w:t>
      </w:r>
      <w:r>
        <w:rPr/>
        <w:t>Judges</w:t>
      </w:r>
      <w:r>
        <w:rPr>
          <w:spacing w:val="-3"/>
        </w:rPr>
        <w:t> </w:t>
      </w:r>
      <w:r>
        <w:rPr/>
        <w:t>J.</w:t>
      </w:r>
      <w:r>
        <w:rPr>
          <w:spacing w:val="-2"/>
        </w:rPr>
        <w:t> </w:t>
      </w:r>
      <w:r>
        <w:rPr/>
        <w:t>No.</w:t>
      </w:r>
      <w:r>
        <w:rPr>
          <w:spacing w:val="-6"/>
        </w:rPr>
        <w:t> </w:t>
      </w:r>
      <w:r>
        <w:rPr/>
        <w:t>3</w:t>
      </w:r>
      <w:r>
        <w:rPr>
          <w:spacing w:val="-3"/>
        </w:rPr>
        <w:t> </w:t>
      </w:r>
      <w:r>
        <w:rPr/>
        <w:t>at</w:t>
      </w:r>
      <w:r>
        <w:rPr>
          <w:spacing w:val="-2"/>
        </w:rPr>
        <w:t> </w:t>
      </w:r>
      <w:r>
        <w:rPr/>
        <w:t>4</w:t>
      </w:r>
      <w:r>
        <w:rPr>
          <w:spacing w:val="-3"/>
        </w:rPr>
        <w:t> </w:t>
      </w:r>
      <w:r>
        <w:rPr/>
        <w:t>(Summer</w:t>
      </w:r>
      <w:r>
        <w:rPr>
          <w:spacing w:val="-1"/>
        </w:rPr>
        <w:t> </w:t>
      </w:r>
      <w:r>
        <w:rPr>
          <w:spacing w:val="-2"/>
        </w:rPr>
        <w:t>2022).</w:t>
      </w:r>
    </w:p>
    <w:p>
      <w:pPr>
        <w:pStyle w:val="BodyText"/>
        <w:ind w:left="119"/>
        <w:jc w:val="left"/>
      </w:pPr>
      <w:r>
        <w:rPr/>
        <w:t>“The</w:t>
      </w:r>
      <w:r>
        <w:rPr>
          <w:spacing w:val="-2"/>
        </w:rPr>
        <w:t> </w:t>
      </w:r>
      <w:r>
        <w:rPr/>
        <w:t>ABA</w:t>
      </w:r>
      <w:r>
        <w:rPr>
          <w:spacing w:val="-3"/>
        </w:rPr>
        <w:t> </w:t>
      </w:r>
      <w:r>
        <w:rPr/>
        <w:t>Judicial</w:t>
      </w:r>
      <w:r>
        <w:rPr>
          <w:spacing w:val="-1"/>
        </w:rPr>
        <w:t> </w:t>
      </w:r>
      <w:r>
        <w:rPr/>
        <w:t>Clerkship</w:t>
      </w:r>
      <w:r>
        <w:rPr>
          <w:spacing w:val="-2"/>
        </w:rPr>
        <w:t> </w:t>
      </w:r>
      <w:r>
        <w:rPr/>
        <w:t>Program:</w:t>
      </w:r>
      <w:r>
        <w:rPr>
          <w:spacing w:val="-4"/>
        </w:rPr>
        <w:t> </w:t>
      </w:r>
      <w:r>
        <w:rPr/>
        <w:t>2001-2022,”</w:t>
      </w:r>
      <w:r>
        <w:rPr>
          <w:spacing w:val="-2"/>
        </w:rPr>
        <w:t> </w:t>
      </w:r>
      <w:r>
        <w:rPr/>
        <w:t>61</w:t>
      </w:r>
      <w:r>
        <w:rPr>
          <w:spacing w:val="-2"/>
        </w:rPr>
        <w:t> </w:t>
      </w:r>
      <w:r>
        <w:rPr/>
        <w:t>Judges</w:t>
      </w:r>
      <w:r>
        <w:rPr>
          <w:spacing w:val="-4"/>
        </w:rPr>
        <w:t> </w:t>
      </w:r>
      <w:r>
        <w:rPr/>
        <w:t>J.</w:t>
      </w:r>
      <w:r>
        <w:rPr>
          <w:spacing w:val="-2"/>
        </w:rPr>
        <w:t> </w:t>
      </w:r>
      <w:r>
        <w:rPr/>
        <w:t>No.</w:t>
      </w:r>
      <w:r>
        <w:rPr>
          <w:spacing w:val="-5"/>
        </w:rPr>
        <w:t> </w:t>
      </w:r>
      <w:r>
        <w:rPr/>
        <w:t>3</w:t>
      </w:r>
      <w:r>
        <w:rPr>
          <w:spacing w:val="-5"/>
        </w:rPr>
        <w:t> </w:t>
      </w:r>
      <w:r>
        <w:rPr/>
        <w:t>at</w:t>
      </w:r>
      <w:r>
        <w:rPr>
          <w:spacing w:val="-4"/>
        </w:rPr>
        <w:t> </w:t>
      </w:r>
      <w:r>
        <w:rPr/>
        <w:t>8</w:t>
      </w:r>
      <w:r>
        <w:rPr>
          <w:spacing w:val="-5"/>
        </w:rPr>
        <w:t> </w:t>
      </w:r>
      <w:r>
        <w:rPr/>
        <w:t>(Summer</w:t>
      </w:r>
      <w:r>
        <w:rPr>
          <w:spacing w:val="-4"/>
        </w:rPr>
        <w:t> </w:t>
      </w:r>
      <w:r>
        <w:rPr/>
        <w:t>2022)</w:t>
      </w:r>
      <w:r>
        <w:rPr>
          <w:spacing w:val="-4"/>
        </w:rPr>
        <w:t> </w:t>
      </w:r>
      <w:r>
        <w:rPr/>
        <w:t>(with Kris Berliant).</w:t>
      </w:r>
    </w:p>
    <w:p>
      <w:pPr>
        <w:pStyle w:val="BodyText"/>
        <w:spacing w:before="120"/>
        <w:ind w:left="119"/>
        <w:jc w:val="left"/>
      </w:pPr>
      <w:r>
        <w:rPr/>
        <w:t>“Banking,</w:t>
      </w:r>
      <w:r>
        <w:rPr>
          <w:spacing w:val="-3"/>
        </w:rPr>
        <w:t> </w:t>
      </w:r>
      <w:r>
        <w:rPr/>
        <w:t>Business,</w:t>
      </w:r>
      <w:r>
        <w:rPr>
          <w:spacing w:val="-3"/>
        </w:rPr>
        <w:t> </w:t>
      </w:r>
      <w:r>
        <w:rPr/>
        <w:t>and</w:t>
      </w:r>
      <w:r>
        <w:rPr>
          <w:spacing w:val="-2"/>
        </w:rPr>
        <w:t> </w:t>
      </w:r>
      <w:r>
        <w:rPr/>
        <w:t>Contract</w:t>
      </w:r>
      <w:r>
        <w:rPr>
          <w:spacing w:val="-4"/>
        </w:rPr>
        <w:t> </w:t>
      </w:r>
      <w:r>
        <w:rPr/>
        <w:t>Law,”</w:t>
      </w:r>
      <w:r>
        <w:rPr>
          <w:spacing w:val="-3"/>
        </w:rPr>
        <w:t> </w:t>
      </w:r>
      <w:r>
        <w:rPr/>
        <w:t>54</w:t>
      </w:r>
      <w:r>
        <w:rPr>
          <w:spacing w:val="-5"/>
        </w:rPr>
        <w:t> </w:t>
      </w:r>
      <w:r>
        <w:rPr/>
        <w:t>Ind.</w:t>
      </w:r>
      <w:r>
        <w:rPr>
          <w:spacing w:val="-3"/>
        </w:rPr>
        <w:t> </w:t>
      </w:r>
      <w:r>
        <w:rPr/>
        <w:t>L.</w:t>
      </w:r>
      <w:r>
        <w:rPr>
          <w:spacing w:val="-2"/>
        </w:rPr>
        <w:t> </w:t>
      </w:r>
      <w:r>
        <w:rPr/>
        <w:t>Rev.</w:t>
      </w:r>
      <w:r>
        <w:rPr>
          <w:spacing w:val="-3"/>
        </w:rPr>
        <w:t> </w:t>
      </w:r>
      <w:r>
        <w:rPr/>
        <w:t>783</w:t>
      </w:r>
      <w:r>
        <w:rPr>
          <w:spacing w:val="-2"/>
        </w:rPr>
        <w:t> (2022).</w:t>
      </w:r>
    </w:p>
    <w:p>
      <w:pPr>
        <w:spacing w:before="122"/>
        <w:ind w:left="119" w:right="112" w:firstLine="0"/>
        <w:jc w:val="both"/>
        <w:rPr>
          <w:sz w:val="22"/>
        </w:rPr>
      </w:pPr>
      <w:r>
        <w:rPr>
          <w:sz w:val="22"/>
        </w:rPr>
        <w:t>“Charles</w:t>
      </w:r>
      <w:r>
        <w:rPr>
          <w:spacing w:val="-14"/>
          <w:sz w:val="22"/>
        </w:rPr>
        <w:t> </w:t>
      </w:r>
      <w:r>
        <w:rPr>
          <w:sz w:val="22"/>
        </w:rPr>
        <w:t>S.</w:t>
      </w:r>
      <w:r>
        <w:rPr>
          <w:spacing w:val="-14"/>
          <w:sz w:val="22"/>
        </w:rPr>
        <w:t> </w:t>
      </w:r>
      <w:r>
        <w:rPr>
          <w:sz w:val="22"/>
        </w:rPr>
        <w:t>White”</w:t>
      </w:r>
      <w:r>
        <w:rPr>
          <w:spacing w:val="-14"/>
          <w:sz w:val="22"/>
        </w:rPr>
        <w:t> </w:t>
      </w:r>
      <w:r>
        <w:rPr>
          <w:sz w:val="22"/>
        </w:rPr>
        <w:t>and</w:t>
      </w:r>
      <w:r>
        <w:rPr>
          <w:spacing w:val="-13"/>
          <w:sz w:val="22"/>
        </w:rPr>
        <w:t> </w:t>
      </w:r>
      <w:r>
        <w:rPr>
          <w:sz w:val="22"/>
        </w:rPr>
        <w:t>“James</w:t>
      </w:r>
      <w:r>
        <w:rPr>
          <w:spacing w:val="-14"/>
          <w:sz w:val="22"/>
        </w:rPr>
        <w:t> </w:t>
      </w:r>
      <w:r>
        <w:rPr>
          <w:sz w:val="22"/>
        </w:rPr>
        <w:t>B.</w:t>
      </w:r>
      <w:r>
        <w:rPr>
          <w:spacing w:val="-14"/>
          <w:sz w:val="22"/>
        </w:rPr>
        <w:t> </w:t>
      </w:r>
      <w:r>
        <w:rPr>
          <w:sz w:val="22"/>
        </w:rPr>
        <w:t>Young”</w:t>
      </w:r>
      <w:r>
        <w:rPr>
          <w:spacing w:val="-14"/>
          <w:sz w:val="22"/>
        </w:rPr>
        <w:t> </w:t>
      </w:r>
      <w:r>
        <w:rPr>
          <w:sz w:val="22"/>
        </w:rPr>
        <w:t>in</w:t>
      </w:r>
      <w:r>
        <w:rPr>
          <w:spacing w:val="-13"/>
          <w:sz w:val="22"/>
        </w:rPr>
        <w:t> </w:t>
      </w:r>
      <w:r>
        <w:rPr>
          <w:sz w:val="22"/>
        </w:rPr>
        <w:t>T</w:t>
      </w:r>
      <w:r>
        <w:rPr>
          <w:sz w:val="18"/>
        </w:rPr>
        <w:t>HE</w:t>
      </w:r>
      <w:r>
        <w:rPr>
          <w:spacing w:val="-12"/>
          <w:sz w:val="18"/>
        </w:rPr>
        <w:t> </w:t>
      </w:r>
      <w:r>
        <w:rPr>
          <w:sz w:val="22"/>
        </w:rPr>
        <w:t>C</w:t>
      </w:r>
      <w:r>
        <w:rPr>
          <w:sz w:val="18"/>
        </w:rPr>
        <w:t>OURT</w:t>
      </w:r>
      <w:r>
        <w:rPr>
          <w:spacing w:val="-11"/>
          <w:sz w:val="18"/>
        </w:rPr>
        <w:t> </w:t>
      </w:r>
      <w:r>
        <w:rPr>
          <w:sz w:val="18"/>
        </w:rPr>
        <w:t>OF</w:t>
      </w:r>
      <w:r>
        <w:rPr>
          <w:spacing w:val="-11"/>
          <w:sz w:val="18"/>
        </w:rPr>
        <w:t> </w:t>
      </w:r>
      <w:r>
        <w:rPr>
          <w:sz w:val="22"/>
        </w:rPr>
        <w:t>A</w:t>
      </w:r>
      <w:r>
        <w:rPr>
          <w:sz w:val="18"/>
        </w:rPr>
        <w:t>PPEALS</w:t>
      </w:r>
      <w:r>
        <w:rPr>
          <w:spacing w:val="-11"/>
          <w:sz w:val="18"/>
        </w:rPr>
        <w:t> </w:t>
      </w:r>
      <w:r>
        <w:rPr>
          <w:sz w:val="18"/>
        </w:rPr>
        <w:t>OF</w:t>
      </w:r>
      <w:r>
        <w:rPr>
          <w:spacing w:val="-12"/>
          <w:sz w:val="18"/>
        </w:rPr>
        <w:t> </w:t>
      </w:r>
      <w:r>
        <w:rPr>
          <w:sz w:val="22"/>
        </w:rPr>
        <w:t>I</w:t>
      </w:r>
      <w:r>
        <w:rPr>
          <w:sz w:val="18"/>
        </w:rPr>
        <w:t>NDIANA</w:t>
      </w:r>
      <w:r>
        <w:rPr>
          <w:spacing w:val="-11"/>
          <w:sz w:val="18"/>
        </w:rPr>
        <w:t> </w:t>
      </w:r>
      <w:r>
        <w:rPr>
          <w:sz w:val="22"/>
        </w:rPr>
        <w:t>(Linda</w:t>
      </w:r>
      <w:r>
        <w:rPr>
          <w:spacing w:val="-14"/>
          <w:sz w:val="22"/>
        </w:rPr>
        <w:t> </w:t>
      </w:r>
      <w:r>
        <w:rPr>
          <w:sz w:val="22"/>
        </w:rPr>
        <w:t>C.</w:t>
      </w:r>
      <w:r>
        <w:rPr>
          <w:spacing w:val="-13"/>
          <w:sz w:val="22"/>
        </w:rPr>
        <w:t> </w:t>
      </w:r>
      <w:r>
        <w:rPr>
          <w:sz w:val="22"/>
        </w:rPr>
        <w:t>Gugin &amp; James E. St. Clair, eds., 2022).</w:t>
      </w:r>
    </w:p>
    <w:p>
      <w:pPr>
        <w:spacing w:line="252" w:lineRule="exact" w:before="120"/>
        <w:ind w:left="119" w:right="0" w:firstLine="0"/>
        <w:jc w:val="left"/>
        <w:rPr>
          <w:sz w:val="22"/>
        </w:rPr>
      </w:pPr>
      <w:r>
        <w:rPr>
          <w:sz w:val="22"/>
        </w:rPr>
        <w:t>Articles</w:t>
      </w:r>
      <w:r>
        <w:rPr>
          <w:spacing w:val="5"/>
          <w:sz w:val="22"/>
        </w:rPr>
        <w:t> </w:t>
      </w:r>
      <w:r>
        <w:rPr>
          <w:sz w:val="22"/>
        </w:rPr>
        <w:t>published</w:t>
      </w:r>
      <w:r>
        <w:rPr>
          <w:spacing w:val="5"/>
          <w:sz w:val="22"/>
        </w:rPr>
        <w:t> </w:t>
      </w:r>
      <w:r>
        <w:rPr>
          <w:sz w:val="22"/>
        </w:rPr>
        <w:t>in</w:t>
      </w:r>
      <w:r>
        <w:rPr>
          <w:spacing w:val="5"/>
          <w:sz w:val="22"/>
        </w:rPr>
        <w:t> </w:t>
      </w:r>
      <w:r>
        <w:rPr>
          <w:sz w:val="22"/>
        </w:rPr>
        <w:t>the</w:t>
      </w:r>
      <w:r>
        <w:rPr>
          <w:spacing w:val="6"/>
          <w:sz w:val="22"/>
        </w:rPr>
        <w:t> </w:t>
      </w:r>
      <w:r>
        <w:rPr>
          <w:sz w:val="22"/>
        </w:rPr>
        <w:t>D</w:t>
      </w:r>
      <w:r>
        <w:rPr>
          <w:sz w:val="18"/>
        </w:rPr>
        <w:t>IGITAL</w:t>
      </w:r>
      <w:r>
        <w:rPr>
          <w:spacing w:val="7"/>
          <w:sz w:val="18"/>
        </w:rPr>
        <w:t> </w:t>
      </w:r>
      <w:r>
        <w:rPr>
          <w:sz w:val="22"/>
        </w:rPr>
        <w:t>E</w:t>
      </w:r>
      <w:r>
        <w:rPr>
          <w:sz w:val="18"/>
        </w:rPr>
        <w:t>NCYCLOPEDIA</w:t>
      </w:r>
      <w:r>
        <w:rPr>
          <w:spacing w:val="6"/>
          <w:sz w:val="18"/>
        </w:rPr>
        <w:t> </w:t>
      </w:r>
      <w:r>
        <w:rPr>
          <w:sz w:val="18"/>
        </w:rPr>
        <w:t>OF</w:t>
      </w:r>
      <w:r>
        <w:rPr>
          <w:spacing w:val="6"/>
          <w:sz w:val="18"/>
        </w:rPr>
        <w:t> </w:t>
      </w:r>
      <w:r>
        <w:rPr>
          <w:sz w:val="22"/>
        </w:rPr>
        <w:t>I</w:t>
      </w:r>
      <w:r>
        <w:rPr>
          <w:sz w:val="18"/>
        </w:rPr>
        <w:t>NDIANAPOLIS</w:t>
      </w:r>
      <w:r>
        <w:rPr>
          <w:sz w:val="22"/>
        </w:rPr>
        <w:t>:</w:t>
      </w:r>
      <w:r>
        <w:rPr>
          <w:spacing w:val="-2"/>
          <w:sz w:val="22"/>
        </w:rPr>
        <w:t> </w:t>
      </w:r>
      <w:r>
        <w:rPr>
          <w:sz w:val="22"/>
        </w:rPr>
        <w:t>“Roger</w:t>
      </w:r>
      <w:r>
        <w:rPr>
          <w:spacing w:val="6"/>
          <w:sz w:val="22"/>
        </w:rPr>
        <w:t> </w:t>
      </w:r>
      <w:r>
        <w:rPr>
          <w:sz w:val="22"/>
        </w:rPr>
        <w:t>O.</w:t>
      </w:r>
      <w:r>
        <w:rPr>
          <w:spacing w:val="5"/>
          <w:sz w:val="22"/>
        </w:rPr>
        <w:t> </w:t>
      </w:r>
      <w:r>
        <w:rPr>
          <w:sz w:val="22"/>
        </w:rPr>
        <w:t>DeBruler”;</w:t>
      </w:r>
      <w:r>
        <w:rPr>
          <w:spacing w:val="9"/>
          <w:sz w:val="22"/>
        </w:rPr>
        <w:t> </w:t>
      </w:r>
      <w:r>
        <w:rPr>
          <w:spacing w:val="-4"/>
          <w:sz w:val="22"/>
        </w:rPr>
        <w:t>“Jon</w:t>
      </w:r>
    </w:p>
    <w:p>
      <w:pPr>
        <w:spacing w:before="0"/>
        <w:ind w:left="120" w:right="115" w:firstLine="0"/>
        <w:jc w:val="both"/>
        <w:rPr>
          <w:sz w:val="22"/>
        </w:rPr>
      </w:pPr>
      <w:r>
        <w:rPr>
          <w:sz w:val="22"/>
        </w:rPr>
        <w:t>D. Krahulik”; “Samuel Hugh Dillin”; “Indianapolis Public Schools desegregation case (</w:t>
      </w:r>
      <w:r>
        <w:rPr>
          <w:i/>
          <w:sz w:val="22"/>
        </w:rPr>
        <w:t>United</w:t>
      </w:r>
      <w:r>
        <w:rPr>
          <w:i/>
          <w:sz w:val="22"/>
        </w:rPr>
        <w:t> States</w:t>
      </w:r>
      <w:r>
        <w:rPr>
          <w:i/>
          <w:spacing w:val="-2"/>
          <w:sz w:val="22"/>
        </w:rPr>
        <w:t> </w:t>
      </w:r>
      <w:r>
        <w:rPr>
          <w:i/>
          <w:sz w:val="22"/>
        </w:rPr>
        <w:t>v.</w:t>
      </w:r>
      <w:r>
        <w:rPr>
          <w:i/>
          <w:spacing w:val="-1"/>
          <w:sz w:val="22"/>
        </w:rPr>
        <w:t> </w:t>
      </w:r>
      <w:r>
        <w:rPr>
          <w:i/>
          <w:sz w:val="22"/>
        </w:rPr>
        <w:t>Board</w:t>
      </w:r>
      <w:r>
        <w:rPr>
          <w:i/>
          <w:spacing w:val="-1"/>
          <w:sz w:val="22"/>
        </w:rPr>
        <w:t> </w:t>
      </w:r>
      <w:r>
        <w:rPr>
          <w:i/>
          <w:sz w:val="22"/>
        </w:rPr>
        <w:t>of</w:t>
      </w:r>
      <w:r>
        <w:rPr>
          <w:i/>
          <w:spacing w:val="-2"/>
          <w:sz w:val="22"/>
        </w:rPr>
        <w:t> </w:t>
      </w:r>
      <w:r>
        <w:rPr>
          <w:i/>
          <w:sz w:val="22"/>
        </w:rPr>
        <w:t>School Commissioners of the City</w:t>
      </w:r>
      <w:r>
        <w:rPr>
          <w:i/>
          <w:spacing w:val="-2"/>
          <w:sz w:val="22"/>
        </w:rPr>
        <w:t> </w:t>
      </w:r>
      <w:r>
        <w:rPr>
          <w:i/>
          <w:sz w:val="22"/>
        </w:rPr>
        <w:t>of</w:t>
      </w:r>
      <w:r>
        <w:rPr>
          <w:i/>
          <w:spacing w:val="-2"/>
          <w:sz w:val="22"/>
        </w:rPr>
        <w:t> </w:t>
      </w:r>
      <w:r>
        <w:rPr>
          <w:i/>
          <w:sz w:val="22"/>
        </w:rPr>
        <w:t>Indianapolis</w:t>
      </w:r>
      <w:r>
        <w:rPr>
          <w:sz w:val="22"/>
        </w:rPr>
        <w:t>));</w:t>
      </w:r>
      <w:r>
        <w:rPr>
          <w:spacing w:val="-2"/>
          <w:sz w:val="22"/>
        </w:rPr>
        <w:t> </w:t>
      </w:r>
      <w:r>
        <w:rPr>
          <w:sz w:val="22"/>
        </w:rPr>
        <w:t>and</w:t>
      </w:r>
      <w:r>
        <w:rPr>
          <w:spacing w:val="-1"/>
          <w:sz w:val="22"/>
        </w:rPr>
        <w:t> </w:t>
      </w:r>
      <w:r>
        <w:rPr>
          <w:sz w:val="22"/>
        </w:rPr>
        <w:t>“Indianapolis Cases</w:t>
      </w:r>
      <w:r>
        <w:rPr>
          <w:spacing w:val="-2"/>
          <w:sz w:val="22"/>
        </w:rPr>
        <w:t> </w:t>
      </w:r>
      <w:r>
        <w:rPr>
          <w:sz w:val="22"/>
        </w:rPr>
        <w:t>in the U.S. Supreme Court.”</w:t>
      </w:r>
    </w:p>
    <w:p>
      <w:pPr>
        <w:pStyle w:val="BodyText"/>
        <w:ind w:right="114"/>
      </w:pPr>
      <w:r>
        <w:rPr/>
        <w:t>“2021 ABA Judicial Clerkship Program Examines Indian Law: Reflections from Participants,” ABA Judicial Division Record (Issue 1) (Oct. 8, 2021) (with Hon. Meredith D. Drent, Eric Wil- liams, and Jae-Lyn Takemura).</w:t>
      </w:r>
    </w:p>
    <w:p>
      <w:pPr>
        <w:pStyle w:val="BodyText"/>
      </w:pPr>
      <w:r>
        <w:rPr/>
        <w:t>“Banking,</w:t>
      </w:r>
      <w:r>
        <w:rPr>
          <w:spacing w:val="-3"/>
        </w:rPr>
        <w:t> </w:t>
      </w:r>
      <w:r>
        <w:rPr/>
        <w:t>Business,</w:t>
      </w:r>
      <w:r>
        <w:rPr>
          <w:spacing w:val="-3"/>
        </w:rPr>
        <w:t> </w:t>
      </w:r>
      <w:r>
        <w:rPr/>
        <w:t>and</w:t>
      </w:r>
      <w:r>
        <w:rPr>
          <w:spacing w:val="-2"/>
        </w:rPr>
        <w:t> </w:t>
      </w:r>
      <w:r>
        <w:rPr/>
        <w:t>Contract</w:t>
      </w:r>
      <w:r>
        <w:rPr>
          <w:spacing w:val="-4"/>
        </w:rPr>
        <w:t> </w:t>
      </w:r>
      <w:r>
        <w:rPr/>
        <w:t>Law,”</w:t>
      </w:r>
      <w:r>
        <w:rPr>
          <w:spacing w:val="-3"/>
        </w:rPr>
        <w:t> </w:t>
      </w:r>
      <w:r>
        <w:rPr/>
        <w:t>53</w:t>
      </w:r>
      <w:r>
        <w:rPr>
          <w:spacing w:val="-5"/>
        </w:rPr>
        <w:t> </w:t>
      </w:r>
      <w:r>
        <w:rPr/>
        <w:t>Ind.</w:t>
      </w:r>
      <w:r>
        <w:rPr>
          <w:spacing w:val="-3"/>
        </w:rPr>
        <w:t> </w:t>
      </w:r>
      <w:r>
        <w:rPr/>
        <w:t>L.</w:t>
      </w:r>
      <w:r>
        <w:rPr>
          <w:spacing w:val="-2"/>
        </w:rPr>
        <w:t> </w:t>
      </w:r>
      <w:r>
        <w:rPr/>
        <w:t>Rev.</w:t>
      </w:r>
      <w:r>
        <w:rPr>
          <w:spacing w:val="-3"/>
        </w:rPr>
        <w:t> </w:t>
      </w:r>
      <w:r>
        <w:rPr/>
        <w:t>821</w:t>
      </w:r>
      <w:r>
        <w:rPr>
          <w:spacing w:val="-2"/>
        </w:rPr>
        <w:t> (2021).</w:t>
      </w:r>
    </w:p>
    <w:p>
      <w:pPr>
        <w:pStyle w:val="BodyText"/>
        <w:spacing w:before="122"/>
        <w:ind w:right="115"/>
      </w:pPr>
      <w:r>
        <w:rPr/>
        <w:t>“Six Dimensions of Criminal Procedure,” 28 Supreme Court Economic Review 181 (2020) (with Nicholas Georgakopoulos).</w:t>
      </w:r>
    </w:p>
    <w:p>
      <w:pPr>
        <w:pStyle w:val="BodyText"/>
        <w:spacing w:before="120"/>
        <w:ind w:left="119" w:right="114"/>
      </w:pPr>
      <w:r>
        <w:rPr/>
        <w:t>“Illustrating</w:t>
      </w:r>
      <w:r>
        <w:rPr>
          <w:spacing w:val="-5"/>
        </w:rPr>
        <w:t> </w:t>
      </w:r>
      <w:r>
        <w:rPr/>
        <w:t>Swing</w:t>
      </w:r>
      <w:r>
        <w:rPr>
          <w:spacing w:val="-5"/>
        </w:rPr>
        <w:t> </w:t>
      </w:r>
      <w:r>
        <w:rPr/>
        <w:t>Votes</w:t>
      </w:r>
      <w:r>
        <w:rPr>
          <w:spacing w:val="-4"/>
        </w:rPr>
        <w:t> </w:t>
      </w:r>
      <w:r>
        <w:rPr/>
        <w:t>I:</w:t>
      </w:r>
      <w:r>
        <w:rPr>
          <w:spacing w:val="-6"/>
        </w:rPr>
        <w:t> </w:t>
      </w:r>
      <w:r>
        <w:rPr/>
        <w:t>Indiana</w:t>
      </w:r>
      <w:r>
        <w:rPr>
          <w:spacing w:val="-4"/>
        </w:rPr>
        <w:t> </w:t>
      </w:r>
      <w:r>
        <w:rPr/>
        <w:t>Supreme</w:t>
      </w:r>
      <w:r>
        <w:rPr>
          <w:spacing w:val="-4"/>
        </w:rPr>
        <w:t> </w:t>
      </w:r>
      <w:r>
        <w:rPr/>
        <w:t>Court,”</w:t>
      </w:r>
      <w:r>
        <w:rPr>
          <w:spacing w:val="-4"/>
        </w:rPr>
        <w:t> </w:t>
      </w:r>
      <w:r>
        <w:rPr/>
        <w:t>53</w:t>
      </w:r>
      <w:r>
        <w:rPr>
          <w:spacing w:val="-5"/>
        </w:rPr>
        <w:t> </w:t>
      </w:r>
      <w:r>
        <w:rPr/>
        <w:t>Ind.</w:t>
      </w:r>
      <w:r>
        <w:rPr>
          <w:spacing w:val="-5"/>
        </w:rPr>
        <w:t> </w:t>
      </w:r>
      <w:r>
        <w:rPr/>
        <w:t>L.R.</w:t>
      </w:r>
      <w:r>
        <w:rPr>
          <w:spacing w:val="-5"/>
        </w:rPr>
        <w:t> </w:t>
      </w:r>
      <w:r>
        <w:rPr/>
        <w:t>95</w:t>
      </w:r>
      <w:r>
        <w:rPr>
          <w:spacing w:val="-5"/>
        </w:rPr>
        <w:t> </w:t>
      </w:r>
      <w:r>
        <w:rPr/>
        <w:t>(2020)</w:t>
      </w:r>
      <w:r>
        <w:rPr>
          <w:spacing w:val="-4"/>
        </w:rPr>
        <w:t> </w:t>
      </w:r>
      <w:r>
        <w:rPr/>
        <w:t>(with</w:t>
      </w:r>
      <w:r>
        <w:rPr>
          <w:spacing w:val="-7"/>
        </w:rPr>
        <w:t> </w:t>
      </w:r>
      <w:r>
        <w:rPr/>
        <w:t>Nicholas</w:t>
      </w:r>
      <w:r>
        <w:rPr>
          <w:spacing w:val="-4"/>
        </w:rPr>
        <w:t> </w:t>
      </w:r>
      <w:r>
        <w:rPr/>
        <w:t>Geor- </w:t>
      </w:r>
      <w:r>
        <w:rPr>
          <w:spacing w:val="-2"/>
        </w:rPr>
        <w:t>gakopoulos).</w:t>
      </w:r>
    </w:p>
    <w:p>
      <w:pPr>
        <w:pStyle w:val="BodyText"/>
        <w:spacing w:before="118"/>
        <w:ind w:left="119" w:right="116" w:hanging="1"/>
      </w:pPr>
      <w:r>
        <w:rPr/>
        <w:t>“Illustrating</w:t>
      </w:r>
      <w:r>
        <w:rPr>
          <w:spacing w:val="-14"/>
        </w:rPr>
        <w:t> </w:t>
      </w:r>
      <w:r>
        <w:rPr/>
        <w:t>Swing</w:t>
      </w:r>
      <w:r>
        <w:rPr>
          <w:spacing w:val="-14"/>
        </w:rPr>
        <w:t> </w:t>
      </w:r>
      <w:r>
        <w:rPr/>
        <w:t>Votes</w:t>
      </w:r>
      <w:r>
        <w:rPr>
          <w:spacing w:val="-14"/>
        </w:rPr>
        <w:t> </w:t>
      </w:r>
      <w:r>
        <w:rPr/>
        <w:t>II:</w:t>
      </w:r>
      <w:r>
        <w:rPr>
          <w:spacing w:val="-13"/>
        </w:rPr>
        <w:t> </w:t>
      </w:r>
      <w:r>
        <w:rPr/>
        <w:t>United</w:t>
      </w:r>
      <w:r>
        <w:rPr>
          <w:spacing w:val="-14"/>
        </w:rPr>
        <w:t> </w:t>
      </w:r>
      <w:r>
        <w:rPr/>
        <w:t>States</w:t>
      </w:r>
      <w:r>
        <w:rPr>
          <w:spacing w:val="-14"/>
        </w:rPr>
        <w:t> </w:t>
      </w:r>
      <w:r>
        <w:rPr/>
        <w:t>Supreme</w:t>
      </w:r>
      <w:r>
        <w:rPr>
          <w:spacing w:val="-14"/>
        </w:rPr>
        <w:t> </w:t>
      </w:r>
      <w:r>
        <w:rPr/>
        <w:t>Court,”</w:t>
      </w:r>
      <w:r>
        <w:rPr>
          <w:spacing w:val="-13"/>
        </w:rPr>
        <w:t> </w:t>
      </w:r>
      <w:r>
        <w:rPr/>
        <w:t>53</w:t>
      </w:r>
      <w:r>
        <w:rPr>
          <w:spacing w:val="-14"/>
        </w:rPr>
        <w:t> </w:t>
      </w:r>
      <w:r>
        <w:rPr/>
        <w:t>Ind.</w:t>
      </w:r>
      <w:r>
        <w:rPr>
          <w:spacing w:val="-14"/>
        </w:rPr>
        <w:t> </w:t>
      </w:r>
      <w:r>
        <w:rPr/>
        <w:t>L.R.</w:t>
      </w:r>
      <w:r>
        <w:rPr>
          <w:spacing w:val="-14"/>
        </w:rPr>
        <w:t> </w:t>
      </w:r>
      <w:r>
        <w:rPr/>
        <w:t>135</w:t>
      </w:r>
      <w:r>
        <w:rPr>
          <w:spacing w:val="-13"/>
        </w:rPr>
        <w:t> </w:t>
      </w:r>
      <w:r>
        <w:rPr/>
        <w:t>(2020)</w:t>
      </w:r>
      <w:r>
        <w:rPr>
          <w:spacing w:val="-14"/>
        </w:rPr>
        <w:t> </w:t>
      </w:r>
      <w:r>
        <w:rPr/>
        <w:t>(with</w:t>
      </w:r>
      <w:r>
        <w:rPr>
          <w:spacing w:val="-14"/>
        </w:rPr>
        <w:t> </w:t>
      </w:r>
      <w:r>
        <w:rPr/>
        <w:t>Nicholas </w:t>
      </w:r>
      <w:r>
        <w:rPr>
          <w:spacing w:val="-2"/>
        </w:rPr>
        <w:t>Georgakopoulos).</w:t>
      </w:r>
    </w:p>
    <w:p>
      <w:pPr>
        <w:pStyle w:val="BodyText"/>
        <w:spacing w:before="121"/>
        <w:ind w:left="119"/>
      </w:pPr>
      <w:r>
        <w:rPr/>
        <w:t>“Banking,</w:t>
      </w:r>
      <w:r>
        <w:rPr>
          <w:spacing w:val="-3"/>
        </w:rPr>
        <w:t> </w:t>
      </w:r>
      <w:r>
        <w:rPr/>
        <w:t>Business,</w:t>
      </w:r>
      <w:r>
        <w:rPr>
          <w:spacing w:val="-3"/>
        </w:rPr>
        <w:t> </w:t>
      </w:r>
      <w:r>
        <w:rPr/>
        <w:t>and</w:t>
      </w:r>
      <w:r>
        <w:rPr>
          <w:spacing w:val="-2"/>
        </w:rPr>
        <w:t> </w:t>
      </w:r>
      <w:r>
        <w:rPr/>
        <w:t>Contract</w:t>
      </w:r>
      <w:r>
        <w:rPr>
          <w:spacing w:val="-4"/>
        </w:rPr>
        <w:t> </w:t>
      </w:r>
      <w:r>
        <w:rPr/>
        <w:t>Law,”</w:t>
      </w:r>
      <w:r>
        <w:rPr>
          <w:spacing w:val="-3"/>
        </w:rPr>
        <w:t> </w:t>
      </w:r>
      <w:r>
        <w:rPr/>
        <w:t>52</w:t>
      </w:r>
      <w:r>
        <w:rPr>
          <w:spacing w:val="-5"/>
        </w:rPr>
        <w:t> </w:t>
      </w:r>
      <w:r>
        <w:rPr/>
        <w:t>Ind.</w:t>
      </w:r>
      <w:r>
        <w:rPr>
          <w:spacing w:val="-3"/>
        </w:rPr>
        <w:t> </w:t>
      </w:r>
      <w:r>
        <w:rPr/>
        <w:t>L.</w:t>
      </w:r>
      <w:r>
        <w:rPr>
          <w:spacing w:val="-2"/>
        </w:rPr>
        <w:t> </w:t>
      </w:r>
      <w:r>
        <w:rPr/>
        <w:t>Rev.</w:t>
      </w:r>
      <w:r>
        <w:rPr>
          <w:spacing w:val="-3"/>
        </w:rPr>
        <w:t> </w:t>
      </w:r>
      <w:r>
        <w:rPr/>
        <w:t>635</w:t>
      </w:r>
      <w:r>
        <w:rPr>
          <w:spacing w:val="-2"/>
        </w:rPr>
        <w:t> (2019).</w:t>
      </w:r>
    </w:p>
    <w:p>
      <w:pPr>
        <w:spacing w:before="121"/>
        <w:ind w:left="120" w:right="0" w:hanging="1"/>
        <w:jc w:val="left"/>
        <w:rPr>
          <w:sz w:val="22"/>
        </w:rPr>
      </w:pPr>
      <w:r>
        <w:rPr>
          <w:sz w:val="22"/>
        </w:rPr>
        <w:t>“Forward,”</w:t>
      </w:r>
      <w:r>
        <w:rPr>
          <w:spacing w:val="-14"/>
          <w:sz w:val="22"/>
        </w:rPr>
        <w:t> </w:t>
      </w:r>
      <w:r>
        <w:rPr>
          <w:sz w:val="22"/>
        </w:rPr>
        <w:t>C</w:t>
      </w:r>
      <w:r>
        <w:rPr>
          <w:sz w:val="18"/>
        </w:rPr>
        <w:t>ONSTITUTION</w:t>
      </w:r>
      <w:r>
        <w:rPr>
          <w:spacing w:val="-11"/>
          <w:sz w:val="18"/>
        </w:rPr>
        <w:t> </w:t>
      </w:r>
      <w:r>
        <w:rPr>
          <w:sz w:val="22"/>
        </w:rPr>
        <w:t>M</w:t>
      </w:r>
      <w:r>
        <w:rPr>
          <w:sz w:val="18"/>
        </w:rPr>
        <w:t>AKING</w:t>
      </w:r>
      <w:r>
        <w:rPr>
          <w:spacing w:val="-12"/>
          <w:sz w:val="18"/>
        </w:rPr>
        <w:t> </w:t>
      </w:r>
      <w:r>
        <w:rPr>
          <w:sz w:val="22"/>
        </w:rPr>
        <w:t>I</w:t>
      </w:r>
      <w:r>
        <w:rPr>
          <w:sz w:val="18"/>
        </w:rPr>
        <w:t>N</w:t>
      </w:r>
      <w:r>
        <w:rPr>
          <w:spacing w:val="-11"/>
          <w:sz w:val="18"/>
        </w:rPr>
        <w:t> </w:t>
      </w:r>
      <w:r>
        <w:rPr>
          <w:sz w:val="22"/>
        </w:rPr>
        <w:t>I</w:t>
      </w:r>
      <w:r>
        <w:rPr>
          <w:sz w:val="18"/>
        </w:rPr>
        <w:t>NDIANA</w:t>
      </w:r>
      <w:r>
        <w:rPr>
          <w:sz w:val="22"/>
        </w:rPr>
        <w:t>,</w:t>
      </w:r>
      <w:r>
        <w:rPr>
          <w:spacing w:val="-17"/>
          <w:sz w:val="22"/>
        </w:rPr>
        <w:t> </w:t>
      </w:r>
      <w:r>
        <w:rPr>
          <w:sz w:val="22"/>
        </w:rPr>
        <w:t>V</w:t>
      </w:r>
      <w:r>
        <w:rPr>
          <w:sz w:val="18"/>
        </w:rPr>
        <w:t>OL</w:t>
      </w:r>
      <w:r>
        <w:rPr>
          <w:sz w:val="22"/>
        </w:rPr>
        <w:t>.</w:t>
      </w:r>
      <w:r>
        <w:rPr>
          <w:spacing w:val="-14"/>
          <w:sz w:val="22"/>
        </w:rPr>
        <w:t> </w:t>
      </w:r>
      <w:r>
        <w:rPr>
          <w:sz w:val="22"/>
        </w:rPr>
        <w:t>6</w:t>
      </w:r>
      <w:r>
        <w:rPr>
          <w:spacing w:val="-13"/>
          <w:sz w:val="22"/>
        </w:rPr>
        <w:t> </w:t>
      </w:r>
      <w:r>
        <w:rPr>
          <w:sz w:val="22"/>
        </w:rPr>
        <w:t>(1971-1980)</w:t>
      </w:r>
      <w:r>
        <w:rPr>
          <w:spacing w:val="-14"/>
          <w:sz w:val="22"/>
        </w:rPr>
        <w:t> </w:t>
      </w:r>
      <w:r>
        <w:rPr>
          <w:sz w:val="22"/>
        </w:rPr>
        <w:t>(Indiana</w:t>
      </w:r>
      <w:r>
        <w:rPr>
          <w:spacing w:val="-14"/>
          <w:sz w:val="22"/>
        </w:rPr>
        <w:t> </w:t>
      </w:r>
      <w:r>
        <w:rPr>
          <w:sz w:val="22"/>
        </w:rPr>
        <w:t>Legislative</w:t>
      </w:r>
      <w:r>
        <w:rPr>
          <w:spacing w:val="-14"/>
          <w:sz w:val="22"/>
        </w:rPr>
        <w:t> </w:t>
      </w:r>
      <w:r>
        <w:rPr>
          <w:sz w:val="22"/>
        </w:rPr>
        <w:t>Council </w:t>
      </w:r>
      <w:r>
        <w:rPr>
          <w:spacing w:val="-2"/>
          <w:sz w:val="22"/>
        </w:rPr>
        <w:t>2019).</w:t>
      </w:r>
    </w:p>
    <w:p>
      <w:pPr>
        <w:pStyle w:val="BodyText"/>
        <w:spacing w:line="355" w:lineRule="auto" w:before="118"/>
        <w:ind w:left="119" w:right="1867"/>
        <w:jc w:val="left"/>
      </w:pPr>
      <w:r>
        <w:rPr/>
        <w:t>“Banking,</w:t>
      </w:r>
      <w:r>
        <w:rPr>
          <w:spacing w:val="-4"/>
        </w:rPr>
        <w:t> </w:t>
      </w:r>
      <w:r>
        <w:rPr/>
        <w:t>Business,</w:t>
      </w:r>
      <w:r>
        <w:rPr>
          <w:spacing w:val="-4"/>
        </w:rPr>
        <w:t> </w:t>
      </w:r>
      <w:r>
        <w:rPr/>
        <w:t>and</w:t>
      </w:r>
      <w:r>
        <w:rPr>
          <w:spacing w:val="-4"/>
        </w:rPr>
        <w:t> </w:t>
      </w:r>
      <w:r>
        <w:rPr/>
        <w:t>Contract</w:t>
      </w:r>
      <w:r>
        <w:rPr>
          <w:spacing w:val="-6"/>
        </w:rPr>
        <w:t> </w:t>
      </w:r>
      <w:r>
        <w:rPr/>
        <w:t>Law,”</w:t>
      </w:r>
      <w:r>
        <w:rPr>
          <w:spacing w:val="-4"/>
        </w:rPr>
        <w:t> </w:t>
      </w:r>
      <w:r>
        <w:rPr/>
        <w:t>51</w:t>
      </w:r>
      <w:r>
        <w:rPr>
          <w:spacing w:val="-7"/>
        </w:rPr>
        <w:t> </w:t>
      </w:r>
      <w:r>
        <w:rPr/>
        <w:t>Ind.</w:t>
      </w:r>
      <w:r>
        <w:rPr>
          <w:spacing w:val="-4"/>
        </w:rPr>
        <w:t> </w:t>
      </w:r>
      <w:r>
        <w:rPr/>
        <w:t>L.</w:t>
      </w:r>
      <w:r>
        <w:rPr>
          <w:spacing w:val="-4"/>
        </w:rPr>
        <w:t> </w:t>
      </w:r>
      <w:r>
        <w:rPr/>
        <w:t>Rev.</w:t>
      </w:r>
      <w:r>
        <w:rPr>
          <w:spacing w:val="-4"/>
        </w:rPr>
        <w:t> </w:t>
      </w:r>
      <w:r>
        <w:rPr/>
        <w:t>945</w:t>
      </w:r>
      <w:r>
        <w:rPr>
          <w:spacing w:val="-4"/>
        </w:rPr>
        <w:t> </w:t>
      </w:r>
      <w:r>
        <w:rPr/>
        <w:t>(2018). “Teaching International Students,” 51 Ind. L. Rev. 413 (2018).</w:t>
      </w:r>
    </w:p>
    <w:p>
      <w:pPr>
        <w:pStyle w:val="BodyText"/>
        <w:spacing w:line="355" w:lineRule="auto" w:before="0"/>
        <w:ind w:right="1867" w:hanging="1"/>
        <w:jc w:val="left"/>
      </w:pPr>
      <w:r>
        <w:rPr/>
        <w:t>“In Memory</w:t>
      </w:r>
      <w:r>
        <w:rPr>
          <w:spacing w:val="-4"/>
        </w:rPr>
        <w:t> </w:t>
      </w:r>
      <w:r>
        <w:rPr/>
        <w:t>of Justice Roger O. DeBruler,”</w:t>
      </w:r>
      <w:r>
        <w:rPr>
          <w:spacing w:val="-1"/>
        </w:rPr>
        <w:t> </w:t>
      </w:r>
      <w:r>
        <w:rPr/>
        <w:t>51 Ind.</w:t>
      </w:r>
      <w:r>
        <w:rPr>
          <w:spacing w:val="-1"/>
        </w:rPr>
        <w:t> </w:t>
      </w:r>
      <w:r>
        <w:rPr/>
        <w:t>L.</w:t>
      </w:r>
      <w:r>
        <w:rPr>
          <w:spacing w:val="-3"/>
        </w:rPr>
        <w:t> </w:t>
      </w:r>
      <w:r>
        <w:rPr/>
        <w:t>Rev.</w:t>
      </w:r>
      <w:r>
        <w:rPr>
          <w:spacing w:val="-1"/>
        </w:rPr>
        <w:t> </w:t>
      </w:r>
      <w:r>
        <w:rPr/>
        <w:t>9 (2018). “Banking,</w:t>
      </w:r>
      <w:r>
        <w:rPr>
          <w:spacing w:val="-3"/>
        </w:rPr>
        <w:t> </w:t>
      </w:r>
      <w:r>
        <w:rPr/>
        <w:t>Business,</w:t>
      </w:r>
      <w:r>
        <w:rPr>
          <w:spacing w:val="-3"/>
        </w:rPr>
        <w:t> </w:t>
      </w:r>
      <w:r>
        <w:rPr/>
        <w:t>and</w:t>
      </w:r>
      <w:r>
        <w:rPr>
          <w:spacing w:val="-2"/>
        </w:rPr>
        <w:t> </w:t>
      </w:r>
      <w:r>
        <w:rPr/>
        <w:t>Contract</w:t>
      </w:r>
      <w:r>
        <w:rPr>
          <w:spacing w:val="-5"/>
        </w:rPr>
        <w:t> </w:t>
      </w:r>
      <w:r>
        <w:rPr/>
        <w:t>Law,”</w:t>
      </w:r>
      <w:r>
        <w:rPr>
          <w:spacing w:val="-2"/>
        </w:rPr>
        <w:t> </w:t>
      </w:r>
      <w:r>
        <w:rPr/>
        <w:t>50</w:t>
      </w:r>
      <w:r>
        <w:rPr>
          <w:spacing w:val="-5"/>
        </w:rPr>
        <w:t> </w:t>
      </w:r>
      <w:r>
        <w:rPr/>
        <w:t>Ind.</w:t>
      </w:r>
      <w:r>
        <w:rPr>
          <w:spacing w:val="-3"/>
        </w:rPr>
        <w:t> </w:t>
      </w:r>
      <w:r>
        <w:rPr/>
        <w:t>L.</w:t>
      </w:r>
      <w:r>
        <w:rPr>
          <w:spacing w:val="-3"/>
        </w:rPr>
        <w:t> </w:t>
      </w:r>
      <w:r>
        <w:rPr/>
        <w:t>Rev.</w:t>
      </w:r>
      <w:r>
        <w:rPr>
          <w:spacing w:val="-2"/>
        </w:rPr>
        <w:t> </w:t>
      </w:r>
      <w:r>
        <w:rPr/>
        <w:t>1179</w:t>
      </w:r>
      <w:r>
        <w:rPr>
          <w:spacing w:val="-5"/>
        </w:rPr>
        <w:t> </w:t>
      </w:r>
      <w:r>
        <w:rPr>
          <w:spacing w:val="-2"/>
        </w:rPr>
        <w:t>(2017).</w:t>
      </w:r>
    </w:p>
    <w:p>
      <w:pPr>
        <w:pStyle w:val="BodyText"/>
        <w:spacing w:before="0"/>
        <w:jc w:val="left"/>
      </w:pPr>
      <w:r>
        <w:rPr/>
        <w:t>“A Look Back: Developing Indiana Law; Post-Bench Reflections of an Indiana Supreme Court</w:t>
      </w:r>
      <w:r>
        <w:rPr>
          <w:spacing w:val="40"/>
        </w:rPr>
        <w:t> </w:t>
      </w:r>
      <w:r>
        <w:rPr/>
        <w:t>Justice; Selected Developments in Indiana Tort Law (1993-2012),” 50 Ind. L. Rev. 1493 (2017).</w:t>
      </w:r>
    </w:p>
    <w:p>
      <w:pPr>
        <w:spacing w:after="0"/>
        <w:jc w:val="left"/>
        <w:sectPr>
          <w:pgSz w:w="12240" w:h="15840"/>
          <w:pgMar w:header="0" w:footer="765" w:top="1360" w:bottom="960" w:left="1680" w:right="1680"/>
        </w:sectPr>
      </w:pPr>
    </w:p>
    <w:p>
      <w:pPr>
        <w:pStyle w:val="BodyText"/>
        <w:spacing w:before="78"/>
        <w:ind w:left="2618"/>
      </w:pPr>
      <w:r>
        <w:rPr/>
        <w:t>EXHIBIT</w:t>
      </w:r>
      <w:r>
        <w:rPr>
          <w:spacing w:val="-4"/>
        </w:rPr>
        <w:t> </w:t>
      </w:r>
      <w:r>
        <w:rPr/>
        <w:t>B</w:t>
      </w:r>
      <w:r>
        <w:rPr>
          <w:spacing w:val="-4"/>
        </w:rPr>
        <w:t> </w:t>
      </w:r>
      <w:r>
        <w:rPr/>
        <w:t>–</w:t>
      </w:r>
      <w:r>
        <w:rPr>
          <w:spacing w:val="-2"/>
        </w:rPr>
        <w:t> </w:t>
      </w:r>
      <w:r>
        <w:rPr/>
        <w:t>Books,</w:t>
      </w:r>
      <w:r>
        <w:rPr>
          <w:spacing w:val="-3"/>
        </w:rPr>
        <w:t> </w:t>
      </w:r>
      <w:r>
        <w:rPr/>
        <w:t>thesis,</w:t>
      </w:r>
      <w:r>
        <w:rPr>
          <w:spacing w:val="-3"/>
        </w:rPr>
        <w:t> </w:t>
      </w:r>
      <w:r>
        <w:rPr/>
        <w:t>articles,</w:t>
      </w:r>
      <w:r>
        <w:rPr>
          <w:spacing w:val="-2"/>
        </w:rPr>
        <w:t> </w:t>
      </w:r>
      <w:r>
        <w:rPr>
          <w:spacing w:val="-4"/>
        </w:rPr>
        <w:t>etc.</w:t>
      </w:r>
    </w:p>
    <w:p>
      <w:pPr>
        <w:pStyle w:val="BodyText"/>
        <w:ind w:right="113"/>
      </w:pPr>
      <w:r>
        <w:rPr/>
        <w:t>“Introduction to Panel Discussion: ‘The Rome Statute: Opportunities and Challenges in Enforce- ment,’” 26 Ind. Int'l &amp; Comp. L. Rev. 1 (2016).</w:t>
      </w:r>
    </w:p>
    <w:p>
      <w:pPr>
        <w:pStyle w:val="BodyText"/>
        <w:spacing w:before="121"/>
      </w:pPr>
      <w:r>
        <w:rPr/>
        <w:t>“Banking,</w:t>
      </w:r>
      <w:r>
        <w:rPr>
          <w:spacing w:val="-5"/>
        </w:rPr>
        <w:t> </w:t>
      </w:r>
      <w:r>
        <w:rPr/>
        <w:t>Business,</w:t>
      </w:r>
      <w:r>
        <w:rPr>
          <w:spacing w:val="-3"/>
        </w:rPr>
        <w:t> </w:t>
      </w:r>
      <w:r>
        <w:rPr/>
        <w:t>and</w:t>
      </w:r>
      <w:r>
        <w:rPr>
          <w:spacing w:val="-2"/>
        </w:rPr>
        <w:t> </w:t>
      </w:r>
      <w:r>
        <w:rPr/>
        <w:t>Contract</w:t>
      </w:r>
      <w:r>
        <w:rPr>
          <w:spacing w:val="-4"/>
        </w:rPr>
        <w:t> </w:t>
      </w:r>
      <w:r>
        <w:rPr/>
        <w:t>Law,”</w:t>
      </w:r>
      <w:r>
        <w:rPr>
          <w:spacing w:val="-3"/>
        </w:rPr>
        <w:t> </w:t>
      </w:r>
      <w:r>
        <w:rPr/>
        <w:t>49</w:t>
      </w:r>
      <w:r>
        <w:rPr>
          <w:spacing w:val="-5"/>
        </w:rPr>
        <w:t> </w:t>
      </w:r>
      <w:r>
        <w:rPr/>
        <w:t>Ind.</w:t>
      </w:r>
      <w:r>
        <w:rPr>
          <w:spacing w:val="-3"/>
        </w:rPr>
        <w:t> </w:t>
      </w:r>
      <w:r>
        <w:rPr/>
        <w:t>L.</w:t>
      </w:r>
      <w:r>
        <w:rPr>
          <w:spacing w:val="-2"/>
        </w:rPr>
        <w:t> </w:t>
      </w:r>
      <w:r>
        <w:rPr/>
        <w:t>Rev.</w:t>
      </w:r>
      <w:r>
        <w:rPr>
          <w:spacing w:val="-3"/>
        </w:rPr>
        <w:t> </w:t>
      </w:r>
      <w:r>
        <w:rPr/>
        <w:t>981</w:t>
      </w:r>
      <w:r>
        <w:rPr>
          <w:spacing w:val="-2"/>
        </w:rPr>
        <w:t> (2016).</w:t>
      </w:r>
    </w:p>
    <w:p>
      <w:pPr>
        <w:pStyle w:val="BodyText"/>
        <w:spacing w:before="121"/>
        <w:ind w:right="110"/>
      </w:pPr>
      <w:r>
        <w:rPr/>
        <w:t>“A Look Back: Developing Indiana Law; Post-Bench Reflections of an Indiana Supreme Court Justice; Selected Developments in Indiana Criminal Sentencing and Death Penalty Law (1993- 2012),” 49 Ind. L. Rev. 1349 (2016).</w:t>
      </w:r>
    </w:p>
    <w:p>
      <w:pPr>
        <w:pStyle w:val="BodyText"/>
        <w:spacing w:before="120"/>
        <w:ind w:right="116"/>
      </w:pPr>
      <w:r>
        <w:rPr/>
        <w:t>“The Fluidity of Judicial Coalitions,” 100 Judicature (vol. 3) 34 (2016) (with Nicholas Geor- gakopoulos and Dimitri Georgakopoulos).</w:t>
      </w:r>
    </w:p>
    <w:p>
      <w:pPr>
        <w:pStyle w:val="BodyText"/>
        <w:spacing w:before="120"/>
        <w:ind w:right="114"/>
      </w:pPr>
      <w:r>
        <w:rPr/>
        <w:t>“A Look Back: Developing Indiana Law Post-Bench Reflections of an Indiana Supreme Court Justice;</w:t>
      </w:r>
      <w:r>
        <w:rPr>
          <w:spacing w:val="-9"/>
        </w:rPr>
        <w:t> </w:t>
      </w:r>
      <w:r>
        <w:rPr/>
        <w:t>Selected</w:t>
      </w:r>
      <w:r>
        <w:rPr>
          <w:spacing w:val="-11"/>
        </w:rPr>
        <w:t> </w:t>
      </w:r>
      <w:r>
        <w:rPr/>
        <w:t>Developments</w:t>
      </w:r>
      <w:r>
        <w:rPr>
          <w:spacing w:val="-12"/>
        </w:rPr>
        <w:t> </w:t>
      </w:r>
      <w:r>
        <w:rPr/>
        <w:t>in</w:t>
      </w:r>
      <w:r>
        <w:rPr>
          <w:spacing w:val="-11"/>
        </w:rPr>
        <w:t> </w:t>
      </w:r>
      <w:r>
        <w:rPr/>
        <w:t>Indiana</w:t>
      </w:r>
      <w:r>
        <w:rPr>
          <w:spacing w:val="-10"/>
        </w:rPr>
        <w:t> </w:t>
      </w:r>
      <w:r>
        <w:rPr/>
        <w:t>Administrative</w:t>
      </w:r>
      <w:r>
        <w:rPr>
          <w:spacing w:val="-10"/>
        </w:rPr>
        <w:t> </w:t>
      </w:r>
      <w:r>
        <w:rPr/>
        <w:t>Law</w:t>
      </w:r>
      <w:r>
        <w:rPr>
          <w:spacing w:val="-13"/>
        </w:rPr>
        <w:t> </w:t>
      </w:r>
      <w:r>
        <w:rPr/>
        <w:t>(1989-2012),”</w:t>
      </w:r>
      <w:r>
        <w:rPr>
          <w:spacing w:val="-12"/>
        </w:rPr>
        <w:t> </w:t>
      </w:r>
      <w:r>
        <w:rPr/>
        <w:t>35</w:t>
      </w:r>
      <w:r>
        <w:rPr>
          <w:spacing w:val="-11"/>
        </w:rPr>
        <w:t> </w:t>
      </w:r>
      <w:r>
        <w:rPr/>
        <w:t>J.</w:t>
      </w:r>
      <w:r>
        <w:rPr>
          <w:spacing w:val="-14"/>
        </w:rPr>
        <w:t> </w:t>
      </w:r>
      <w:r>
        <w:rPr/>
        <w:t>Nat'l</w:t>
      </w:r>
      <w:r>
        <w:rPr>
          <w:spacing w:val="-9"/>
        </w:rPr>
        <w:t> </w:t>
      </w:r>
      <w:r>
        <w:rPr/>
        <w:t>Ass'n</w:t>
      </w:r>
      <w:r>
        <w:rPr>
          <w:spacing w:val="-11"/>
        </w:rPr>
        <w:t> </w:t>
      </w:r>
      <w:r>
        <w:rPr/>
        <w:t>Ad- min. L. Judiciary 103 (2015).</w:t>
      </w:r>
    </w:p>
    <w:p>
      <w:pPr>
        <w:pStyle w:val="BodyText"/>
        <w:spacing w:before="120"/>
        <w:ind w:right="116"/>
      </w:pPr>
      <w:r>
        <w:rPr/>
        <w:t>“A Look Back: Developing Indiana Law; Post-Bench Reflections of an Indiana Supreme Court Justice;</w:t>
      </w:r>
      <w:r>
        <w:rPr>
          <w:spacing w:val="-14"/>
        </w:rPr>
        <w:t> </w:t>
      </w:r>
      <w:r>
        <w:rPr/>
        <w:t>Selected</w:t>
      </w:r>
      <w:r>
        <w:rPr>
          <w:spacing w:val="-14"/>
        </w:rPr>
        <w:t> </w:t>
      </w:r>
      <w:r>
        <w:rPr/>
        <w:t>Developments</w:t>
      </w:r>
      <w:r>
        <w:rPr>
          <w:spacing w:val="-14"/>
        </w:rPr>
        <w:t> </w:t>
      </w:r>
      <w:r>
        <w:rPr/>
        <w:t>in</w:t>
      </w:r>
      <w:r>
        <w:rPr>
          <w:spacing w:val="-13"/>
        </w:rPr>
        <w:t> </w:t>
      </w:r>
      <w:r>
        <w:rPr/>
        <w:t>Indiana</w:t>
      </w:r>
      <w:r>
        <w:rPr>
          <w:spacing w:val="-14"/>
        </w:rPr>
        <w:t> </w:t>
      </w:r>
      <w:r>
        <w:rPr/>
        <w:t>Juvenile</w:t>
      </w:r>
      <w:r>
        <w:rPr>
          <w:spacing w:val="-14"/>
        </w:rPr>
        <w:t> </w:t>
      </w:r>
      <w:r>
        <w:rPr/>
        <w:t>Justice</w:t>
      </w:r>
      <w:r>
        <w:rPr>
          <w:spacing w:val="-14"/>
        </w:rPr>
        <w:t> </w:t>
      </w:r>
      <w:r>
        <w:rPr/>
        <w:t>Law</w:t>
      </w:r>
      <w:r>
        <w:rPr>
          <w:spacing w:val="-13"/>
        </w:rPr>
        <w:t> </w:t>
      </w:r>
      <w:r>
        <w:rPr/>
        <w:t>(1993-2012),”</w:t>
      </w:r>
      <w:r>
        <w:rPr>
          <w:spacing w:val="-14"/>
        </w:rPr>
        <w:t> </w:t>
      </w:r>
      <w:r>
        <w:rPr/>
        <w:t>48</w:t>
      </w:r>
      <w:r>
        <w:rPr>
          <w:spacing w:val="-14"/>
        </w:rPr>
        <w:t> </w:t>
      </w:r>
      <w:r>
        <w:rPr/>
        <w:t>Ind.</w:t>
      </w:r>
      <w:r>
        <w:rPr>
          <w:spacing w:val="-14"/>
        </w:rPr>
        <w:t> </w:t>
      </w:r>
      <w:r>
        <w:rPr/>
        <w:t>L.</w:t>
      </w:r>
      <w:r>
        <w:rPr>
          <w:spacing w:val="-13"/>
        </w:rPr>
        <w:t> </w:t>
      </w:r>
      <w:r>
        <w:rPr/>
        <w:t>Rev.</w:t>
      </w:r>
      <w:r>
        <w:rPr>
          <w:spacing w:val="-14"/>
        </w:rPr>
        <w:t> </w:t>
      </w:r>
      <w:r>
        <w:rPr/>
        <w:t>1541 </w:t>
      </w:r>
      <w:r>
        <w:rPr>
          <w:spacing w:val="-2"/>
        </w:rPr>
        <w:t>(2015).</w:t>
      </w:r>
    </w:p>
    <w:p>
      <w:pPr>
        <w:pStyle w:val="BodyText"/>
      </w:pPr>
      <w:r>
        <w:rPr/>
        <w:t>“Banking,</w:t>
      </w:r>
      <w:r>
        <w:rPr>
          <w:spacing w:val="-3"/>
        </w:rPr>
        <w:t> </w:t>
      </w:r>
      <w:r>
        <w:rPr/>
        <w:t>Business,</w:t>
      </w:r>
      <w:r>
        <w:rPr>
          <w:spacing w:val="-3"/>
        </w:rPr>
        <w:t> </w:t>
      </w:r>
      <w:r>
        <w:rPr/>
        <w:t>and</w:t>
      </w:r>
      <w:r>
        <w:rPr>
          <w:spacing w:val="-2"/>
        </w:rPr>
        <w:t> </w:t>
      </w:r>
      <w:r>
        <w:rPr/>
        <w:t>Contract</w:t>
      </w:r>
      <w:r>
        <w:rPr>
          <w:spacing w:val="-5"/>
        </w:rPr>
        <w:t> </w:t>
      </w:r>
      <w:r>
        <w:rPr/>
        <w:t>Law,”</w:t>
      </w:r>
      <w:r>
        <w:rPr>
          <w:spacing w:val="-2"/>
        </w:rPr>
        <w:t> </w:t>
      </w:r>
      <w:r>
        <w:rPr/>
        <w:t>48</w:t>
      </w:r>
      <w:r>
        <w:rPr>
          <w:spacing w:val="-5"/>
        </w:rPr>
        <w:t> </w:t>
      </w:r>
      <w:r>
        <w:rPr/>
        <w:t>Ind.</w:t>
      </w:r>
      <w:r>
        <w:rPr>
          <w:spacing w:val="-3"/>
        </w:rPr>
        <w:t> </w:t>
      </w:r>
      <w:r>
        <w:rPr/>
        <w:t>L.</w:t>
      </w:r>
      <w:r>
        <w:rPr>
          <w:spacing w:val="-3"/>
        </w:rPr>
        <w:t> </w:t>
      </w:r>
      <w:r>
        <w:rPr/>
        <w:t>Rev.</w:t>
      </w:r>
      <w:r>
        <w:rPr>
          <w:spacing w:val="-2"/>
        </w:rPr>
        <w:t> </w:t>
      </w:r>
      <w:r>
        <w:rPr/>
        <w:t>1195</w:t>
      </w:r>
      <w:r>
        <w:rPr>
          <w:spacing w:val="-5"/>
        </w:rPr>
        <w:t> </w:t>
      </w:r>
      <w:r>
        <w:rPr>
          <w:spacing w:val="-2"/>
        </w:rPr>
        <w:t>(2015).</w:t>
      </w:r>
    </w:p>
    <w:p>
      <w:pPr>
        <w:pStyle w:val="BodyText"/>
        <w:spacing w:before="122"/>
        <w:ind w:right="114"/>
      </w:pPr>
      <w:r>
        <w:rPr/>
        <w:t>“Clerkship</w:t>
      </w:r>
      <w:r>
        <w:rPr>
          <w:spacing w:val="-8"/>
        </w:rPr>
        <w:t> </w:t>
      </w:r>
      <w:r>
        <w:rPr/>
        <w:t>Confidential:</w:t>
      </w:r>
      <w:r>
        <w:rPr>
          <w:spacing w:val="-10"/>
        </w:rPr>
        <w:t> </w:t>
      </w:r>
      <w:r>
        <w:rPr/>
        <w:t>Judges</w:t>
      </w:r>
      <w:r>
        <w:rPr>
          <w:spacing w:val="-8"/>
        </w:rPr>
        <w:t> </w:t>
      </w:r>
      <w:r>
        <w:rPr/>
        <w:t>Reveal</w:t>
      </w:r>
      <w:r>
        <w:rPr>
          <w:spacing w:val="-9"/>
        </w:rPr>
        <w:t> </w:t>
      </w:r>
      <w:r>
        <w:rPr/>
        <w:t>What</w:t>
      </w:r>
      <w:r>
        <w:rPr>
          <w:spacing w:val="-7"/>
        </w:rPr>
        <w:t> </w:t>
      </w:r>
      <w:r>
        <w:rPr/>
        <w:t>It</w:t>
      </w:r>
      <w:r>
        <w:rPr>
          <w:spacing w:val="-9"/>
        </w:rPr>
        <w:t> </w:t>
      </w:r>
      <w:r>
        <w:rPr/>
        <w:t>Takes</w:t>
      </w:r>
      <w:r>
        <w:rPr>
          <w:spacing w:val="-10"/>
        </w:rPr>
        <w:t> </w:t>
      </w:r>
      <w:r>
        <w:rPr/>
        <w:t>to</w:t>
      </w:r>
      <w:r>
        <w:rPr>
          <w:spacing w:val="-8"/>
        </w:rPr>
        <w:t> </w:t>
      </w:r>
      <w:r>
        <w:rPr/>
        <w:t>Get</w:t>
      </w:r>
      <w:r>
        <w:rPr>
          <w:spacing w:val="-7"/>
        </w:rPr>
        <w:t> </w:t>
      </w:r>
      <w:r>
        <w:rPr/>
        <w:t>Inside</w:t>
      </w:r>
      <w:r>
        <w:rPr>
          <w:spacing w:val="-10"/>
        </w:rPr>
        <w:t> </w:t>
      </w:r>
      <w:r>
        <w:rPr/>
        <w:t>Their</w:t>
      </w:r>
      <w:r>
        <w:rPr>
          <w:spacing w:val="-7"/>
        </w:rPr>
        <w:t> </w:t>
      </w:r>
      <w:r>
        <w:rPr/>
        <w:t>Courtrooms,”</w:t>
      </w:r>
      <w:r>
        <w:rPr>
          <w:spacing w:val="-8"/>
        </w:rPr>
        <w:t> </w:t>
      </w:r>
      <w:r>
        <w:rPr/>
        <w:t>ABA</w:t>
      </w:r>
      <w:r>
        <w:rPr>
          <w:spacing w:val="-9"/>
        </w:rPr>
        <w:t> </w:t>
      </w:r>
      <w:r>
        <w:rPr/>
        <w:t>Stu- dent Lawyer, vol. 43, no. 7, p. 28 (March 2015) (with Judges Delissa A. Ridgway, Jeri Kaylene Somers, Toni E. Clarke, and Annette J. Scieszinski).</w:t>
      </w:r>
    </w:p>
    <w:p>
      <w:pPr>
        <w:pStyle w:val="BodyText"/>
        <w:jc w:val="left"/>
      </w:pPr>
      <w:r>
        <w:rPr>
          <w:smallCaps/>
        </w:rPr>
        <w:t>A</w:t>
      </w:r>
      <w:r>
        <w:rPr>
          <w:smallCaps/>
          <w:spacing w:val="-12"/>
        </w:rPr>
        <w:t> </w:t>
      </w:r>
      <w:r>
        <w:rPr>
          <w:smallCaps/>
        </w:rPr>
        <w:t>History</w:t>
      </w:r>
      <w:r>
        <w:rPr>
          <w:smallCaps/>
          <w:spacing w:val="-7"/>
        </w:rPr>
        <w:t> </w:t>
      </w:r>
      <w:r>
        <w:rPr>
          <w:smallCaps/>
        </w:rPr>
        <w:t>of</w:t>
      </w:r>
      <w:r>
        <w:rPr>
          <w:smallCaps/>
          <w:spacing w:val="-3"/>
        </w:rPr>
        <w:t> </w:t>
      </w:r>
      <w:r>
        <w:rPr>
          <w:smallCaps/>
        </w:rPr>
        <w:t>the</w:t>
      </w:r>
      <w:r>
        <w:rPr>
          <w:smallCaps/>
          <w:spacing w:val="-2"/>
        </w:rPr>
        <w:t> </w:t>
      </w:r>
      <w:r>
        <w:rPr>
          <w:smallCaps/>
        </w:rPr>
        <w:t>ABA</w:t>
      </w:r>
      <w:r>
        <w:rPr>
          <w:smallCaps/>
          <w:spacing w:val="-11"/>
        </w:rPr>
        <w:t> </w:t>
      </w:r>
      <w:r>
        <w:rPr>
          <w:smallCaps/>
        </w:rPr>
        <w:t>Appellate</w:t>
      </w:r>
      <w:r>
        <w:rPr>
          <w:smallCaps/>
          <w:spacing w:val="-5"/>
        </w:rPr>
        <w:t> </w:t>
      </w:r>
      <w:r>
        <w:rPr>
          <w:smallCaps/>
        </w:rPr>
        <w:t>Judges</w:t>
      </w:r>
      <w:r>
        <w:rPr>
          <w:smallCaps/>
          <w:spacing w:val="-2"/>
        </w:rPr>
        <w:t> </w:t>
      </w:r>
      <w:r>
        <w:rPr>
          <w:smallCaps/>
        </w:rPr>
        <w:t>Conference</w:t>
      </w:r>
      <w:r>
        <w:rPr>
          <w:smallCaps/>
          <w:spacing w:val="6"/>
        </w:rPr>
        <w:t> </w:t>
      </w:r>
      <w:r>
        <w:rPr>
          <w:smallCaps/>
        </w:rPr>
        <w:t>(ABA</w:t>
      </w:r>
      <w:r>
        <w:rPr>
          <w:smallCaps/>
          <w:spacing w:val="-4"/>
        </w:rPr>
        <w:t> </w:t>
      </w:r>
      <w:r>
        <w:rPr>
          <w:smallCaps/>
          <w:spacing w:val="-2"/>
        </w:rPr>
        <w:t>2014).</w:t>
      </w:r>
    </w:p>
    <w:p>
      <w:pPr>
        <w:pStyle w:val="BodyText"/>
        <w:ind w:right="115"/>
      </w:pPr>
      <w:r>
        <w:rPr/>
        <w:t>“A Look Back: Developing Indiana Law; Post-Bench Reflections of an Indiana Supreme Court Justice;</w:t>
      </w:r>
      <w:r>
        <w:rPr>
          <w:spacing w:val="-5"/>
        </w:rPr>
        <w:t> </w:t>
      </w:r>
      <w:r>
        <w:rPr/>
        <w:t>Selected</w:t>
      </w:r>
      <w:r>
        <w:rPr>
          <w:spacing w:val="-5"/>
        </w:rPr>
        <w:t> </w:t>
      </w:r>
      <w:r>
        <w:rPr/>
        <w:t>Developments</w:t>
      </w:r>
      <w:r>
        <w:rPr>
          <w:spacing w:val="-7"/>
        </w:rPr>
        <w:t> </w:t>
      </w:r>
      <w:r>
        <w:rPr/>
        <w:t>in</w:t>
      </w:r>
      <w:r>
        <w:rPr>
          <w:spacing w:val="-5"/>
        </w:rPr>
        <w:t> </w:t>
      </w:r>
      <w:r>
        <w:rPr/>
        <w:t>Indiana</w:t>
      </w:r>
      <w:r>
        <w:rPr>
          <w:spacing w:val="-5"/>
        </w:rPr>
        <w:t> </w:t>
      </w:r>
      <w:r>
        <w:rPr/>
        <w:t>Constitutional</w:t>
      </w:r>
      <w:r>
        <w:rPr>
          <w:spacing w:val="-5"/>
        </w:rPr>
        <w:t> </w:t>
      </w:r>
      <w:r>
        <w:rPr/>
        <w:t>Law</w:t>
      </w:r>
      <w:r>
        <w:rPr>
          <w:spacing w:val="-6"/>
        </w:rPr>
        <w:t> </w:t>
      </w:r>
      <w:r>
        <w:rPr/>
        <w:t>(1993-2012),”</w:t>
      </w:r>
      <w:r>
        <w:rPr>
          <w:spacing w:val="-5"/>
        </w:rPr>
        <w:t> </w:t>
      </w:r>
      <w:r>
        <w:rPr/>
        <w:t>47</w:t>
      </w:r>
      <w:r>
        <w:rPr>
          <w:spacing w:val="-5"/>
        </w:rPr>
        <w:t> </w:t>
      </w:r>
      <w:r>
        <w:rPr/>
        <w:t>Ind.</w:t>
      </w:r>
      <w:r>
        <w:rPr>
          <w:spacing w:val="-5"/>
        </w:rPr>
        <w:t> </w:t>
      </w:r>
      <w:r>
        <w:rPr/>
        <w:t>L.</w:t>
      </w:r>
      <w:r>
        <w:rPr>
          <w:spacing w:val="-5"/>
        </w:rPr>
        <w:t> </w:t>
      </w:r>
      <w:r>
        <w:rPr/>
        <w:t>Rev.</w:t>
      </w:r>
      <w:r>
        <w:rPr>
          <w:spacing w:val="-5"/>
        </w:rPr>
        <w:t> </w:t>
      </w:r>
      <w:r>
        <w:rPr/>
        <w:t>1217 </w:t>
      </w:r>
      <w:r>
        <w:rPr>
          <w:spacing w:val="-2"/>
        </w:rPr>
        <w:t>(2014).</w:t>
      </w:r>
    </w:p>
    <w:p>
      <w:pPr>
        <w:pStyle w:val="BodyText"/>
        <w:ind w:right="115"/>
      </w:pPr>
      <w:r>
        <w:rPr/>
        <w:t>“The</w:t>
      </w:r>
      <w:r>
        <w:rPr>
          <w:spacing w:val="-5"/>
        </w:rPr>
        <w:t> </w:t>
      </w:r>
      <w:r>
        <w:rPr/>
        <w:t>Founding</w:t>
      </w:r>
      <w:r>
        <w:rPr>
          <w:spacing w:val="-8"/>
        </w:rPr>
        <w:t> </w:t>
      </w:r>
      <w:r>
        <w:rPr/>
        <w:t>of</w:t>
      </w:r>
      <w:r>
        <w:rPr>
          <w:spacing w:val="-7"/>
        </w:rPr>
        <w:t> </w:t>
      </w:r>
      <w:r>
        <w:rPr/>
        <w:t>the</w:t>
      </w:r>
      <w:r>
        <w:rPr>
          <w:spacing w:val="-5"/>
        </w:rPr>
        <w:t> </w:t>
      </w:r>
      <w:r>
        <w:rPr/>
        <w:t>Appellate</w:t>
      </w:r>
      <w:r>
        <w:rPr>
          <w:spacing w:val="-8"/>
        </w:rPr>
        <w:t> </w:t>
      </w:r>
      <w:r>
        <w:rPr/>
        <w:t>Judges</w:t>
      </w:r>
      <w:r>
        <w:rPr>
          <w:spacing w:val="-5"/>
        </w:rPr>
        <w:t> </w:t>
      </w:r>
      <w:r>
        <w:rPr/>
        <w:t>Conference</w:t>
      </w:r>
      <w:r>
        <w:rPr>
          <w:spacing w:val="-8"/>
        </w:rPr>
        <w:t> </w:t>
      </w:r>
      <w:r>
        <w:rPr/>
        <w:t>and</w:t>
      </w:r>
      <w:r>
        <w:rPr>
          <w:spacing w:val="-6"/>
        </w:rPr>
        <w:t> </w:t>
      </w:r>
      <w:r>
        <w:rPr/>
        <w:t>the</w:t>
      </w:r>
      <w:r>
        <w:rPr>
          <w:spacing w:val="-5"/>
        </w:rPr>
        <w:t> </w:t>
      </w:r>
      <w:r>
        <w:rPr/>
        <w:t>Appellate</w:t>
      </w:r>
      <w:r>
        <w:rPr>
          <w:spacing w:val="-5"/>
        </w:rPr>
        <w:t> </w:t>
      </w:r>
      <w:r>
        <w:rPr/>
        <w:t>Judges</w:t>
      </w:r>
      <w:r>
        <w:rPr>
          <w:spacing w:val="-5"/>
        </w:rPr>
        <w:t> </w:t>
      </w:r>
      <w:r>
        <w:rPr/>
        <w:t>Education</w:t>
      </w:r>
      <w:r>
        <w:rPr>
          <w:spacing w:val="-6"/>
        </w:rPr>
        <w:t> </w:t>
      </w:r>
      <w:r>
        <w:rPr/>
        <w:t>Institute,” 53 Judges J. 8 (Summer 2014).</w:t>
      </w:r>
    </w:p>
    <w:p>
      <w:pPr>
        <w:pStyle w:val="BodyText"/>
        <w:spacing w:before="121"/>
        <w:ind w:right="115"/>
      </w:pPr>
      <w:r>
        <w:rPr/>
        <w:t>“Acclaimed</w:t>
      </w:r>
      <w:r>
        <w:rPr>
          <w:spacing w:val="-11"/>
        </w:rPr>
        <w:t> </w:t>
      </w:r>
      <w:r>
        <w:rPr/>
        <w:t>Judicial</w:t>
      </w:r>
      <w:r>
        <w:rPr>
          <w:spacing w:val="-7"/>
        </w:rPr>
        <w:t> </w:t>
      </w:r>
      <w:r>
        <w:rPr/>
        <w:t>Clerkship</w:t>
      </w:r>
      <w:r>
        <w:rPr>
          <w:spacing w:val="-8"/>
        </w:rPr>
        <w:t> </w:t>
      </w:r>
      <w:r>
        <w:rPr/>
        <w:t>Program</w:t>
      </w:r>
      <w:r>
        <w:rPr>
          <w:spacing w:val="-7"/>
        </w:rPr>
        <w:t> </w:t>
      </w:r>
      <w:r>
        <w:rPr/>
        <w:t>Eyes</w:t>
      </w:r>
      <w:r>
        <w:rPr>
          <w:spacing w:val="-8"/>
        </w:rPr>
        <w:t> </w:t>
      </w:r>
      <w:r>
        <w:rPr/>
        <w:t>15th</w:t>
      </w:r>
      <w:r>
        <w:rPr>
          <w:spacing w:val="-11"/>
        </w:rPr>
        <w:t> </w:t>
      </w:r>
      <w:r>
        <w:rPr/>
        <w:t>Anniversary,”</w:t>
      </w:r>
      <w:r>
        <w:rPr>
          <w:spacing w:val="-10"/>
        </w:rPr>
        <w:t> </w:t>
      </w:r>
      <w:r>
        <w:rPr/>
        <w:t>ABA</w:t>
      </w:r>
      <w:r>
        <w:rPr>
          <w:spacing w:val="-9"/>
        </w:rPr>
        <w:t> </w:t>
      </w:r>
      <w:r>
        <w:rPr/>
        <w:t>Diversity</w:t>
      </w:r>
      <w:r>
        <w:rPr>
          <w:spacing w:val="-11"/>
        </w:rPr>
        <w:t> </w:t>
      </w:r>
      <w:r>
        <w:rPr/>
        <w:t>Voice,</w:t>
      </w:r>
      <w:r>
        <w:rPr>
          <w:spacing w:val="-11"/>
        </w:rPr>
        <w:t> </w:t>
      </w:r>
      <w:r>
        <w:rPr/>
        <w:t>vol.</w:t>
      </w:r>
      <w:r>
        <w:rPr>
          <w:spacing w:val="-8"/>
        </w:rPr>
        <w:t> </w:t>
      </w:r>
      <w:r>
        <w:rPr/>
        <w:t>5,</w:t>
      </w:r>
      <w:r>
        <w:rPr>
          <w:spacing w:val="-11"/>
        </w:rPr>
        <w:t> </w:t>
      </w:r>
      <w:r>
        <w:rPr/>
        <w:t>no. 2, p. 3 (Summer 2014).</w:t>
      </w:r>
    </w:p>
    <w:p>
      <w:pPr>
        <w:pStyle w:val="BodyText"/>
        <w:spacing w:before="120"/>
        <w:ind w:right="113"/>
      </w:pPr>
      <w:r>
        <w:rPr/>
        <w:t>“Leading</w:t>
      </w:r>
      <w:r>
        <w:rPr>
          <w:spacing w:val="-2"/>
        </w:rPr>
        <w:t> </w:t>
      </w:r>
      <w:r>
        <w:rPr/>
        <w:t>Academic,</w:t>
      </w:r>
      <w:r>
        <w:rPr>
          <w:spacing w:val="-2"/>
        </w:rPr>
        <w:t> </w:t>
      </w:r>
      <w:r>
        <w:rPr/>
        <w:t>Business,</w:t>
      </w:r>
      <w:r>
        <w:rPr>
          <w:spacing w:val="-2"/>
        </w:rPr>
        <w:t> </w:t>
      </w:r>
      <w:r>
        <w:rPr/>
        <w:t>and</w:t>
      </w:r>
      <w:r>
        <w:rPr>
          <w:spacing w:val="-2"/>
        </w:rPr>
        <w:t> </w:t>
      </w:r>
      <w:r>
        <w:rPr/>
        <w:t>Government</w:t>
      </w:r>
      <w:r>
        <w:rPr>
          <w:spacing w:val="-1"/>
        </w:rPr>
        <w:t> </w:t>
      </w:r>
      <w:r>
        <w:rPr/>
        <w:t>Figures</w:t>
      </w:r>
      <w:r>
        <w:rPr>
          <w:spacing w:val="-2"/>
        </w:rPr>
        <w:t> </w:t>
      </w:r>
      <w:r>
        <w:rPr/>
        <w:t>Convene</w:t>
      </w:r>
      <w:r>
        <w:rPr>
          <w:spacing w:val="-4"/>
        </w:rPr>
        <w:t> </w:t>
      </w:r>
      <w:r>
        <w:rPr/>
        <w:t>to</w:t>
      </w:r>
      <w:r>
        <w:rPr>
          <w:spacing w:val="-2"/>
        </w:rPr>
        <w:t> </w:t>
      </w:r>
      <w:r>
        <w:rPr/>
        <w:t>Examine</w:t>
      </w:r>
      <w:r>
        <w:rPr>
          <w:spacing w:val="-2"/>
        </w:rPr>
        <w:t> </w:t>
      </w:r>
      <w:r>
        <w:rPr/>
        <w:t>Law</w:t>
      </w:r>
      <w:r>
        <w:rPr>
          <w:spacing w:val="-3"/>
        </w:rPr>
        <w:t> </w:t>
      </w:r>
      <w:r>
        <w:rPr/>
        <w:t>and</w:t>
      </w:r>
      <w:r>
        <w:rPr>
          <w:spacing w:val="-2"/>
        </w:rPr>
        <w:t> </w:t>
      </w:r>
      <w:r>
        <w:rPr/>
        <w:t>the</w:t>
      </w:r>
      <w:r>
        <w:rPr>
          <w:spacing w:val="-2"/>
        </w:rPr>
        <w:t> </w:t>
      </w:r>
      <w:r>
        <w:rPr/>
        <w:t>Finan- cial Crisis,” 47 Ind. L. Rev. 11 (2014) (with Andrea N. Kochert).</w:t>
      </w:r>
    </w:p>
    <w:p>
      <w:pPr>
        <w:pStyle w:val="BodyText"/>
        <w:spacing w:before="121"/>
      </w:pPr>
      <w:r>
        <w:rPr/>
        <w:t>“What</w:t>
      </w:r>
      <w:r>
        <w:rPr>
          <w:spacing w:val="-3"/>
        </w:rPr>
        <w:t> </w:t>
      </w:r>
      <w:r>
        <w:rPr/>
        <w:t>I’ve</w:t>
      </w:r>
      <w:r>
        <w:rPr>
          <w:spacing w:val="-3"/>
        </w:rPr>
        <w:t> </w:t>
      </w:r>
      <w:r>
        <w:rPr/>
        <w:t>Learned</w:t>
      </w:r>
      <w:r>
        <w:rPr>
          <w:spacing w:val="-4"/>
        </w:rPr>
        <w:t> </w:t>
      </w:r>
      <w:r>
        <w:rPr/>
        <w:t>about</w:t>
      </w:r>
      <w:r>
        <w:rPr>
          <w:spacing w:val="-2"/>
        </w:rPr>
        <w:t> </w:t>
      </w:r>
      <w:r>
        <w:rPr/>
        <w:t>Judging,”</w:t>
      </w:r>
      <w:r>
        <w:rPr>
          <w:spacing w:val="-4"/>
        </w:rPr>
        <w:t> </w:t>
      </w:r>
      <w:r>
        <w:rPr/>
        <w:t>48</w:t>
      </w:r>
      <w:r>
        <w:rPr>
          <w:spacing w:val="-3"/>
        </w:rPr>
        <w:t> </w:t>
      </w:r>
      <w:r>
        <w:rPr/>
        <w:t>Valparaiso</w:t>
      </w:r>
      <w:r>
        <w:rPr>
          <w:spacing w:val="-4"/>
        </w:rPr>
        <w:t> </w:t>
      </w:r>
      <w:r>
        <w:rPr/>
        <w:t>U.L.R.</w:t>
      </w:r>
      <w:r>
        <w:rPr>
          <w:spacing w:val="-3"/>
        </w:rPr>
        <w:t> </w:t>
      </w:r>
      <w:r>
        <w:rPr/>
        <w:t>195</w:t>
      </w:r>
      <w:r>
        <w:rPr>
          <w:spacing w:val="-3"/>
        </w:rPr>
        <w:t> </w:t>
      </w:r>
      <w:r>
        <w:rPr>
          <w:spacing w:val="-2"/>
        </w:rPr>
        <w:t>(2013).</w:t>
      </w:r>
    </w:p>
    <w:p>
      <w:pPr>
        <w:pStyle w:val="BodyText"/>
        <w:ind w:right="115"/>
      </w:pPr>
      <w:r>
        <w:rPr/>
        <w:t>“A Look Back: Developing Indiana Law; Post-Bench Reflections of an Indiana Supreme Court Justice;</w:t>
      </w:r>
      <w:r>
        <w:rPr>
          <w:spacing w:val="-10"/>
        </w:rPr>
        <w:t> </w:t>
      </w:r>
      <w:r>
        <w:rPr/>
        <w:t>Selected</w:t>
      </w:r>
      <w:r>
        <w:rPr>
          <w:spacing w:val="-11"/>
        </w:rPr>
        <w:t> </w:t>
      </w:r>
      <w:r>
        <w:rPr/>
        <w:t>Developments</w:t>
      </w:r>
      <w:r>
        <w:rPr>
          <w:spacing w:val="-13"/>
        </w:rPr>
        <w:t> </w:t>
      </w:r>
      <w:r>
        <w:rPr/>
        <w:t>in</w:t>
      </w:r>
      <w:r>
        <w:rPr>
          <w:spacing w:val="-13"/>
        </w:rPr>
        <w:t> </w:t>
      </w:r>
      <w:r>
        <w:rPr/>
        <w:t>Indiana</w:t>
      </w:r>
      <w:r>
        <w:rPr>
          <w:spacing w:val="-10"/>
        </w:rPr>
        <w:t> </w:t>
      </w:r>
      <w:r>
        <w:rPr/>
        <w:t>Administrative</w:t>
      </w:r>
      <w:r>
        <w:rPr>
          <w:spacing w:val="-10"/>
        </w:rPr>
        <w:t> </w:t>
      </w:r>
      <w:r>
        <w:rPr/>
        <w:t>Law</w:t>
      </w:r>
      <w:r>
        <w:rPr>
          <w:spacing w:val="-14"/>
        </w:rPr>
        <w:t> </w:t>
      </w:r>
      <w:r>
        <w:rPr/>
        <w:t>(1989-2012),”</w:t>
      </w:r>
      <w:r>
        <w:rPr>
          <w:spacing w:val="-10"/>
        </w:rPr>
        <w:t> </w:t>
      </w:r>
      <w:r>
        <w:rPr/>
        <w:t>46</w:t>
      </w:r>
      <w:r>
        <w:rPr>
          <w:spacing w:val="-13"/>
        </w:rPr>
        <w:t> </w:t>
      </w:r>
      <w:r>
        <w:rPr/>
        <w:t>Ind.</w:t>
      </w:r>
      <w:r>
        <w:rPr>
          <w:spacing w:val="-11"/>
        </w:rPr>
        <w:t> </w:t>
      </w:r>
      <w:r>
        <w:rPr/>
        <w:t>L.</w:t>
      </w:r>
      <w:r>
        <w:rPr>
          <w:spacing w:val="-11"/>
        </w:rPr>
        <w:t> </w:t>
      </w:r>
      <w:r>
        <w:rPr/>
        <w:t>Rev.</w:t>
      </w:r>
      <w:r>
        <w:rPr>
          <w:spacing w:val="-11"/>
        </w:rPr>
        <w:t> </w:t>
      </w:r>
      <w:r>
        <w:rPr/>
        <w:t>1269 </w:t>
      </w:r>
      <w:r>
        <w:rPr>
          <w:spacing w:val="-2"/>
        </w:rPr>
        <w:t>(2013).</w:t>
      </w:r>
    </w:p>
    <w:p>
      <w:pPr>
        <w:pStyle w:val="BodyText"/>
      </w:pPr>
      <w:r>
        <w:rPr/>
        <w:t>“Assuring</w:t>
      </w:r>
      <w:r>
        <w:rPr>
          <w:spacing w:val="-3"/>
        </w:rPr>
        <w:t> </w:t>
      </w:r>
      <w:r>
        <w:rPr/>
        <w:t>Due</w:t>
      </w:r>
      <w:r>
        <w:rPr>
          <w:spacing w:val="-3"/>
        </w:rPr>
        <w:t> </w:t>
      </w:r>
      <w:r>
        <w:rPr/>
        <w:t>Process</w:t>
      </w:r>
      <w:r>
        <w:rPr>
          <w:spacing w:val="-2"/>
        </w:rPr>
        <w:t> </w:t>
      </w:r>
      <w:r>
        <w:rPr/>
        <w:t>Through</w:t>
      </w:r>
      <w:r>
        <w:rPr>
          <w:spacing w:val="-3"/>
        </w:rPr>
        <w:t> </w:t>
      </w:r>
      <w:r>
        <w:rPr/>
        <w:t>Merit</w:t>
      </w:r>
      <w:r>
        <w:rPr>
          <w:spacing w:val="-2"/>
        </w:rPr>
        <w:t> </w:t>
      </w:r>
      <w:r>
        <w:rPr/>
        <w:t>Selection</w:t>
      </w:r>
      <w:r>
        <w:rPr>
          <w:spacing w:val="-2"/>
        </w:rPr>
        <w:t> </w:t>
      </w:r>
      <w:r>
        <w:rPr/>
        <w:t>Of</w:t>
      </w:r>
      <w:r>
        <w:rPr>
          <w:spacing w:val="-5"/>
        </w:rPr>
        <w:t> </w:t>
      </w:r>
      <w:r>
        <w:rPr/>
        <w:t>Judges,”</w:t>
      </w:r>
      <w:r>
        <w:rPr>
          <w:spacing w:val="-5"/>
        </w:rPr>
        <w:t> </w:t>
      </w:r>
      <w:r>
        <w:rPr/>
        <w:t>46</w:t>
      </w:r>
      <w:r>
        <w:rPr>
          <w:spacing w:val="-2"/>
        </w:rPr>
        <w:t> </w:t>
      </w:r>
      <w:r>
        <w:rPr/>
        <w:t>Ind.</w:t>
      </w:r>
      <w:r>
        <w:rPr>
          <w:spacing w:val="-3"/>
        </w:rPr>
        <w:t> </w:t>
      </w:r>
      <w:r>
        <w:rPr/>
        <w:t>L.</w:t>
      </w:r>
      <w:r>
        <w:rPr>
          <w:spacing w:val="-2"/>
        </w:rPr>
        <w:t> </w:t>
      </w:r>
      <w:r>
        <w:rPr/>
        <w:t>Rev.</w:t>
      </w:r>
      <w:r>
        <w:rPr>
          <w:spacing w:val="-6"/>
        </w:rPr>
        <w:t> </w:t>
      </w:r>
      <w:r>
        <w:rPr/>
        <w:t>123</w:t>
      </w:r>
      <w:r>
        <w:rPr>
          <w:spacing w:val="-5"/>
        </w:rPr>
        <w:t> </w:t>
      </w:r>
      <w:r>
        <w:rPr>
          <w:spacing w:val="-2"/>
        </w:rPr>
        <w:t>(2013).</w:t>
      </w:r>
    </w:p>
    <w:p>
      <w:pPr>
        <w:spacing w:before="122"/>
        <w:ind w:left="120" w:right="115" w:firstLine="0"/>
        <w:jc w:val="both"/>
        <w:rPr>
          <w:sz w:val="22"/>
        </w:rPr>
      </w:pPr>
      <w:r>
        <w:rPr>
          <w:sz w:val="22"/>
        </w:rPr>
        <w:t>“International LL.M. Students: A Great Resource For U.S. Law Schools,” Book Review: LL.M. R</w:t>
      </w:r>
      <w:r>
        <w:rPr>
          <w:sz w:val="18"/>
        </w:rPr>
        <w:t>OADMAP</w:t>
      </w:r>
      <w:r>
        <w:rPr>
          <w:sz w:val="22"/>
        </w:rPr>
        <w:t>:</w:t>
      </w:r>
      <w:r>
        <w:rPr>
          <w:spacing w:val="-2"/>
          <w:sz w:val="22"/>
        </w:rPr>
        <w:t> </w:t>
      </w:r>
      <w:r>
        <w:rPr>
          <w:sz w:val="22"/>
        </w:rPr>
        <w:t>A</w:t>
      </w:r>
      <w:r>
        <w:rPr>
          <w:sz w:val="18"/>
        </w:rPr>
        <w:t>N </w:t>
      </w:r>
      <w:r>
        <w:rPr>
          <w:sz w:val="22"/>
        </w:rPr>
        <w:t>I</w:t>
      </w:r>
      <w:r>
        <w:rPr>
          <w:sz w:val="18"/>
        </w:rPr>
        <w:t>NTERNATIONAL </w:t>
      </w:r>
      <w:r>
        <w:rPr>
          <w:sz w:val="22"/>
        </w:rPr>
        <w:t>S</w:t>
      </w:r>
      <w:r>
        <w:rPr>
          <w:sz w:val="18"/>
        </w:rPr>
        <w:t>TUDENT</w:t>
      </w:r>
      <w:r>
        <w:rPr>
          <w:sz w:val="22"/>
        </w:rPr>
        <w:t>'</w:t>
      </w:r>
      <w:r>
        <w:rPr>
          <w:sz w:val="18"/>
        </w:rPr>
        <w:t>S </w:t>
      </w:r>
      <w:r>
        <w:rPr>
          <w:sz w:val="22"/>
        </w:rPr>
        <w:t>G</w:t>
      </w:r>
      <w:r>
        <w:rPr>
          <w:sz w:val="18"/>
        </w:rPr>
        <w:t>UIDE TO </w:t>
      </w:r>
      <w:r>
        <w:rPr>
          <w:sz w:val="22"/>
        </w:rPr>
        <w:t>U.S.</w:t>
      </w:r>
      <w:r>
        <w:rPr>
          <w:spacing w:val="-3"/>
          <w:sz w:val="22"/>
        </w:rPr>
        <w:t> </w:t>
      </w:r>
      <w:r>
        <w:rPr>
          <w:sz w:val="22"/>
        </w:rPr>
        <w:t>L</w:t>
      </w:r>
      <w:r>
        <w:rPr>
          <w:sz w:val="18"/>
        </w:rPr>
        <w:t>AW </w:t>
      </w:r>
      <w:r>
        <w:rPr>
          <w:sz w:val="22"/>
        </w:rPr>
        <w:t>S</w:t>
      </w:r>
      <w:r>
        <w:rPr>
          <w:sz w:val="18"/>
        </w:rPr>
        <w:t>CHOOL </w:t>
      </w:r>
      <w:r>
        <w:rPr>
          <w:sz w:val="22"/>
        </w:rPr>
        <w:t>P</w:t>
      </w:r>
      <w:r>
        <w:rPr>
          <w:sz w:val="18"/>
        </w:rPr>
        <w:t>ROGRAMS </w:t>
      </w:r>
      <w:r>
        <w:rPr>
          <w:sz w:val="22"/>
        </w:rPr>
        <w:t>by George</w:t>
      </w:r>
    </w:p>
    <w:p>
      <w:pPr>
        <w:pStyle w:val="BodyText"/>
        <w:spacing w:before="0"/>
        <w:ind w:left="119"/>
        <w:jc w:val="left"/>
      </w:pPr>
      <w:r>
        <w:rPr/>
        <w:t>E.</w:t>
      </w:r>
      <w:r>
        <w:rPr>
          <w:spacing w:val="-2"/>
        </w:rPr>
        <w:t> </w:t>
      </w:r>
      <w:r>
        <w:rPr/>
        <w:t>Edwards,</w:t>
      </w:r>
      <w:r>
        <w:rPr>
          <w:spacing w:val="-4"/>
        </w:rPr>
        <w:t> </w:t>
      </w:r>
      <w:r>
        <w:rPr/>
        <w:t>22</w:t>
      </w:r>
      <w:r>
        <w:rPr>
          <w:spacing w:val="-2"/>
        </w:rPr>
        <w:t> </w:t>
      </w:r>
      <w:r>
        <w:rPr/>
        <w:t>Ind.</w:t>
      </w:r>
      <w:r>
        <w:rPr>
          <w:spacing w:val="-2"/>
        </w:rPr>
        <w:t> </w:t>
      </w:r>
      <w:r>
        <w:rPr/>
        <w:t>Int'l</w:t>
      </w:r>
      <w:r>
        <w:rPr>
          <w:spacing w:val="-3"/>
        </w:rPr>
        <w:t> </w:t>
      </w:r>
      <w:r>
        <w:rPr/>
        <w:t>&amp;</w:t>
      </w:r>
      <w:r>
        <w:rPr>
          <w:spacing w:val="-3"/>
        </w:rPr>
        <w:t> </w:t>
      </w:r>
      <w:r>
        <w:rPr/>
        <w:t>Comp.</w:t>
      </w:r>
      <w:r>
        <w:rPr>
          <w:spacing w:val="-2"/>
        </w:rPr>
        <w:t> </w:t>
      </w:r>
      <w:r>
        <w:rPr/>
        <w:t>L.</w:t>
      </w:r>
      <w:r>
        <w:rPr>
          <w:spacing w:val="-2"/>
        </w:rPr>
        <w:t> </w:t>
      </w:r>
      <w:r>
        <w:rPr/>
        <w:t>Rev.</w:t>
      </w:r>
      <w:r>
        <w:rPr>
          <w:spacing w:val="-1"/>
        </w:rPr>
        <w:t> </w:t>
      </w:r>
      <w:r>
        <w:rPr/>
        <w:t>219</w:t>
      </w:r>
      <w:r>
        <w:rPr>
          <w:spacing w:val="-4"/>
        </w:rPr>
        <w:t> </w:t>
      </w:r>
      <w:r>
        <w:rPr>
          <w:spacing w:val="-2"/>
        </w:rPr>
        <w:t>(2012).</w:t>
      </w:r>
    </w:p>
    <w:p>
      <w:pPr>
        <w:pStyle w:val="BodyText"/>
        <w:spacing w:line="352" w:lineRule="auto"/>
        <w:ind w:left="119" w:right="122"/>
        <w:jc w:val="left"/>
      </w:pPr>
      <w:r>
        <w:rPr/>
        <w:t>“Indiana Supreme Court pioneered same path as Title IX,” Indianapolis Star, Jun. 26, 2012. “View</w:t>
      </w:r>
      <w:r>
        <w:rPr>
          <w:spacing w:val="-13"/>
        </w:rPr>
        <w:t> </w:t>
      </w:r>
      <w:r>
        <w:rPr/>
        <w:t>from</w:t>
      </w:r>
      <w:r>
        <w:rPr>
          <w:spacing w:val="-9"/>
        </w:rPr>
        <w:t> </w:t>
      </w:r>
      <w:r>
        <w:rPr/>
        <w:t>the</w:t>
      </w:r>
      <w:r>
        <w:rPr>
          <w:spacing w:val="-9"/>
        </w:rPr>
        <w:t> </w:t>
      </w:r>
      <w:r>
        <w:rPr/>
        <w:t>Bench”</w:t>
      </w:r>
      <w:r>
        <w:rPr>
          <w:spacing w:val="-11"/>
        </w:rPr>
        <w:t> </w:t>
      </w:r>
      <w:r>
        <w:rPr/>
        <w:t>in</w:t>
      </w:r>
      <w:r>
        <w:rPr>
          <w:spacing w:val="-9"/>
        </w:rPr>
        <w:t> </w:t>
      </w:r>
      <w:r>
        <w:rPr/>
        <w:t>W</w:t>
      </w:r>
      <w:r>
        <w:rPr>
          <w:sz w:val="18"/>
        </w:rPr>
        <w:t>HAT</w:t>
      </w:r>
      <w:r>
        <w:rPr/>
        <w:t>’</w:t>
      </w:r>
      <w:r>
        <w:rPr>
          <w:sz w:val="18"/>
        </w:rPr>
        <w:t>S</w:t>
      </w:r>
      <w:r>
        <w:rPr>
          <w:spacing w:val="-6"/>
          <w:sz w:val="18"/>
        </w:rPr>
        <w:t> </w:t>
      </w:r>
      <w:r>
        <w:rPr/>
        <w:t>L</w:t>
      </w:r>
      <w:r>
        <w:rPr>
          <w:sz w:val="18"/>
        </w:rPr>
        <w:t>AW</w:t>
      </w:r>
      <w:r>
        <w:rPr>
          <w:spacing w:val="-9"/>
          <w:sz w:val="18"/>
        </w:rPr>
        <w:t> </w:t>
      </w:r>
      <w:r>
        <w:rPr/>
        <w:t>G</w:t>
      </w:r>
      <w:r>
        <w:rPr>
          <w:sz w:val="18"/>
        </w:rPr>
        <w:t>OT</w:t>
      </w:r>
      <w:r>
        <w:rPr>
          <w:spacing w:val="-6"/>
          <w:sz w:val="18"/>
        </w:rPr>
        <w:t> </w:t>
      </w:r>
      <w:r>
        <w:rPr/>
        <w:t>T</w:t>
      </w:r>
      <w:r>
        <w:rPr>
          <w:sz w:val="18"/>
        </w:rPr>
        <w:t>O</w:t>
      </w:r>
      <w:r>
        <w:rPr>
          <w:spacing w:val="-6"/>
          <w:sz w:val="18"/>
        </w:rPr>
        <w:t> </w:t>
      </w:r>
      <w:r>
        <w:rPr/>
        <w:t>D</w:t>
      </w:r>
      <w:r>
        <w:rPr>
          <w:sz w:val="18"/>
        </w:rPr>
        <w:t>O</w:t>
      </w:r>
      <w:r>
        <w:rPr>
          <w:spacing w:val="-9"/>
          <w:sz w:val="18"/>
        </w:rPr>
        <w:t> </w:t>
      </w:r>
      <w:r>
        <w:rPr/>
        <w:t>W</w:t>
      </w:r>
      <w:r>
        <w:rPr>
          <w:sz w:val="18"/>
        </w:rPr>
        <w:t>ITH</w:t>
      </w:r>
      <w:r>
        <w:rPr>
          <w:spacing w:val="-7"/>
          <w:sz w:val="18"/>
        </w:rPr>
        <w:t> </w:t>
      </w:r>
      <w:r>
        <w:rPr/>
        <w:t>I</w:t>
      </w:r>
      <w:r>
        <w:rPr>
          <w:sz w:val="18"/>
        </w:rPr>
        <w:t>T</w:t>
      </w:r>
      <w:r>
        <w:rPr/>
        <w:t>?</w:t>
      </w:r>
      <w:r>
        <w:rPr>
          <w:spacing w:val="-9"/>
        </w:rPr>
        <w:t> </w:t>
      </w:r>
      <w:r>
        <w:rPr/>
        <w:t>(Charles</w:t>
      </w:r>
      <w:r>
        <w:rPr>
          <w:spacing w:val="-9"/>
        </w:rPr>
        <w:t> </w:t>
      </w:r>
      <w:r>
        <w:rPr/>
        <w:t>Gardner</w:t>
      </w:r>
      <w:r>
        <w:rPr>
          <w:spacing w:val="-11"/>
        </w:rPr>
        <w:t> </w:t>
      </w:r>
      <w:r>
        <w:rPr/>
        <w:t>Geyh,</w:t>
      </w:r>
      <w:r>
        <w:rPr>
          <w:spacing w:val="-10"/>
        </w:rPr>
        <w:t> </w:t>
      </w:r>
      <w:r>
        <w:rPr/>
        <w:t>ed.,</w:t>
      </w:r>
      <w:r>
        <w:rPr>
          <w:spacing w:val="-9"/>
        </w:rPr>
        <w:t> </w:t>
      </w:r>
      <w:r>
        <w:rPr>
          <w:spacing w:val="-2"/>
        </w:rPr>
        <w:t>2011).</w:t>
      </w:r>
    </w:p>
    <w:p>
      <w:pPr>
        <w:spacing w:before="3"/>
        <w:ind w:left="120" w:right="0" w:firstLine="0"/>
        <w:jc w:val="left"/>
        <w:rPr>
          <w:sz w:val="22"/>
        </w:rPr>
      </w:pPr>
      <w:r>
        <w:rPr>
          <w:sz w:val="22"/>
        </w:rPr>
        <w:t>“Timothy E. Howard” and “Roger O. DeBruler” in J</w:t>
      </w:r>
      <w:r>
        <w:rPr>
          <w:sz w:val="18"/>
        </w:rPr>
        <w:t>USTICES OF THE </w:t>
      </w:r>
      <w:r>
        <w:rPr>
          <w:sz w:val="22"/>
        </w:rPr>
        <w:t>I</w:t>
      </w:r>
      <w:r>
        <w:rPr>
          <w:sz w:val="18"/>
        </w:rPr>
        <w:t>NDIANA </w:t>
      </w:r>
      <w:r>
        <w:rPr>
          <w:sz w:val="22"/>
        </w:rPr>
        <w:t>S</w:t>
      </w:r>
      <w:r>
        <w:rPr>
          <w:sz w:val="18"/>
        </w:rPr>
        <w:t>UPREME </w:t>
      </w:r>
      <w:r>
        <w:rPr>
          <w:sz w:val="22"/>
        </w:rPr>
        <w:t>C</w:t>
      </w:r>
      <w:r>
        <w:rPr>
          <w:sz w:val="18"/>
        </w:rPr>
        <w:t>OURT </w:t>
      </w:r>
      <w:r>
        <w:rPr>
          <w:sz w:val="22"/>
        </w:rPr>
        <w:t>(Linda C. Gugin &amp; James E. St. Clair, eds., 2011)</w:t>
      </w:r>
    </w:p>
    <w:p>
      <w:pPr>
        <w:spacing w:after="0"/>
        <w:jc w:val="left"/>
        <w:rPr>
          <w:sz w:val="22"/>
        </w:rPr>
        <w:sectPr>
          <w:pgSz w:w="12240" w:h="15840"/>
          <w:pgMar w:header="0" w:footer="765" w:top="1360" w:bottom="960" w:left="1680" w:right="1680"/>
        </w:sectPr>
      </w:pPr>
    </w:p>
    <w:p>
      <w:pPr>
        <w:pStyle w:val="BodyText"/>
        <w:spacing w:before="78"/>
        <w:ind w:left="2618"/>
      </w:pPr>
      <w:r>
        <w:rPr/>
        <w:t>EXHIBIT</w:t>
      </w:r>
      <w:r>
        <w:rPr>
          <w:spacing w:val="-4"/>
        </w:rPr>
        <w:t> </w:t>
      </w:r>
      <w:r>
        <w:rPr/>
        <w:t>B</w:t>
      </w:r>
      <w:r>
        <w:rPr>
          <w:spacing w:val="-4"/>
        </w:rPr>
        <w:t> </w:t>
      </w:r>
      <w:r>
        <w:rPr/>
        <w:t>–</w:t>
      </w:r>
      <w:r>
        <w:rPr>
          <w:spacing w:val="-2"/>
        </w:rPr>
        <w:t> </w:t>
      </w:r>
      <w:r>
        <w:rPr/>
        <w:t>Books,</w:t>
      </w:r>
      <w:r>
        <w:rPr>
          <w:spacing w:val="-3"/>
        </w:rPr>
        <w:t> </w:t>
      </w:r>
      <w:r>
        <w:rPr/>
        <w:t>thesis,</w:t>
      </w:r>
      <w:r>
        <w:rPr>
          <w:spacing w:val="-3"/>
        </w:rPr>
        <w:t> </w:t>
      </w:r>
      <w:r>
        <w:rPr/>
        <w:t>articles,</w:t>
      </w:r>
      <w:r>
        <w:rPr>
          <w:spacing w:val="-2"/>
        </w:rPr>
        <w:t> </w:t>
      </w:r>
      <w:r>
        <w:rPr>
          <w:spacing w:val="-4"/>
        </w:rPr>
        <w:t>etc.</w:t>
      </w:r>
    </w:p>
    <w:p>
      <w:pPr>
        <w:pStyle w:val="BodyText"/>
        <w:spacing w:line="355" w:lineRule="auto"/>
        <w:ind w:right="237"/>
      </w:pPr>
      <w:r>
        <w:rPr/>
        <w:t>“The</w:t>
      </w:r>
      <w:r>
        <w:rPr>
          <w:spacing w:val="-3"/>
        </w:rPr>
        <w:t> </w:t>
      </w:r>
      <w:r>
        <w:rPr/>
        <w:t>ABA</w:t>
      </w:r>
      <w:r>
        <w:rPr>
          <w:spacing w:val="-4"/>
        </w:rPr>
        <w:t> </w:t>
      </w:r>
      <w:r>
        <w:rPr/>
        <w:t>Judicial</w:t>
      </w:r>
      <w:r>
        <w:rPr>
          <w:spacing w:val="-2"/>
        </w:rPr>
        <w:t> </w:t>
      </w:r>
      <w:r>
        <w:rPr/>
        <w:t>Clerkship</w:t>
      </w:r>
      <w:r>
        <w:rPr>
          <w:spacing w:val="-3"/>
        </w:rPr>
        <w:t> </w:t>
      </w:r>
      <w:r>
        <w:rPr/>
        <w:t>Program</w:t>
      </w:r>
      <w:r>
        <w:rPr>
          <w:spacing w:val="-2"/>
        </w:rPr>
        <w:t> </w:t>
      </w:r>
      <w:r>
        <w:rPr/>
        <w:t>Celebrates</w:t>
      </w:r>
      <w:r>
        <w:rPr>
          <w:spacing w:val="-3"/>
        </w:rPr>
        <w:t> </w:t>
      </w:r>
      <w:r>
        <w:rPr/>
        <w:t>Its</w:t>
      </w:r>
      <w:r>
        <w:rPr>
          <w:spacing w:val="-3"/>
        </w:rPr>
        <w:t> </w:t>
      </w:r>
      <w:r>
        <w:rPr/>
        <w:t>10th</w:t>
      </w:r>
      <w:r>
        <w:rPr>
          <w:spacing w:val="-3"/>
        </w:rPr>
        <w:t> </w:t>
      </w:r>
      <w:r>
        <w:rPr/>
        <w:t>Anniversary,”</w:t>
      </w:r>
      <w:r>
        <w:rPr>
          <w:spacing w:val="-3"/>
        </w:rPr>
        <w:t> </w:t>
      </w:r>
      <w:r>
        <w:rPr/>
        <w:t>48</w:t>
      </w:r>
      <w:r>
        <w:rPr>
          <w:spacing w:val="-3"/>
        </w:rPr>
        <w:t> </w:t>
      </w:r>
      <w:r>
        <w:rPr/>
        <w:t>Judges</w:t>
      </w:r>
      <w:r>
        <w:rPr>
          <w:spacing w:val="-3"/>
        </w:rPr>
        <w:t> </w:t>
      </w:r>
      <w:r>
        <w:rPr/>
        <w:t>J.</w:t>
      </w:r>
      <w:r>
        <w:rPr>
          <w:spacing w:val="-3"/>
        </w:rPr>
        <w:t> </w:t>
      </w:r>
      <w:r>
        <w:rPr/>
        <w:t>14</w:t>
      </w:r>
      <w:r>
        <w:rPr>
          <w:spacing w:val="-6"/>
        </w:rPr>
        <w:t> </w:t>
      </w:r>
      <w:r>
        <w:rPr/>
        <w:t>(2009). “A Tribute to Justice Jon D. Krahulik,” 39 Ind. L. Rev. 719 (2006).</w:t>
      </w:r>
    </w:p>
    <w:p>
      <w:pPr>
        <w:pStyle w:val="BodyText"/>
        <w:spacing w:line="251" w:lineRule="exact" w:before="0"/>
      </w:pPr>
      <w:r>
        <w:rPr/>
        <w:t>“State</w:t>
      </w:r>
      <w:r>
        <w:rPr>
          <w:spacing w:val="-6"/>
        </w:rPr>
        <w:t> </w:t>
      </w:r>
      <w:r>
        <w:rPr/>
        <w:t>Bar</w:t>
      </w:r>
      <w:r>
        <w:rPr>
          <w:spacing w:val="-2"/>
        </w:rPr>
        <w:t> </w:t>
      </w:r>
      <w:r>
        <w:rPr/>
        <w:t>Excursion</w:t>
      </w:r>
      <w:r>
        <w:rPr>
          <w:spacing w:val="-6"/>
        </w:rPr>
        <w:t> </w:t>
      </w:r>
      <w:r>
        <w:rPr/>
        <w:t>to</w:t>
      </w:r>
      <w:r>
        <w:rPr>
          <w:spacing w:val="-3"/>
        </w:rPr>
        <w:t> </w:t>
      </w:r>
      <w:r>
        <w:rPr/>
        <w:t>New</w:t>
      </w:r>
      <w:r>
        <w:rPr>
          <w:spacing w:val="-4"/>
        </w:rPr>
        <w:t> </w:t>
      </w:r>
      <w:r>
        <w:rPr/>
        <w:t>Orleans</w:t>
      </w:r>
      <w:r>
        <w:rPr>
          <w:spacing w:val="-3"/>
        </w:rPr>
        <w:t> </w:t>
      </w:r>
      <w:r>
        <w:rPr/>
        <w:t>Opens</w:t>
      </w:r>
      <w:r>
        <w:rPr>
          <w:spacing w:val="-4"/>
        </w:rPr>
        <w:t> </w:t>
      </w:r>
      <w:r>
        <w:rPr/>
        <w:t>Eyes,</w:t>
      </w:r>
      <w:r>
        <w:rPr>
          <w:spacing w:val="-3"/>
        </w:rPr>
        <w:t> </w:t>
      </w:r>
      <w:r>
        <w:rPr/>
        <w:t>Breaks</w:t>
      </w:r>
      <w:r>
        <w:rPr>
          <w:spacing w:val="-3"/>
        </w:rPr>
        <w:t> </w:t>
      </w:r>
      <w:r>
        <w:rPr/>
        <w:t>Hearts,”</w:t>
      </w:r>
      <w:r>
        <w:rPr>
          <w:spacing w:val="-3"/>
        </w:rPr>
        <w:t> </w:t>
      </w:r>
      <w:r>
        <w:rPr/>
        <w:t>49</w:t>
      </w:r>
      <w:r>
        <w:rPr>
          <w:spacing w:val="-6"/>
        </w:rPr>
        <w:t> </w:t>
      </w:r>
      <w:r>
        <w:rPr/>
        <w:t>Res</w:t>
      </w:r>
      <w:r>
        <w:rPr>
          <w:spacing w:val="-3"/>
        </w:rPr>
        <w:t> </w:t>
      </w:r>
      <w:r>
        <w:rPr/>
        <w:t>Gestae</w:t>
      </w:r>
      <w:r>
        <w:rPr>
          <w:spacing w:val="-5"/>
        </w:rPr>
        <w:t> </w:t>
      </w:r>
      <w:r>
        <w:rPr/>
        <w:t>18</w:t>
      </w:r>
      <w:r>
        <w:rPr>
          <w:spacing w:val="-3"/>
        </w:rPr>
        <w:t> </w:t>
      </w:r>
      <w:r>
        <w:rPr>
          <w:spacing w:val="-2"/>
        </w:rPr>
        <w:t>(2006).</w:t>
      </w:r>
    </w:p>
    <w:p>
      <w:pPr>
        <w:pStyle w:val="BodyText"/>
        <w:spacing w:before="122"/>
        <w:ind w:right="114"/>
      </w:pPr>
      <w:r>
        <w:rPr/>
        <w:t>“Maximizing Judicial Fairness &amp; Efficiency: Should Indiana Consider Creating an Office of Ad- ministrative Hearings?: Some Questions to Consider Before Indiana Creates a Centralized Office of Administrative Hearings,” 38 Ind. L. Rev. 389 (2005).</w:t>
      </w:r>
    </w:p>
    <w:p>
      <w:pPr>
        <w:pStyle w:val="BodyText"/>
        <w:ind w:right="112"/>
      </w:pPr>
      <w:r>
        <w:rPr/>
        <w:t>“Indianapolis Judges and</w:t>
      </w:r>
      <w:r>
        <w:rPr>
          <w:spacing w:val="-1"/>
        </w:rPr>
        <w:t> </w:t>
      </w:r>
      <w:r>
        <w:rPr/>
        <w:t>Lawyers Dramatize </w:t>
      </w:r>
      <w:r>
        <w:rPr>
          <w:i/>
        </w:rPr>
        <w:t>Ex Parte Milligan</w:t>
      </w:r>
      <w:r>
        <w:rPr/>
        <w:t>, A</w:t>
      </w:r>
      <w:r>
        <w:rPr>
          <w:spacing w:val="-2"/>
        </w:rPr>
        <w:t> </w:t>
      </w:r>
      <w:r>
        <w:rPr/>
        <w:t>Historical Trial of Contempo- rary Significance,” 37 Ind. L. Rev. 661 (2004).</w:t>
      </w:r>
    </w:p>
    <w:p>
      <w:pPr>
        <w:pStyle w:val="BodyText"/>
        <w:spacing w:before="121"/>
        <w:ind w:right="112" w:hanging="1"/>
      </w:pPr>
      <w:r>
        <w:rPr/>
        <w:t>“ABA Judicial Clerkship Program Inspired by Brown’s Call for Opportunity,” 43 Judges J. 29 </w:t>
      </w:r>
      <w:r>
        <w:rPr>
          <w:spacing w:val="-2"/>
        </w:rPr>
        <w:t>(2004).</w:t>
      </w:r>
    </w:p>
    <w:p>
      <w:pPr>
        <w:pStyle w:val="BodyText"/>
        <w:spacing w:before="118"/>
        <w:ind w:right="115" w:hanging="1"/>
      </w:pPr>
      <w:r>
        <w:rPr/>
        <w:t>“A Separation of Powers Perspective on </w:t>
      </w:r>
      <w:r>
        <w:rPr>
          <w:i/>
        </w:rPr>
        <w:t>Pinochet</w:t>
      </w:r>
      <w:r>
        <w:rPr/>
        <w:t>,” 14 Ind. Int’l &amp; Comp. L. Rev. 409 (2004) (submitted in partial fulfillment of LL.M. requirements, University of Virginia School of Law </w:t>
      </w:r>
      <w:r>
        <w:rPr>
          <w:spacing w:val="-2"/>
        </w:rPr>
        <w:t>(2001)).</w:t>
      </w:r>
    </w:p>
    <w:p>
      <w:pPr>
        <w:pStyle w:val="BodyText"/>
        <w:spacing w:before="122"/>
        <w:ind w:left="119" w:right="115"/>
      </w:pPr>
      <w:r>
        <w:rPr/>
        <w:t>“Using the Techniques of Legal Analysis to Explore History” and “The Opinion of the Board on the Neglect Charges” in T</w:t>
      </w:r>
      <w:r>
        <w:rPr>
          <w:sz w:val="18"/>
        </w:rPr>
        <w:t>HE </w:t>
      </w:r>
      <w:r>
        <w:rPr/>
        <w:t>C</w:t>
      </w:r>
      <w:r>
        <w:rPr>
          <w:sz w:val="18"/>
        </w:rPr>
        <w:t>OURT</w:t>
      </w:r>
      <w:r>
        <w:rPr/>
        <w:t>-M</w:t>
      </w:r>
      <w:r>
        <w:rPr>
          <w:sz w:val="18"/>
        </w:rPr>
        <w:t>ARTIAL OF </w:t>
      </w:r>
      <w:r>
        <w:rPr/>
        <w:t>G</w:t>
      </w:r>
      <w:r>
        <w:rPr>
          <w:sz w:val="18"/>
        </w:rPr>
        <w:t>EORGE </w:t>
      </w:r>
      <w:r>
        <w:rPr/>
        <w:t>A</w:t>
      </w:r>
      <w:r>
        <w:rPr>
          <w:sz w:val="18"/>
        </w:rPr>
        <w:t>RMSTRONG </w:t>
      </w:r>
      <w:r>
        <w:rPr/>
        <w:t>C</w:t>
      </w:r>
      <w:r>
        <w:rPr>
          <w:sz w:val="18"/>
        </w:rPr>
        <w:t>USTER </w:t>
      </w:r>
      <w:r>
        <w:rPr/>
        <w:t>(Fred H. Cate, Dennis H. Long &amp; David C. Williams, eds., 2001).</w:t>
      </w:r>
    </w:p>
    <w:p>
      <w:pPr>
        <w:pStyle w:val="BodyText"/>
        <w:ind w:left="119"/>
      </w:pPr>
      <w:r>
        <w:rPr/>
        <w:t>“Unified</w:t>
      </w:r>
      <w:r>
        <w:rPr>
          <w:spacing w:val="-6"/>
        </w:rPr>
        <w:t> </w:t>
      </w:r>
      <w:r>
        <w:rPr/>
        <w:t>Family</w:t>
      </w:r>
      <w:r>
        <w:rPr>
          <w:spacing w:val="-4"/>
        </w:rPr>
        <w:t> </w:t>
      </w:r>
      <w:r>
        <w:rPr/>
        <w:t>Court</w:t>
      </w:r>
      <w:r>
        <w:rPr>
          <w:spacing w:val="-2"/>
        </w:rPr>
        <w:t> </w:t>
      </w:r>
      <w:r>
        <w:rPr/>
        <w:t>Structure</w:t>
      </w:r>
      <w:r>
        <w:rPr>
          <w:spacing w:val="-4"/>
        </w:rPr>
        <w:t> </w:t>
      </w:r>
      <w:r>
        <w:rPr/>
        <w:t>Recommended,”</w:t>
      </w:r>
      <w:r>
        <w:rPr>
          <w:spacing w:val="-6"/>
        </w:rPr>
        <w:t> </w:t>
      </w:r>
      <w:r>
        <w:rPr/>
        <w:t>42</w:t>
      </w:r>
      <w:r>
        <w:rPr>
          <w:spacing w:val="-4"/>
        </w:rPr>
        <w:t> </w:t>
      </w:r>
      <w:r>
        <w:rPr/>
        <w:t>Res</w:t>
      </w:r>
      <w:r>
        <w:rPr>
          <w:spacing w:val="-3"/>
        </w:rPr>
        <w:t> </w:t>
      </w:r>
      <w:r>
        <w:rPr/>
        <w:t>Gestae</w:t>
      </w:r>
      <w:r>
        <w:rPr>
          <w:spacing w:val="-6"/>
        </w:rPr>
        <w:t> </w:t>
      </w:r>
      <w:r>
        <w:rPr/>
        <w:t>28</w:t>
      </w:r>
      <w:r>
        <w:rPr>
          <w:spacing w:val="-3"/>
        </w:rPr>
        <w:t> </w:t>
      </w:r>
      <w:r>
        <w:rPr>
          <w:spacing w:val="-2"/>
        </w:rPr>
        <w:t>(1998).</w:t>
      </w:r>
    </w:p>
    <w:p>
      <w:pPr>
        <w:pStyle w:val="BodyText"/>
        <w:spacing w:line="355" w:lineRule="auto"/>
        <w:ind w:right="892" w:hanging="1"/>
        <w:jc w:val="left"/>
      </w:pPr>
      <w:r>
        <w:rPr/>
        <w:t>“Indiana</w:t>
      </w:r>
      <w:r>
        <w:rPr>
          <w:spacing w:val="-4"/>
        </w:rPr>
        <w:t> </w:t>
      </w:r>
      <w:r>
        <w:rPr/>
        <w:t>as</w:t>
      </w:r>
      <w:r>
        <w:rPr>
          <w:spacing w:val="-4"/>
        </w:rPr>
        <w:t> </w:t>
      </w:r>
      <w:r>
        <w:rPr/>
        <w:t>a</w:t>
      </w:r>
      <w:r>
        <w:rPr>
          <w:spacing w:val="-2"/>
        </w:rPr>
        <w:t> </w:t>
      </w:r>
      <w:r>
        <w:rPr/>
        <w:t>Forerunner</w:t>
      </w:r>
      <w:r>
        <w:rPr>
          <w:spacing w:val="-4"/>
        </w:rPr>
        <w:t> </w:t>
      </w:r>
      <w:r>
        <w:rPr/>
        <w:t>in</w:t>
      </w:r>
      <w:r>
        <w:rPr>
          <w:spacing w:val="-5"/>
        </w:rPr>
        <w:t> </w:t>
      </w:r>
      <w:r>
        <w:rPr/>
        <w:t>the</w:t>
      </w:r>
      <w:r>
        <w:rPr>
          <w:spacing w:val="-2"/>
        </w:rPr>
        <w:t> </w:t>
      </w:r>
      <w:r>
        <w:rPr/>
        <w:t>Juvenile</w:t>
      </w:r>
      <w:r>
        <w:rPr>
          <w:spacing w:val="-2"/>
        </w:rPr>
        <w:t> </w:t>
      </w:r>
      <w:r>
        <w:rPr/>
        <w:t>Court</w:t>
      </w:r>
      <w:r>
        <w:rPr>
          <w:spacing w:val="-1"/>
        </w:rPr>
        <w:t> </w:t>
      </w:r>
      <w:r>
        <w:rPr/>
        <w:t>Movement,”</w:t>
      </w:r>
      <w:r>
        <w:rPr>
          <w:spacing w:val="-5"/>
        </w:rPr>
        <w:t> </w:t>
      </w:r>
      <w:r>
        <w:rPr/>
        <w:t>30</w:t>
      </w:r>
      <w:r>
        <w:rPr>
          <w:spacing w:val="-2"/>
        </w:rPr>
        <w:t> </w:t>
      </w:r>
      <w:r>
        <w:rPr/>
        <w:t>Ind.</w:t>
      </w:r>
      <w:r>
        <w:rPr>
          <w:spacing w:val="-2"/>
        </w:rPr>
        <w:t> </w:t>
      </w:r>
      <w:r>
        <w:rPr/>
        <w:t>L.</w:t>
      </w:r>
      <w:r>
        <w:rPr>
          <w:spacing w:val="-2"/>
        </w:rPr>
        <w:t> </w:t>
      </w:r>
      <w:r>
        <w:rPr/>
        <w:t>Rev.</w:t>
      </w:r>
      <w:r>
        <w:rPr>
          <w:spacing w:val="-5"/>
        </w:rPr>
        <w:t> </w:t>
      </w:r>
      <w:r>
        <w:rPr/>
        <w:t>279</w:t>
      </w:r>
      <w:r>
        <w:rPr>
          <w:spacing w:val="-5"/>
        </w:rPr>
        <w:t> </w:t>
      </w:r>
      <w:r>
        <w:rPr/>
        <w:t>(1997). “Special Feature: A Tribute to Justice Roger O. DeBruler,” 72 Ind. L.J. 1 (1996). “Supreme Court justice serves jury – literally,” The Indiana Lawyer (April 17, 1996).</w:t>
      </w:r>
    </w:p>
    <w:p>
      <w:pPr>
        <w:spacing w:after="0" w:line="355" w:lineRule="auto"/>
        <w:jc w:val="left"/>
        <w:sectPr>
          <w:pgSz w:w="12240" w:h="15840"/>
          <w:pgMar w:header="0" w:footer="765" w:top="1360" w:bottom="960" w:left="1680" w:right="1680"/>
        </w:sectPr>
      </w:pPr>
    </w:p>
    <w:p>
      <w:pPr>
        <w:pStyle w:val="Heading2"/>
      </w:pPr>
      <w:r>
        <w:rPr/>
        <w:t>EXHIBIT</w:t>
      </w:r>
      <w:r>
        <w:rPr>
          <w:spacing w:val="-4"/>
        </w:rPr>
        <w:t> </w:t>
      </w:r>
      <w:r>
        <w:rPr/>
        <w:t>C</w:t>
      </w:r>
      <w:r>
        <w:rPr>
          <w:spacing w:val="-3"/>
        </w:rPr>
        <w:t> </w:t>
      </w:r>
      <w:r>
        <w:rPr/>
        <w:t>–</w:t>
      </w:r>
      <w:r>
        <w:rPr>
          <w:spacing w:val="-3"/>
        </w:rPr>
        <w:t> </w:t>
      </w:r>
      <w:r>
        <w:rPr/>
        <w:t>Selected</w:t>
      </w:r>
      <w:r>
        <w:rPr>
          <w:spacing w:val="-5"/>
        </w:rPr>
        <w:t> </w:t>
      </w:r>
      <w:r>
        <w:rPr/>
        <w:t>Majority</w:t>
      </w:r>
      <w:r>
        <w:rPr>
          <w:spacing w:val="-5"/>
        </w:rPr>
        <w:t> </w:t>
      </w:r>
      <w:r>
        <w:rPr>
          <w:spacing w:val="-2"/>
        </w:rPr>
        <w:t>Opinions</w:t>
      </w:r>
    </w:p>
    <w:p>
      <w:pPr>
        <w:pStyle w:val="BodyText"/>
        <w:spacing w:before="241"/>
        <w:ind w:left="0"/>
        <w:jc w:val="left"/>
        <w:rPr>
          <w:b/>
        </w:rPr>
      </w:pPr>
    </w:p>
    <w:p>
      <w:pPr>
        <w:spacing w:before="0"/>
        <w:ind w:left="119" w:right="116" w:firstLine="0"/>
        <w:jc w:val="both"/>
        <w:rPr>
          <w:sz w:val="22"/>
        </w:rPr>
      </w:pPr>
      <w:r>
        <w:rPr>
          <w:i/>
          <w:sz w:val="22"/>
        </w:rPr>
        <w:t>Ryan v. Ryan, 972 N.E.2d 359 </w:t>
      </w:r>
      <w:r>
        <w:rPr>
          <w:sz w:val="22"/>
        </w:rPr>
        <w:t>(Ind. 2012) (trial court lacked authority to modify parties' marital property distribution agreement).</w:t>
      </w:r>
    </w:p>
    <w:p>
      <w:pPr>
        <w:pStyle w:val="BodyText"/>
        <w:spacing w:before="120"/>
        <w:ind w:left="119" w:right="116"/>
      </w:pPr>
      <w:r>
        <w:rPr>
          <w:i/>
        </w:rPr>
        <w:t>Snyder v. King, </w:t>
      </w:r>
      <w:r>
        <w:rPr/>
        <w:t>958 N.E.2d 764 (Ind. 2011) (construing Infamous Crimes Clause of the Indiana </w:t>
      </w:r>
      <w:r>
        <w:rPr>
          <w:spacing w:val="-2"/>
        </w:rPr>
        <w:t>Constitution).</w:t>
      </w:r>
    </w:p>
    <w:p>
      <w:pPr>
        <w:spacing w:before="118"/>
        <w:ind w:left="119" w:right="113" w:firstLine="0"/>
        <w:jc w:val="both"/>
        <w:rPr>
          <w:sz w:val="22"/>
        </w:rPr>
      </w:pPr>
      <w:r>
        <w:rPr>
          <w:i/>
          <w:sz w:val="22"/>
        </w:rPr>
        <w:t>State v. Fromme (In re Crisis Connection, Inc.), </w:t>
      </w:r>
      <w:r>
        <w:rPr>
          <w:sz w:val="22"/>
        </w:rPr>
        <w:t>949 N.E.2d 789 (2011) (enforcing “victim advo- cate privilege” of a nongovernmental counseling agency).</w:t>
      </w:r>
    </w:p>
    <w:p>
      <w:pPr>
        <w:spacing w:before="121"/>
        <w:ind w:left="119" w:right="115" w:firstLine="0"/>
        <w:jc w:val="both"/>
        <w:rPr>
          <w:sz w:val="22"/>
        </w:rPr>
      </w:pPr>
      <w:r>
        <w:rPr>
          <w:i/>
          <w:sz w:val="22"/>
        </w:rPr>
        <w:t>Gibraltar</w:t>
      </w:r>
      <w:r>
        <w:rPr>
          <w:i/>
          <w:spacing w:val="-14"/>
          <w:sz w:val="22"/>
        </w:rPr>
        <w:t> </w:t>
      </w:r>
      <w:r>
        <w:rPr>
          <w:i/>
          <w:sz w:val="22"/>
        </w:rPr>
        <w:t>Financial</w:t>
      </w:r>
      <w:r>
        <w:rPr>
          <w:i/>
          <w:spacing w:val="-14"/>
          <w:sz w:val="22"/>
        </w:rPr>
        <w:t> </w:t>
      </w:r>
      <w:r>
        <w:rPr>
          <w:i/>
          <w:sz w:val="22"/>
        </w:rPr>
        <w:t>Corp.</w:t>
      </w:r>
      <w:r>
        <w:rPr>
          <w:i/>
          <w:spacing w:val="-14"/>
          <w:sz w:val="22"/>
        </w:rPr>
        <w:t> </w:t>
      </w:r>
      <w:r>
        <w:rPr>
          <w:i/>
          <w:sz w:val="22"/>
        </w:rPr>
        <w:t>v.</w:t>
      </w:r>
      <w:r>
        <w:rPr>
          <w:i/>
          <w:spacing w:val="-13"/>
          <w:sz w:val="22"/>
        </w:rPr>
        <w:t> </w:t>
      </w:r>
      <w:r>
        <w:rPr>
          <w:i/>
          <w:sz w:val="22"/>
        </w:rPr>
        <w:t>Prestige</w:t>
      </w:r>
      <w:r>
        <w:rPr>
          <w:i/>
          <w:spacing w:val="-14"/>
          <w:sz w:val="22"/>
        </w:rPr>
        <w:t> </w:t>
      </w:r>
      <w:r>
        <w:rPr>
          <w:i/>
          <w:sz w:val="22"/>
        </w:rPr>
        <w:t>Equip.</w:t>
      </w:r>
      <w:r>
        <w:rPr>
          <w:i/>
          <w:spacing w:val="-14"/>
          <w:sz w:val="22"/>
        </w:rPr>
        <w:t> </w:t>
      </w:r>
      <w:r>
        <w:rPr>
          <w:i/>
          <w:sz w:val="22"/>
        </w:rPr>
        <w:t>Corp.,</w:t>
      </w:r>
      <w:r>
        <w:rPr>
          <w:i/>
          <w:spacing w:val="-14"/>
          <w:sz w:val="22"/>
        </w:rPr>
        <w:t> </w:t>
      </w:r>
      <w:r>
        <w:rPr>
          <w:sz w:val="22"/>
        </w:rPr>
        <w:t>949</w:t>
      </w:r>
      <w:r>
        <w:rPr>
          <w:spacing w:val="-13"/>
          <w:sz w:val="22"/>
        </w:rPr>
        <w:t> </w:t>
      </w:r>
      <w:r>
        <w:rPr>
          <w:sz w:val="22"/>
        </w:rPr>
        <w:t>N.E.2d</w:t>
      </w:r>
      <w:r>
        <w:rPr>
          <w:spacing w:val="-14"/>
          <w:sz w:val="22"/>
        </w:rPr>
        <w:t> </w:t>
      </w:r>
      <w:r>
        <w:rPr>
          <w:sz w:val="22"/>
        </w:rPr>
        <w:t>314</w:t>
      </w:r>
      <w:r>
        <w:rPr>
          <w:spacing w:val="-14"/>
          <w:sz w:val="22"/>
        </w:rPr>
        <w:t> </w:t>
      </w:r>
      <w:r>
        <w:rPr>
          <w:sz w:val="22"/>
        </w:rPr>
        <w:t>(Ind.</w:t>
      </w:r>
      <w:r>
        <w:rPr>
          <w:spacing w:val="-14"/>
          <w:sz w:val="22"/>
        </w:rPr>
        <w:t> </w:t>
      </w:r>
      <w:r>
        <w:rPr>
          <w:sz w:val="22"/>
        </w:rPr>
        <w:t>2011)</w:t>
      </w:r>
      <w:r>
        <w:rPr>
          <w:spacing w:val="-13"/>
          <w:sz w:val="22"/>
        </w:rPr>
        <w:t> </w:t>
      </w:r>
      <w:r>
        <w:rPr>
          <w:sz w:val="22"/>
        </w:rPr>
        <w:t>(analyzing</w:t>
      </w:r>
      <w:r>
        <w:rPr>
          <w:spacing w:val="-14"/>
          <w:sz w:val="22"/>
        </w:rPr>
        <w:t> </w:t>
      </w:r>
      <w:r>
        <w:rPr>
          <w:sz w:val="22"/>
        </w:rPr>
        <w:t>whether a financing transaction constituted a “true lease” or sale subject to a security interest).</w:t>
      </w:r>
    </w:p>
    <w:p>
      <w:pPr>
        <w:spacing w:before="120"/>
        <w:ind w:left="119" w:right="116" w:firstLine="0"/>
        <w:jc w:val="both"/>
        <w:rPr>
          <w:sz w:val="22"/>
        </w:rPr>
      </w:pPr>
      <w:r>
        <w:rPr>
          <w:i/>
          <w:sz w:val="22"/>
        </w:rPr>
        <w:t>City</w:t>
      </w:r>
      <w:r>
        <w:rPr>
          <w:i/>
          <w:spacing w:val="-3"/>
          <w:sz w:val="22"/>
        </w:rPr>
        <w:t> </w:t>
      </w:r>
      <w:r>
        <w:rPr>
          <w:i/>
          <w:sz w:val="22"/>
        </w:rPr>
        <w:t>of</w:t>
      </w:r>
      <w:r>
        <w:rPr>
          <w:i/>
          <w:spacing w:val="-4"/>
          <w:sz w:val="22"/>
        </w:rPr>
        <w:t> </w:t>
      </w:r>
      <w:r>
        <w:rPr>
          <w:i/>
          <w:sz w:val="22"/>
        </w:rPr>
        <w:t>Indianapolis</w:t>
      </w:r>
      <w:r>
        <w:rPr>
          <w:i/>
          <w:spacing w:val="-3"/>
          <w:sz w:val="22"/>
        </w:rPr>
        <w:t> </w:t>
      </w:r>
      <w:r>
        <w:rPr>
          <w:i/>
          <w:sz w:val="22"/>
        </w:rPr>
        <w:t>v.</w:t>
      </w:r>
      <w:r>
        <w:rPr>
          <w:i/>
          <w:spacing w:val="-3"/>
          <w:sz w:val="22"/>
        </w:rPr>
        <w:t> </w:t>
      </w:r>
      <w:r>
        <w:rPr>
          <w:i/>
          <w:sz w:val="22"/>
        </w:rPr>
        <w:t>Armour,</w:t>
      </w:r>
      <w:r>
        <w:rPr>
          <w:i/>
          <w:spacing w:val="-3"/>
          <w:sz w:val="22"/>
        </w:rPr>
        <w:t> </w:t>
      </w:r>
      <w:r>
        <w:rPr>
          <w:i/>
          <w:sz w:val="22"/>
        </w:rPr>
        <w:t>946</w:t>
      </w:r>
      <w:r>
        <w:rPr>
          <w:i/>
          <w:spacing w:val="-3"/>
          <w:sz w:val="22"/>
        </w:rPr>
        <w:t> </w:t>
      </w:r>
      <w:r>
        <w:rPr>
          <w:i/>
          <w:sz w:val="22"/>
        </w:rPr>
        <w:t>N.E.2d</w:t>
      </w:r>
      <w:r>
        <w:rPr>
          <w:i/>
          <w:spacing w:val="-3"/>
          <w:sz w:val="22"/>
        </w:rPr>
        <w:t> </w:t>
      </w:r>
      <w:r>
        <w:rPr>
          <w:i/>
          <w:sz w:val="22"/>
        </w:rPr>
        <w:t>553</w:t>
      </w:r>
      <w:r>
        <w:rPr>
          <w:i/>
          <w:spacing w:val="-5"/>
          <w:sz w:val="22"/>
        </w:rPr>
        <w:t> </w:t>
      </w:r>
      <w:r>
        <w:rPr>
          <w:sz w:val="22"/>
        </w:rPr>
        <w:t>(2011)</w:t>
      </w:r>
      <w:r>
        <w:rPr>
          <w:spacing w:val="-4"/>
          <w:sz w:val="22"/>
        </w:rPr>
        <w:t> </w:t>
      </w:r>
      <w:r>
        <w:rPr>
          <w:sz w:val="22"/>
        </w:rPr>
        <w:t>(holding</w:t>
      </w:r>
      <w:r>
        <w:rPr>
          <w:spacing w:val="-5"/>
          <w:sz w:val="22"/>
        </w:rPr>
        <w:t> </w:t>
      </w:r>
      <w:r>
        <w:rPr>
          <w:sz w:val="22"/>
        </w:rPr>
        <w:t>Indianapolis</w:t>
      </w:r>
      <w:r>
        <w:rPr>
          <w:spacing w:val="-4"/>
          <w:sz w:val="22"/>
        </w:rPr>
        <w:t> </w:t>
      </w:r>
      <w:r>
        <w:rPr>
          <w:sz w:val="22"/>
        </w:rPr>
        <w:t>municipal</w:t>
      </w:r>
      <w:r>
        <w:rPr>
          <w:spacing w:val="-2"/>
          <w:sz w:val="22"/>
        </w:rPr>
        <w:t> </w:t>
      </w:r>
      <w:r>
        <w:rPr>
          <w:sz w:val="22"/>
        </w:rPr>
        <w:t>ordinance concerning</w:t>
      </w:r>
      <w:r>
        <w:rPr>
          <w:spacing w:val="-6"/>
          <w:sz w:val="22"/>
        </w:rPr>
        <w:t> </w:t>
      </w:r>
      <w:r>
        <w:rPr>
          <w:sz w:val="22"/>
        </w:rPr>
        <w:t>refunds</w:t>
      </w:r>
      <w:r>
        <w:rPr>
          <w:spacing w:val="-5"/>
          <w:sz w:val="22"/>
        </w:rPr>
        <w:t> </w:t>
      </w:r>
      <w:r>
        <w:rPr>
          <w:sz w:val="22"/>
        </w:rPr>
        <w:t>of</w:t>
      </w:r>
      <w:r>
        <w:rPr>
          <w:spacing w:val="-5"/>
          <w:sz w:val="22"/>
        </w:rPr>
        <w:t> </w:t>
      </w:r>
      <w:r>
        <w:rPr>
          <w:sz w:val="22"/>
        </w:rPr>
        <w:t>sewer</w:t>
      </w:r>
      <w:r>
        <w:rPr>
          <w:spacing w:val="-5"/>
          <w:sz w:val="22"/>
        </w:rPr>
        <w:t> </w:t>
      </w:r>
      <w:r>
        <w:rPr>
          <w:sz w:val="22"/>
        </w:rPr>
        <w:t>assessments</w:t>
      </w:r>
      <w:r>
        <w:rPr>
          <w:spacing w:val="-5"/>
          <w:sz w:val="22"/>
        </w:rPr>
        <w:t> </w:t>
      </w:r>
      <w:r>
        <w:rPr>
          <w:sz w:val="22"/>
        </w:rPr>
        <w:t>did</w:t>
      </w:r>
      <w:r>
        <w:rPr>
          <w:spacing w:val="-6"/>
          <w:sz w:val="22"/>
        </w:rPr>
        <w:t> </w:t>
      </w:r>
      <w:r>
        <w:rPr>
          <w:sz w:val="22"/>
        </w:rPr>
        <w:t>not</w:t>
      </w:r>
      <w:r>
        <w:rPr>
          <w:spacing w:val="-5"/>
          <w:sz w:val="22"/>
        </w:rPr>
        <w:t> </w:t>
      </w:r>
      <w:r>
        <w:rPr>
          <w:sz w:val="22"/>
        </w:rPr>
        <w:t>violate</w:t>
      </w:r>
      <w:r>
        <w:rPr>
          <w:spacing w:val="-5"/>
          <w:sz w:val="22"/>
        </w:rPr>
        <w:t> </w:t>
      </w:r>
      <w:r>
        <w:rPr>
          <w:sz w:val="22"/>
        </w:rPr>
        <w:t>the</w:t>
      </w:r>
      <w:r>
        <w:rPr>
          <w:spacing w:val="-5"/>
          <w:sz w:val="22"/>
        </w:rPr>
        <w:t> </w:t>
      </w:r>
      <w:r>
        <w:rPr>
          <w:sz w:val="22"/>
        </w:rPr>
        <w:t>Equal</w:t>
      </w:r>
      <w:r>
        <w:rPr>
          <w:spacing w:val="-5"/>
          <w:sz w:val="22"/>
        </w:rPr>
        <w:t> </w:t>
      </w:r>
      <w:r>
        <w:rPr>
          <w:sz w:val="22"/>
        </w:rPr>
        <w:t>Protection</w:t>
      </w:r>
      <w:r>
        <w:rPr>
          <w:spacing w:val="-6"/>
          <w:sz w:val="22"/>
        </w:rPr>
        <w:t> </w:t>
      </w:r>
      <w:r>
        <w:rPr>
          <w:sz w:val="22"/>
        </w:rPr>
        <w:t>Clause),</w:t>
      </w:r>
      <w:r>
        <w:rPr>
          <w:spacing w:val="-6"/>
          <w:sz w:val="22"/>
        </w:rPr>
        <w:t> </w:t>
      </w:r>
      <w:r>
        <w:rPr>
          <w:sz w:val="22"/>
        </w:rPr>
        <w:t>affirmed</w:t>
      </w:r>
      <w:r>
        <w:rPr>
          <w:spacing w:val="-6"/>
          <w:sz w:val="22"/>
        </w:rPr>
        <w:t> </w:t>
      </w:r>
      <w:r>
        <w:rPr>
          <w:sz w:val="22"/>
        </w:rPr>
        <w:t>by </w:t>
      </w:r>
      <w:r>
        <w:rPr>
          <w:i/>
          <w:sz w:val="22"/>
        </w:rPr>
        <w:t>Armour v. City of Indianapolis</w:t>
      </w:r>
      <w:r>
        <w:rPr>
          <w:sz w:val="22"/>
        </w:rPr>
        <w:t>, 566 U.S. 673 (2012).</w:t>
      </w:r>
    </w:p>
    <w:p>
      <w:pPr>
        <w:spacing w:before="120"/>
        <w:ind w:left="119" w:right="117" w:firstLine="0"/>
        <w:jc w:val="both"/>
        <w:rPr>
          <w:sz w:val="22"/>
        </w:rPr>
      </w:pPr>
      <w:r>
        <w:rPr>
          <w:i/>
          <w:sz w:val="22"/>
        </w:rPr>
        <w:t>Love v. Rehfus, 946 N.E.2d 1 </w:t>
      </w:r>
      <w:r>
        <w:rPr>
          <w:sz w:val="22"/>
        </w:rPr>
        <w:t>(Ind. 2011) (holding firefighter's politically motivated e-mail pro- tected by the First Amendment).</w:t>
      </w:r>
    </w:p>
    <w:p>
      <w:pPr>
        <w:pStyle w:val="BodyText"/>
        <w:spacing w:before="120"/>
        <w:ind w:left="119" w:right="115"/>
      </w:pPr>
      <w:r>
        <w:rPr>
          <w:i/>
        </w:rPr>
        <w:t>George</w:t>
      </w:r>
      <w:r>
        <w:rPr>
          <w:i/>
          <w:spacing w:val="-4"/>
        </w:rPr>
        <w:t> </w:t>
      </w:r>
      <w:r>
        <w:rPr>
          <w:i/>
        </w:rPr>
        <w:t>v.</w:t>
      </w:r>
      <w:r>
        <w:rPr>
          <w:i/>
          <w:spacing w:val="-5"/>
        </w:rPr>
        <w:t> </w:t>
      </w:r>
      <w:r>
        <w:rPr>
          <w:i/>
        </w:rPr>
        <w:t>NCAA,</w:t>
      </w:r>
      <w:r>
        <w:rPr>
          <w:i/>
          <w:spacing w:val="-5"/>
        </w:rPr>
        <w:t> </w:t>
      </w:r>
      <w:r>
        <w:rPr/>
        <w:t>945</w:t>
      </w:r>
      <w:r>
        <w:rPr>
          <w:spacing w:val="-5"/>
        </w:rPr>
        <w:t> </w:t>
      </w:r>
      <w:r>
        <w:rPr/>
        <w:t>N.E.2d</w:t>
      </w:r>
      <w:r>
        <w:rPr>
          <w:spacing w:val="-5"/>
        </w:rPr>
        <w:t> </w:t>
      </w:r>
      <w:r>
        <w:rPr/>
        <w:t>150</w:t>
      </w:r>
      <w:r>
        <w:rPr>
          <w:spacing w:val="-5"/>
        </w:rPr>
        <w:t> </w:t>
      </w:r>
      <w:r>
        <w:rPr/>
        <w:t>(Ind.</w:t>
      </w:r>
      <w:r>
        <w:rPr>
          <w:spacing w:val="-7"/>
        </w:rPr>
        <w:t> </w:t>
      </w:r>
      <w:r>
        <w:rPr/>
        <w:t>2011)</w:t>
      </w:r>
      <w:r>
        <w:rPr>
          <w:spacing w:val="-4"/>
        </w:rPr>
        <w:t> </w:t>
      </w:r>
      <w:r>
        <w:rPr/>
        <w:t>(holding</w:t>
      </w:r>
      <w:r>
        <w:rPr>
          <w:spacing w:val="-7"/>
        </w:rPr>
        <w:t> </w:t>
      </w:r>
      <w:r>
        <w:rPr/>
        <w:t>that</w:t>
      </w:r>
      <w:r>
        <w:rPr>
          <w:spacing w:val="-4"/>
        </w:rPr>
        <w:t> </w:t>
      </w:r>
      <w:r>
        <w:rPr/>
        <w:t>the</w:t>
      </w:r>
      <w:r>
        <w:rPr>
          <w:spacing w:val="-4"/>
        </w:rPr>
        <w:t> </w:t>
      </w:r>
      <w:r>
        <w:rPr/>
        <w:t>NCAA’s</w:t>
      </w:r>
      <w:r>
        <w:rPr>
          <w:spacing w:val="-4"/>
        </w:rPr>
        <w:t> </w:t>
      </w:r>
      <w:r>
        <w:rPr/>
        <w:t>“Final</w:t>
      </w:r>
      <w:r>
        <w:rPr>
          <w:spacing w:val="-4"/>
        </w:rPr>
        <w:t> </w:t>
      </w:r>
      <w:r>
        <w:rPr/>
        <w:t>Four”</w:t>
      </w:r>
      <w:r>
        <w:rPr>
          <w:spacing w:val="-7"/>
        </w:rPr>
        <w:t> </w:t>
      </w:r>
      <w:r>
        <w:rPr/>
        <w:t>ticket</w:t>
      </w:r>
      <w:r>
        <w:rPr>
          <w:spacing w:val="-6"/>
        </w:rPr>
        <w:t> </w:t>
      </w:r>
      <w:r>
        <w:rPr/>
        <w:t>distri- bution system is not an illegal lottery).</w:t>
      </w:r>
    </w:p>
    <w:p>
      <w:pPr>
        <w:pStyle w:val="BodyText"/>
        <w:spacing w:before="121"/>
        <w:ind w:left="119"/>
      </w:pPr>
      <w:r>
        <w:rPr>
          <w:i/>
        </w:rPr>
        <w:t>Galloway</w:t>
      </w:r>
      <w:r>
        <w:rPr>
          <w:i/>
          <w:spacing w:val="-12"/>
        </w:rPr>
        <w:t> </w:t>
      </w:r>
      <w:r>
        <w:rPr>
          <w:i/>
        </w:rPr>
        <w:t>v.</w:t>
      </w:r>
      <w:r>
        <w:rPr>
          <w:i/>
          <w:spacing w:val="-12"/>
        </w:rPr>
        <w:t> </w:t>
      </w:r>
      <w:r>
        <w:rPr>
          <w:i/>
        </w:rPr>
        <w:t>State,</w:t>
      </w:r>
      <w:r>
        <w:rPr>
          <w:i/>
          <w:spacing w:val="-13"/>
        </w:rPr>
        <w:t> </w:t>
      </w:r>
      <w:r>
        <w:rPr/>
        <w:t>938</w:t>
      </w:r>
      <w:r>
        <w:rPr>
          <w:spacing w:val="-10"/>
        </w:rPr>
        <w:t> </w:t>
      </w:r>
      <w:r>
        <w:rPr/>
        <w:t>N.E.2d</w:t>
      </w:r>
      <w:r>
        <w:rPr>
          <w:spacing w:val="-10"/>
        </w:rPr>
        <w:t> </w:t>
      </w:r>
      <w:r>
        <w:rPr/>
        <w:t>699</w:t>
      </w:r>
      <w:r>
        <w:rPr>
          <w:spacing w:val="-13"/>
        </w:rPr>
        <w:t> </w:t>
      </w:r>
      <w:r>
        <w:rPr/>
        <w:t>(Ind.</w:t>
      </w:r>
      <w:r>
        <w:rPr>
          <w:spacing w:val="-10"/>
        </w:rPr>
        <w:t> </w:t>
      </w:r>
      <w:r>
        <w:rPr/>
        <w:t>2010)</w:t>
      </w:r>
      <w:r>
        <w:rPr>
          <w:spacing w:val="-12"/>
        </w:rPr>
        <w:t> </w:t>
      </w:r>
      <w:r>
        <w:rPr/>
        <w:t>(holding</w:t>
      </w:r>
      <w:r>
        <w:rPr>
          <w:spacing w:val="-12"/>
        </w:rPr>
        <w:t> </w:t>
      </w:r>
      <w:r>
        <w:rPr/>
        <w:t>defendant</w:t>
      </w:r>
      <w:r>
        <w:rPr>
          <w:spacing w:val="-9"/>
        </w:rPr>
        <w:t> </w:t>
      </w:r>
      <w:r>
        <w:rPr/>
        <w:t>not</w:t>
      </w:r>
      <w:r>
        <w:rPr>
          <w:spacing w:val="-10"/>
        </w:rPr>
        <w:t> </w:t>
      </w:r>
      <w:r>
        <w:rPr/>
        <w:t>guilty</w:t>
      </w:r>
      <w:r>
        <w:rPr>
          <w:spacing w:val="-12"/>
        </w:rPr>
        <w:t> </w:t>
      </w:r>
      <w:r>
        <w:rPr/>
        <w:t>by</w:t>
      </w:r>
      <w:r>
        <w:rPr>
          <w:spacing w:val="-13"/>
        </w:rPr>
        <w:t> </w:t>
      </w:r>
      <w:r>
        <w:rPr/>
        <w:t>reason</w:t>
      </w:r>
      <w:r>
        <w:rPr>
          <w:spacing w:val="-10"/>
        </w:rPr>
        <w:t> </w:t>
      </w:r>
      <w:r>
        <w:rPr/>
        <w:t>of</w:t>
      </w:r>
      <w:r>
        <w:rPr>
          <w:spacing w:val="-9"/>
        </w:rPr>
        <w:t> </w:t>
      </w:r>
      <w:r>
        <w:rPr>
          <w:spacing w:val="-2"/>
        </w:rPr>
        <w:t>insanity).</w:t>
      </w:r>
    </w:p>
    <w:p>
      <w:pPr>
        <w:pStyle w:val="BodyText"/>
        <w:ind w:left="119" w:right="116"/>
      </w:pPr>
      <w:r>
        <w:rPr>
          <w:i/>
        </w:rPr>
        <w:t>M.L.</w:t>
      </w:r>
      <w:r>
        <w:rPr>
          <w:i/>
          <w:spacing w:val="-5"/>
        </w:rPr>
        <w:t> </w:t>
      </w:r>
      <w:r>
        <w:rPr>
          <w:i/>
        </w:rPr>
        <w:t>v.</w:t>
      </w:r>
      <w:r>
        <w:rPr>
          <w:i/>
          <w:spacing w:val="-5"/>
        </w:rPr>
        <w:t> </w:t>
      </w:r>
      <w:r>
        <w:rPr>
          <w:i/>
        </w:rPr>
        <w:t>Ind.</w:t>
      </w:r>
      <w:r>
        <w:rPr>
          <w:i/>
          <w:spacing w:val="-5"/>
        </w:rPr>
        <w:t> </w:t>
      </w:r>
      <w:r>
        <w:rPr>
          <w:i/>
        </w:rPr>
        <w:t>Dep’t</w:t>
      </w:r>
      <w:r>
        <w:rPr>
          <w:i/>
          <w:spacing w:val="-4"/>
        </w:rPr>
        <w:t> </w:t>
      </w:r>
      <w:r>
        <w:rPr>
          <w:i/>
        </w:rPr>
        <w:t>of</w:t>
      </w:r>
      <w:r>
        <w:rPr>
          <w:i/>
          <w:spacing w:val="-4"/>
        </w:rPr>
        <w:t> </w:t>
      </w:r>
      <w:r>
        <w:rPr>
          <w:i/>
        </w:rPr>
        <w:t>Child</w:t>
      </w:r>
      <w:r>
        <w:rPr>
          <w:i/>
          <w:spacing w:val="-5"/>
        </w:rPr>
        <w:t> </w:t>
      </w:r>
      <w:r>
        <w:rPr>
          <w:i/>
        </w:rPr>
        <w:t>Servs.</w:t>
      </w:r>
      <w:r>
        <w:rPr>
          <w:i/>
          <w:spacing w:val="-5"/>
        </w:rPr>
        <w:t> </w:t>
      </w:r>
      <w:r>
        <w:rPr>
          <w:i/>
        </w:rPr>
        <w:t>(In</w:t>
      </w:r>
      <w:r>
        <w:rPr>
          <w:i/>
          <w:spacing w:val="-5"/>
        </w:rPr>
        <w:t> </w:t>
      </w:r>
      <w:r>
        <w:rPr>
          <w:i/>
        </w:rPr>
        <w:t>re</w:t>
      </w:r>
      <w:r>
        <w:rPr>
          <w:i/>
          <w:spacing w:val="-4"/>
        </w:rPr>
        <w:t> </w:t>
      </w:r>
      <w:r>
        <w:rPr>
          <w:i/>
        </w:rPr>
        <w:t>I.B.),</w:t>
      </w:r>
      <w:r>
        <w:rPr>
          <w:i/>
          <w:spacing w:val="-5"/>
        </w:rPr>
        <w:t> </w:t>
      </w:r>
      <w:r>
        <w:rPr/>
        <w:t>933</w:t>
      </w:r>
      <w:r>
        <w:rPr>
          <w:spacing w:val="-5"/>
        </w:rPr>
        <w:t> </w:t>
      </w:r>
      <w:r>
        <w:rPr/>
        <w:t>N.E.2d</w:t>
      </w:r>
      <w:r>
        <w:rPr>
          <w:spacing w:val="-2"/>
        </w:rPr>
        <w:t> </w:t>
      </w:r>
      <w:r>
        <w:rPr/>
        <w:t>1264,</w:t>
      </w:r>
      <w:r>
        <w:rPr>
          <w:spacing w:val="-2"/>
        </w:rPr>
        <w:t> </w:t>
      </w:r>
      <w:r>
        <w:rPr/>
        <w:t>1265</w:t>
      </w:r>
      <w:r>
        <w:rPr>
          <w:spacing w:val="-5"/>
        </w:rPr>
        <w:t> </w:t>
      </w:r>
      <w:r>
        <w:rPr/>
        <w:t>(Ind.</w:t>
      </w:r>
      <w:r>
        <w:rPr>
          <w:spacing w:val="-2"/>
        </w:rPr>
        <w:t> </w:t>
      </w:r>
      <w:r>
        <w:rPr/>
        <w:t>2010)</w:t>
      </w:r>
      <w:r>
        <w:rPr>
          <w:spacing w:val="-4"/>
        </w:rPr>
        <w:t> </w:t>
      </w:r>
      <w:r>
        <w:rPr/>
        <w:t>(holding</w:t>
      </w:r>
      <w:r>
        <w:rPr>
          <w:spacing w:val="-2"/>
        </w:rPr>
        <w:t> </w:t>
      </w:r>
      <w:r>
        <w:rPr/>
        <w:t>Indiana law requires court-appointed counsel for an indigent parent who appeals the termination of his or her parental rights but only where the parent himself or herself authorizes the appeal).</w:t>
      </w:r>
    </w:p>
    <w:p>
      <w:pPr>
        <w:spacing w:before="122"/>
        <w:ind w:left="118" w:right="117" w:firstLine="0"/>
        <w:jc w:val="both"/>
        <w:rPr>
          <w:sz w:val="22"/>
        </w:rPr>
      </w:pPr>
      <w:r>
        <w:rPr>
          <w:i/>
          <w:sz w:val="22"/>
        </w:rPr>
        <w:t>Indianapolis-Marion</w:t>
      </w:r>
      <w:r>
        <w:rPr>
          <w:i/>
          <w:spacing w:val="-5"/>
          <w:sz w:val="22"/>
        </w:rPr>
        <w:t> </w:t>
      </w:r>
      <w:r>
        <w:rPr>
          <w:i/>
          <w:sz w:val="22"/>
        </w:rPr>
        <w:t>County</w:t>
      </w:r>
      <w:r>
        <w:rPr>
          <w:i/>
          <w:spacing w:val="-4"/>
          <w:sz w:val="22"/>
        </w:rPr>
        <w:t> </w:t>
      </w:r>
      <w:r>
        <w:rPr>
          <w:i/>
          <w:sz w:val="22"/>
        </w:rPr>
        <w:t>Pub.</w:t>
      </w:r>
      <w:r>
        <w:rPr>
          <w:i/>
          <w:spacing w:val="-5"/>
          <w:sz w:val="22"/>
        </w:rPr>
        <w:t> </w:t>
      </w:r>
      <w:r>
        <w:rPr>
          <w:i/>
          <w:sz w:val="22"/>
        </w:rPr>
        <w:t>Library</w:t>
      </w:r>
      <w:r>
        <w:rPr>
          <w:i/>
          <w:spacing w:val="-7"/>
          <w:sz w:val="22"/>
        </w:rPr>
        <w:t> </w:t>
      </w:r>
      <w:r>
        <w:rPr>
          <w:i/>
          <w:sz w:val="22"/>
        </w:rPr>
        <w:t>v.</w:t>
      </w:r>
      <w:r>
        <w:rPr>
          <w:i/>
          <w:spacing w:val="-5"/>
          <w:sz w:val="22"/>
        </w:rPr>
        <w:t> </w:t>
      </w:r>
      <w:r>
        <w:rPr>
          <w:i/>
          <w:sz w:val="22"/>
        </w:rPr>
        <w:t>Charlier</w:t>
      </w:r>
      <w:r>
        <w:rPr>
          <w:i/>
          <w:spacing w:val="-7"/>
          <w:sz w:val="22"/>
        </w:rPr>
        <w:t> </w:t>
      </w:r>
      <w:r>
        <w:rPr>
          <w:i/>
          <w:sz w:val="22"/>
        </w:rPr>
        <w:t>Clark</w:t>
      </w:r>
      <w:r>
        <w:rPr>
          <w:i/>
          <w:spacing w:val="-7"/>
          <w:sz w:val="22"/>
        </w:rPr>
        <w:t> </w:t>
      </w:r>
      <w:r>
        <w:rPr>
          <w:i/>
          <w:sz w:val="22"/>
        </w:rPr>
        <w:t>&amp;</w:t>
      </w:r>
      <w:r>
        <w:rPr>
          <w:i/>
          <w:spacing w:val="-4"/>
          <w:sz w:val="22"/>
        </w:rPr>
        <w:t> </w:t>
      </w:r>
      <w:r>
        <w:rPr>
          <w:i/>
          <w:sz w:val="22"/>
        </w:rPr>
        <w:t>Linard,</w:t>
      </w:r>
      <w:r>
        <w:rPr>
          <w:i/>
          <w:spacing w:val="-5"/>
          <w:sz w:val="22"/>
        </w:rPr>
        <w:t> </w:t>
      </w:r>
      <w:r>
        <w:rPr>
          <w:i/>
          <w:sz w:val="22"/>
        </w:rPr>
        <w:t>P.C.,</w:t>
      </w:r>
      <w:r>
        <w:rPr>
          <w:i/>
          <w:spacing w:val="-5"/>
          <w:sz w:val="22"/>
        </w:rPr>
        <w:t> </w:t>
      </w:r>
      <w:r>
        <w:rPr>
          <w:sz w:val="22"/>
        </w:rPr>
        <w:t>929</w:t>
      </w:r>
      <w:r>
        <w:rPr>
          <w:spacing w:val="-5"/>
          <w:sz w:val="22"/>
        </w:rPr>
        <w:t> </w:t>
      </w:r>
      <w:r>
        <w:rPr>
          <w:sz w:val="22"/>
        </w:rPr>
        <w:t>N.E.2d</w:t>
      </w:r>
      <w:r>
        <w:rPr>
          <w:spacing w:val="-5"/>
          <w:sz w:val="22"/>
        </w:rPr>
        <w:t> </w:t>
      </w:r>
      <w:r>
        <w:rPr>
          <w:sz w:val="22"/>
        </w:rPr>
        <w:t>722</w:t>
      </w:r>
      <w:r>
        <w:rPr>
          <w:spacing w:val="-5"/>
          <w:sz w:val="22"/>
        </w:rPr>
        <w:t> </w:t>
      </w:r>
      <w:r>
        <w:rPr>
          <w:sz w:val="22"/>
        </w:rPr>
        <w:t>(Ind. 2010) (holding negligence claims barred by the “economic loss rule”).</w:t>
      </w:r>
    </w:p>
    <w:p>
      <w:pPr>
        <w:pStyle w:val="BodyText"/>
        <w:spacing w:before="118"/>
        <w:ind w:left="118" w:right="116"/>
      </w:pPr>
      <w:r>
        <w:rPr>
          <w:i/>
        </w:rPr>
        <w:t>Stanley</w:t>
      </w:r>
      <w:r>
        <w:rPr>
          <w:i/>
          <w:spacing w:val="-4"/>
        </w:rPr>
        <w:t> </w:t>
      </w:r>
      <w:r>
        <w:rPr>
          <w:i/>
        </w:rPr>
        <w:t>v.</w:t>
      </w:r>
      <w:r>
        <w:rPr>
          <w:i/>
          <w:spacing w:val="-5"/>
        </w:rPr>
        <w:t> </w:t>
      </w:r>
      <w:r>
        <w:rPr>
          <w:i/>
        </w:rPr>
        <w:t>Walker</w:t>
      </w:r>
      <w:r>
        <w:rPr/>
        <w:t>,</w:t>
      </w:r>
      <w:r>
        <w:rPr>
          <w:spacing w:val="-2"/>
        </w:rPr>
        <w:t> </w:t>
      </w:r>
      <w:r>
        <w:rPr/>
        <w:t>906</w:t>
      </w:r>
      <w:r>
        <w:rPr>
          <w:spacing w:val="-2"/>
        </w:rPr>
        <w:t> </w:t>
      </w:r>
      <w:r>
        <w:rPr/>
        <w:t>N.E.2d</w:t>
      </w:r>
      <w:r>
        <w:rPr>
          <w:spacing w:val="-2"/>
        </w:rPr>
        <w:t> </w:t>
      </w:r>
      <w:r>
        <w:rPr/>
        <w:t>852</w:t>
      </w:r>
      <w:r>
        <w:rPr>
          <w:spacing w:val="-5"/>
        </w:rPr>
        <w:t> </w:t>
      </w:r>
      <w:r>
        <w:rPr/>
        <w:t>(Ind.</w:t>
      </w:r>
      <w:r>
        <w:rPr>
          <w:spacing w:val="-5"/>
        </w:rPr>
        <w:t> </w:t>
      </w:r>
      <w:r>
        <w:rPr/>
        <w:t>2009)</w:t>
      </w:r>
      <w:r>
        <w:rPr>
          <w:spacing w:val="-4"/>
        </w:rPr>
        <w:t> </w:t>
      </w:r>
      <w:r>
        <w:rPr/>
        <w:t>(broadening</w:t>
      </w:r>
      <w:r>
        <w:rPr>
          <w:spacing w:val="-5"/>
        </w:rPr>
        <w:t> </w:t>
      </w:r>
      <w:r>
        <w:rPr/>
        <w:t>evidence</w:t>
      </w:r>
      <w:r>
        <w:rPr>
          <w:spacing w:val="-2"/>
        </w:rPr>
        <w:t> </w:t>
      </w:r>
      <w:r>
        <w:rPr/>
        <w:t>admissible</w:t>
      </w:r>
      <w:r>
        <w:rPr>
          <w:spacing w:val="-4"/>
        </w:rPr>
        <w:t> </w:t>
      </w:r>
      <w:r>
        <w:rPr/>
        <w:t>in</w:t>
      </w:r>
      <w:r>
        <w:rPr>
          <w:spacing w:val="-5"/>
        </w:rPr>
        <w:t> </w:t>
      </w:r>
      <w:r>
        <w:rPr/>
        <w:t>personal</w:t>
      </w:r>
      <w:r>
        <w:rPr>
          <w:spacing w:val="-4"/>
        </w:rPr>
        <w:t> </w:t>
      </w:r>
      <w:r>
        <w:rPr/>
        <w:t>injury actions to prove the reasonable value of medical services).</w:t>
      </w:r>
    </w:p>
    <w:p>
      <w:pPr>
        <w:spacing w:before="120"/>
        <w:ind w:left="118" w:right="112" w:firstLine="0"/>
        <w:jc w:val="both"/>
        <w:rPr>
          <w:sz w:val="22"/>
        </w:rPr>
      </w:pPr>
      <w:r>
        <w:rPr>
          <w:i/>
          <w:sz w:val="22"/>
        </w:rPr>
        <w:t>R.Y.</w:t>
      </w:r>
      <w:r>
        <w:rPr>
          <w:i/>
          <w:spacing w:val="-5"/>
          <w:sz w:val="22"/>
        </w:rPr>
        <w:t> </w:t>
      </w:r>
      <w:r>
        <w:rPr>
          <w:i/>
          <w:sz w:val="22"/>
        </w:rPr>
        <w:t>v.</w:t>
      </w:r>
      <w:r>
        <w:rPr>
          <w:i/>
          <w:spacing w:val="-7"/>
          <w:sz w:val="22"/>
        </w:rPr>
        <w:t> </w:t>
      </w:r>
      <w:r>
        <w:rPr>
          <w:i/>
          <w:sz w:val="22"/>
        </w:rPr>
        <w:t>Ind.</w:t>
      </w:r>
      <w:r>
        <w:rPr>
          <w:i/>
          <w:spacing w:val="-5"/>
          <w:sz w:val="22"/>
        </w:rPr>
        <w:t> </w:t>
      </w:r>
      <w:r>
        <w:rPr>
          <w:i/>
          <w:sz w:val="22"/>
        </w:rPr>
        <w:t>Dep’t</w:t>
      </w:r>
      <w:r>
        <w:rPr>
          <w:i/>
          <w:spacing w:val="-4"/>
          <w:sz w:val="22"/>
        </w:rPr>
        <w:t> </w:t>
      </w:r>
      <w:r>
        <w:rPr>
          <w:i/>
          <w:sz w:val="22"/>
        </w:rPr>
        <w:t>of</w:t>
      </w:r>
      <w:r>
        <w:rPr>
          <w:i/>
          <w:spacing w:val="-4"/>
          <w:sz w:val="22"/>
        </w:rPr>
        <w:t> </w:t>
      </w:r>
      <w:r>
        <w:rPr>
          <w:i/>
          <w:sz w:val="22"/>
        </w:rPr>
        <w:t>Child</w:t>
      </w:r>
      <w:r>
        <w:rPr>
          <w:i/>
          <w:spacing w:val="-5"/>
          <w:sz w:val="22"/>
        </w:rPr>
        <w:t> </w:t>
      </w:r>
      <w:r>
        <w:rPr>
          <w:i/>
          <w:sz w:val="22"/>
        </w:rPr>
        <w:t>Servs.</w:t>
      </w:r>
      <w:r>
        <w:rPr>
          <w:i/>
          <w:spacing w:val="-7"/>
          <w:sz w:val="22"/>
        </w:rPr>
        <w:t> </w:t>
      </w:r>
      <w:r>
        <w:rPr>
          <w:i/>
          <w:sz w:val="22"/>
        </w:rPr>
        <w:t>(In</w:t>
      </w:r>
      <w:r>
        <w:rPr>
          <w:i/>
          <w:spacing w:val="-5"/>
          <w:sz w:val="22"/>
        </w:rPr>
        <w:t> </w:t>
      </w:r>
      <w:r>
        <w:rPr>
          <w:i/>
          <w:sz w:val="22"/>
        </w:rPr>
        <w:t>re</w:t>
      </w:r>
      <w:r>
        <w:rPr>
          <w:i/>
          <w:spacing w:val="-4"/>
          <w:sz w:val="22"/>
        </w:rPr>
        <w:t> </w:t>
      </w:r>
      <w:r>
        <w:rPr>
          <w:i/>
          <w:sz w:val="22"/>
        </w:rPr>
        <w:t>G.Y.)</w:t>
      </w:r>
      <w:r>
        <w:rPr>
          <w:sz w:val="22"/>
        </w:rPr>
        <w:t>,</w:t>
      </w:r>
      <w:r>
        <w:rPr>
          <w:spacing w:val="-7"/>
          <w:sz w:val="22"/>
        </w:rPr>
        <w:t> </w:t>
      </w:r>
      <w:r>
        <w:rPr>
          <w:sz w:val="22"/>
        </w:rPr>
        <w:t>904</w:t>
      </w:r>
      <w:r>
        <w:rPr>
          <w:spacing w:val="-5"/>
          <w:sz w:val="22"/>
        </w:rPr>
        <w:t> </w:t>
      </w:r>
      <w:r>
        <w:rPr>
          <w:sz w:val="22"/>
        </w:rPr>
        <w:t>N.E.2d</w:t>
      </w:r>
      <w:r>
        <w:rPr>
          <w:spacing w:val="-5"/>
          <w:sz w:val="22"/>
        </w:rPr>
        <w:t> </w:t>
      </w:r>
      <w:r>
        <w:rPr>
          <w:sz w:val="22"/>
        </w:rPr>
        <w:t>1257</w:t>
      </w:r>
      <w:r>
        <w:rPr>
          <w:spacing w:val="-7"/>
          <w:sz w:val="22"/>
        </w:rPr>
        <w:t> </w:t>
      </w:r>
      <w:r>
        <w:rPr>
          <w:sz w:val="22"/>
        </w:rPr>
        <w:t>(Ind.</w:t>
      </w:r>
      <w:r>
        <w:rPr>
          <w:spacing w:val="-5"/>
          <w:sz w:val="22"/>
        </w:rPr>
        <w:t> </w:t>
      </w:r>
      <w:r>
        <w:rPr>
          <w:sz w:val="22"/>
        </w:rPr>
        <w:t>2009)</w:t>
      </w:r>
      <w:r>
        <w:rPr>
          <w:spacing w:val="-6"/>
          <w:sz w:val="22"/>
        </w:rPr>
        <w:t> </w:t>
      </w:r>
      <w:r>
        <w:rPr>
          <w:sz w:val="22"/>
        </w:rPr>
        <w:t>(reversing</w:t>
      </w:r>
      <w:r>
        <w:rPr>
          <w:spacing w:val="-7"/>
          <w:sz w:val="22"/>
        </w:rPr>
        <w:t> </w:t>
      </w:r>
      <w:r>
        <w:rPr>
          <w:sz w:val="22"/>
        </w:rPr>
        <w:t>the</w:t>
      </w:r>
      <w:r>
        <w:rPr>
          <w:spacing w:val="-7"/>
          <w:sz w:val="22"/>
        </w:rPr>
        <w:t> </w:t>
      </w:r>
      <w:r>
        <w:rPr>
          <w:sz w:val="22"/>
        </w:rPr>
        <w:t>involun- tary termination of the parent-child relationship of an incarcerated mother and her child).</w:t>
      </w:r>
    </w:p>
    <w:p>
      <w:pPr>
        <w:pStyle w:val="BodyText"/>
        <w:spacing w:before="120"/>
        <w:ind w:left="119" w:hanging="1"/>
        <w:jc w:val="left"/>
      </w:pPr>
      <w:r>
        <w:rPr>
          <w:i/>
        </w:rPr>
        <w:t>Clark v. Clark, </w:t>
      </w:r>
      <w:r>
        <w:rPr/>
        <w:t>902 N.E.2d 813 (Ind. 2009) (holding that incarceration constitutes a substantial</w:t>
      </w:r>
      <w:r>
        <w:rPr>
          <w:spacing w:val="80"/>
        </w:rPr>
        <w:t> </w:t>
      </w:r>
      <w:r>
        <w:rPr/>
        <w:t>change in circumstances justifying modification of an existing child support obligation).</w:t>
      </w:r>
    </w:p>
    <w:p>
      <w:pPr>
        <w:spacing w:before="121"/>
        <w:ind w:left="119" w:right="0" w:firstLine="0"/>
        <w:jc w:val="left"/>
        <w:rPr>
          <w:sz w:val="22"/>
        </w:rPr>
      </w:pPr>
      <w:r>
        <w:rPr>
          <w:i/>
          <w:sz w:val="22"/>
        </w:rPr>
        <w:t>State</w:t>
      </w:r>
      <w:r>
        <w:rPr>
          <w:i/>
          <w:spacing w:val="25"/>
          <w:sz w:val="22"/>
        </w:rPr>
        <w:t> </w:t>
      </w:r>
      <w:r>
        <w:rPr>
          <w:i/>
          <w:sz w:val="22"/>
        </w:rPr>
        <w:t>Farm</w:t>
      </w:r>
      <w:r>
        <w:rPr>
          <w:i/>
          <w:spacing w:val="21"/>
          <w:sz w:val="22"/>
        </w:rPr>
        <w:t> </w:t>
      </w:r>
      <w:r>
        <w:rPr>
          <w:i/>
          <w:sz w:val="22"/>
        </w:rPr>
        <w:t>Mut.</w:t>
      </w:r>
      <w:r>
        <w:rPr>
          <w:i/>
          <w:spacing w:val="24"/>
          <w:sz w:val="22"/>
        </w:rPr>
        <w:t> </w:t>
      </w:r>
      <w:r>
        <w:rPr>
          <w:i/>
          <w:sz w:val="22"/>
        </w:rPr>
        <w:t>Auto.</w:t>
      </w:r>
      <w:r>
        <w:rPr>
          <w:i/>
          <w:spacing w:val="22"/>
          <w:sz w:val="22"/>
        </w:rPr>
        <w:t> </w:t>
      </w:r>
      <w:r>
        <w:rPr>
          <w:i/>
          <w:sz w:val="22"/>
        </w:rPr>
        <w:t>Ins.</w:t>
      </w:r>
      <w:r>
        <w:rPr>
          <w:i/>
          <w:spacing w:val="24"/>
          <w:sz w:val="22"/>
        </w:rPr>
        <w:t> </w:t>
      </w:r>
      <w:r>
        <w:rPr>
          <w:i/>
          <w:sz w:val="22"/>
        </w:rPr>
        <w:t>Co.</w:t>
      </w:r>
      <w:r>
        <w:rPr>
          <w:i/>
          <w:spacing w:val="24"/>
          <w:sz w:val="22"/>
        </w:rPr>
        <w:t> </w:t>
      </w:r>
      <w:r>
        <w:rPr>
          <w:i/>
          <w:sz w:val="22"/>
        </w:rPr>
        <w:t>v.</w:t>
      </w:r>
      <w:r>
        <w:rPr>
          <w:i/>
          <w:spacing w:val="24"/>
          <w:sz w:val="22"/>
        </w:rPr>
        <w:t> </w:t>
      </w:r>
      <w:r>
        <w:rPr>
          <w:i/>
          <w:sz w:val="22"/>
        </w:rPr>
        <w:t>Jakupko,</w:t>
      </w:r>
      <w:r>
        <w:rPr>
          <w:i/>
          <w:spacing w:val="24"/>
          <w:sz w:val="22"/>
        </w:rPr>
        <w:t> </w:t>
      </w:r>
      <w:r>
        <w:rPr>
          <w:sz w:val="22"/>
        </w:rPr>
        <w:t>881</w:t>
      </w:r>
      <w:r>
        <w:rPr>
          <w:spacing w:val="24"/>
          <w:sz w:val="22"/>
        </w:rPr>
        <w:t> </w:t>
      </w:r>
      <w:r>
        <w:rPr>
          <w:sz w:val="22"/>
        </w:rPr>
        <w:t>N.E.2d</w:t>
      </w:r>
      <w:r>
        <w:rPr>
          <w:spacing w:val="24"/>
          <w:sz w:val="22"/>
        </w:rPr>
        <w:t> </w:t>
      </w:r>
      <w:r>
        <w:rPr>
          <w:sz w:val="22"/>
        </w:rPr>
        <w:t>654</w:t>
      </w:r>
      <w:r>
        <w:rPr>
          <w:spacing w:val="24"/>
          <w:sz w:val="22"/>
        </w:rPr>
        <w:t> </w:t>
      </w:r>
      <w:r>
        <w:rPr>
          <w:sz w:val="22"/>
        </w:rPr>
        <w:t>(Ind.</w:t>
      </w:r>
      <w:r>
        <w:rPr>
          <w:spacing w:val="24"/>
          <w:sz w:val="22"/>
        </w:rPr>
        <w:t> </w:t>
      </w:r>
      <w:r>
        <w:rPr>
          <w:sz w:val="22"/>
        </w:rPr>
        <w:t>2008)</w:t>
      </w:r>
      <w:r>
        <w:rPr>
          <w:spacing w:val="23"/>
          <w:sz w:val="22"/>
        </w:rPr>
        <w:t> </w:t>
      </w:r>
      <w:r>
        <w:rPr>
          <w:sz w:val="22"/>
        </w:rPr>
        <w:t>(holding</w:t>
      </w:r>
      <w:r>
        <w:rPr>
          <w:spacing w:val="24"/>
          <w:sz w:val="22"/>
        </w:rPr>
        <w:t> </w:t>
      </w:r>
      <w:r>
        <w:rPr>
          <w:sz w:val="22"/>
        </w:rPr>
        <w:t>underinsured motorist insurance coverage available for emotional distress damages).</w:t>
      </w:r>
    </w:p>
    <w:p>
      <w:pPr>
        <w:pStyle w:val="BodyText"/>
        <w:spacing w:before="120"/>
        <w:ind w:left="119"/>
        <w:jc w:val="left"/>
      </w:pPr>
      <w:r>
        <w:rPr>
          <w:i/>
        </w:rPr>
        <w:t>Keesling v. Beegle, </w:t>
      </w:r>
      <w:r>
        <w:rPr/>
        <w:t>880 N.E.2d 1202 (Ind. 2008) (holding Indiana RICO Act more extensive than Federal RICO Act).</w:t>
      </w:r>
    </w:p>
    <w:p>
      <w:pPr>
        <w:pStyle w:val="BodyText"/>
        <w:spacing w:before="118"/>
        <w:ind w:left="119" w:right="115"/>
      </w:pPr>
      <w:r>
        <w:rPr>
          <w:i/>
        </w:rPr>
        <w:t>Auto-Owners</w:t>
      </w:r>
      <w:r>
        <w:rPr>
          <w:i/>
          <w:spacing w:val="-4"/>
        </w:rPr>
        <w:t> </w:t>
      </w:r>
      <w:r>
        <w:rPr>
          <w:i/>
        </w:rPr>
        <w:t>Ins.</w:t>
      </w:r>
      <w:r>
        <w:rPr>
          <w:i/>
          <w:spacing w:val="-2"/>
        </w:rPr>
        <w:t> </w:t>
      </w:r>
      <w:r>
        <w:rPr>
          <w:i/>
        </w:rPr>
        <w:t>Co.</w:t>
      </w:r>
      <w:r>
        <w:rPr>
          <w:i/>
          <w:spacing w:val="-5"/>
        </w:rPr>
        <w:t> </w:t>
      </w:r>
      <w:r>
        <w:rPr>
          <w:i/>
        </w:rPr>
        <w:t>v.</w:t>
      </w:r>
      <w:r>
        <w:rPr>
          <w:i/>
          <w:spacing w:val="-2"/>
        </w:rPr>
        <w:t> </w:t>
      </w:r>
      <w:r>
        <w:rPr>
          <w:i/>
        </w:rPr>
        <w:t>Bank</w:t>
      </w:r>
      <w:r>
        <w:rPr>
          <w:i/>
          <w:spacing w:val="-2"/>
        </w:rPr>
        <w:t> </w:t>
      </w:r>
      <w:r>
        <w:rPr>
          <w:i/>
        </w:rPr>
        <w:t>One,</w:t>
      </w:r>
      <w:r>
        <w:rPr>
          <w:i/>
          <w:spacing w:val="-5"/>
        </w:rPr>
        <w:t> </w:t>
      </w:r>
      <w:r>
        <w:rPr/>
        <w:t>879</w:t>
      </w:r>
      <w:r>
        <w:rPr>
          <w:spacing w:val="-5"/>
        </w:rPr>
        <w:t> </w:t>
      </w:r>
      <w:r>
        <w:rPr/>
        <w:t>N.E.2d</w:t>
      </w:r>
      <w:r>
        <w:rPr>
          <w:spacing w:val="-2"/>
        </w:rPr>
        <w:t> </w:t>
      </w:r>
      <w:r>
        <w:rPr/>
        <w:t>1086</w:t>
      </w:r>
      <w:r>
        <w:rPr>
          <w:spacing w:val="-5"/>
        </w:rPr>
        <w:t> </w:t>
      </w:r>
      <w:r>
        <w:rPr/>
        <w:t>(Ind.</w:t>
      </w:r>
      <w:r>
        <w:rPr>
          <w:spacing w:val="-2"/>
        </w:rPr>
        <w:t> </w:t>
      </w:r>
      <w:r>
        <w:rPr/>
        <w:t>2008)</w:t>
      </w:r>
      <w:r>
        <w:rPr>
          <w:spacing w:val="-4"/>
        </w:rPr>
        <w:t> </w:t>
      </w:r>
      <w:r>
        <w:rPr/>
        <w:t>(holding</w:t>
      </w:r>
      <w:r>
        <w:rPr>
          <w:spacing w:val="-2"/>
        </w:rPr>
        <w:t> </w:t>
      </w:r>
      <w:r>
        <w:rPr/>
        <w:t>UCC</w:t>
      </w:r>
      <w:r>
        <w:rPr>
          <w:spacing w:val="-3"/>
        </w:rPr>
        <w:t> </w:t>
      </w:r>
      <w:r>
        <w:rPr/>
        <w:t>§</w:t>
      </w:r>
      <w:r>
        <w:rPr>
          <w:spacing w:val="-7"/>
        </w:rPr>
        <w:t> </w:t>
      </w:r>
      <w:r>
        <w:rPr/>
        <w:t>3-405</w:t>
      </w:r>
      <w:r>
        <w:rPr>
          <w:spacing w:val="-2"/>
        </w:rPr>
        <w:t> </w:t>
      </w:r>
      <w:r>
        <w:rPr/>
        <w:t>(Employ- er's Responsibility for Fraudulent Endorsement by Employee) did not apply to the opening of a bank</w:t>
      </w:r>
      <w:r>
        <w:rPr>
          <w:spacing w:val="-14"/>
        </w:rPr>
        <w:t> </w:t>
      </w:r>
      <w:r>
        <w:rPr/>
        <w:t>account).</w:t>
      </w:r>
      <w:r>
        <w:rPr>
          <w:spacing w:val="30"/>
        </w:rPr>
        <w:t> </w:t>
      </w:r>
      <w:r>
        <w:rPr/>
        <w:t>This</w:t>
      </w:r>
      <w:r>
        <w:rPr>
          <w:spacing w:val="-14"/>
        </w:rPr>
        <w:t> </w:t>
      </w:r>
      <w:r>
        <w:rPr/>
        <w:t>case</w:t>
      </w:r>
      <w:r>
        <w:rPr>
          <w:spacing w:val="-11"/>
        </w:rPr>
        <w:t> </w:t>
      </w:r>
      <w:r>
        <w:rPr/>
        <w:t>was</w:t>
      </w:r>
      <w:r>
        <w:rPr>
          <w:spacing w:val="-14"/>
        </w:rPr>
        <w:t> </w:t>
      </w:r>
      <w:r>
        <w:rPr/>
        <w:t>reprinted</w:t>
      </w:r>
      <w:r>
        <w:rPr>
          <w:spacing w:val="-14"/>
        </w:rPr>
        <w:t> </w:t>
      </w:r>
      <w:r>
        <w:rPr/>
        <w:t>and</w:t>
      </w:r>
      <w:r>
        <w:rPr>
          <w:spacing w:val="-13"/>
        </w:rPr>
        <w:t> </w:t>
      </w:r>
      <w:r>
        <w:rPr/>
        <w:t>discussed</w:t>
      </w:r>
      <w:r>
        <w:rPr>
          <w:spacing w:val="-14"/>
        </w:rPr>
        <w:t> </w:t>
      </w:r>
      <w:r>
        <w:rPr/>
        <w:t>in</w:t>
      </w:r>
      <w:r>
        <w:rPr>
          <w:spacing w:val="-12"/>
        </w:rPr>
        <w:t> </w:t>
      </w:r>
      <w:r>
        <w:rPr/>
        <w:t>Douglas</w:t>
      </w:r>
      <w:r>
        <w:rPr>
          <w:spacing w:val="-14"/>
        </w:rPr>
        <w:t> </w:t>
      </w:r>
      <w:r>
        <w:rPr/>
        <w:t>J.</w:t>
      </w:r>
      <w:r>
        <w:rPr>
          <w:spacing w:val="-14"/>
        </w:rPr>
        <w:t> </w:t>
      </w:r>
      <w:r>
        <w:rPr/>
        <w:t>Whaley</w:t>
      </w:r>
      <w:r>
        <w:rPr>
          <w:spacing w:val="-13"/>
        </w:rPr>
        <w:t> </w:t>
      </w:r>
      <w:r>
        <w:rPr/>
        <w:t>&amp;</w:t>
      </w:r>
      <w:r>
        <w:rPr>
          <w:spacing w:val="-11"/>
        </w:rPr>
        <w:t> </w:t>
      </w:r>
      <w:r>
        <w:rPr/>
        <w:t>Stephen</w:t>
      </w:r>
      <w:r>
        <w:rPr>
          <w:spacing w:val="-14"/>
        </w:rPr>
        <w:t> </w:t>
      </w:r>
      <w:r>
        <w:rPr/>
        <w:t>M.</w:t>
      </w:r>
      <w:r>
        <w:rPr>
          <w:spacing w:val="-14"/>
        </w:rPr>
        <w:t> </w:t>
      </w:r>
      <w:r>
        <w:rPr/>
        <w:t>McJohn, P</w:t>
      </w:r>
      <w:r>
        <w:rPr>
          <w:sz w:val="18"/>
        </w:rPr>
        <w:t>ROBLEMS AND </w:t>
      </w:r>
      <w:r>
        <w:rPr/>
        <w:t>M</w:t>
      </w:r>
      <w:r>
        <w:rPr>
          <w:sz w:val="18"/>
        </w:rPr>
        <w:t>ATERIALS ON </w:t>
      </w:r>
      <w:r>
        <w:rPr/>
        <w:t>P</w:t>
      </w:r>
      <w:r>
        <w:rPr>
          <w:sz w:val="18"/>
        </w:rPr>
        <w:t>AYMENT </w:t>
      </w:r>
      <w:r>
        <w:rPr/>
        <w:t>L</w:t>
      </w:r>
      <w:r>
        <w:rPr>
          <w:sz w:val="18"/>
        </w:rPr>
        <w:t>AW </w:t>
      </w:r>
      <w:r>
        <w:rPr/>
        <w:t>(9th ed.) (Wolters Kluwer).</w:t>
      </w:r>
    </w:p>
    <w:p>
      <w:pPr>
        <w:pStyle w:val="BodyText"/>
        <w:spacing w:before="121"/>
        <w:ind w:right="114"/>
      </w:pPr>
      <w:r>
        <w:rPr>
          <w:i/>
        </w:rPr>
        <w:t>Mullins</w:t>
      </w:r>
      <w:r>
        <w:rPr>
          <w:i/>
          <w:spacing w:val="-14"/>
        </w:rPr>
        <w:t> </w:t>
      </w:r>
      <w:r>
        <w:rPr>
          <w:i/>
        </w:rPr>
        <w:t>v.</w:t>
      </w:r>
      <w:r>
        <w:rPr>
          <w:i/>
          <w:spacing w:val="-14"/>
        </w:rPr>
        <w:t> </w:t>
      </w:r>
      <w:r>
        <w:rPr>
          <w:i/>
        </w:rPr>
        <w:t>Parkview</w:t>
      </w:r>
      <w:r>
        <w:rPr>
          <w:i/>
          <w:spacing w:val="-14"/>
        </w:rPr>
        <w:t> </w:t>
      </w:r>
      <w:r>
        <w:rPr>
          <w:i/>
        </w:rPr>
        <w:t>Hosp.,</w:t>
      </w:r>
      <w:r>
        <w:rPr>
          <w:i/>
          <w:spacing w:val="-13"/>
        </w:rPr>
        <w:t> </w:t>
      </w:r>
      <w:r>
        <w:rPr>
          <w:i/>
        </w:rPr>
        <w:t>Inc.,</w:t>
      </w:r>
      <w:r>
        <w:rPr>
          <w:i/>
          <w:spacing w:val="-14"/>
        </w:rPr>
        <w:t> </w:t>
      </w:r>
      <w:r>
        <w:rPr/>
        <w:t>865</w:t>
      </w:r>
      <w:r>
        <w:rPr>
          <w:spacing w:val="-13"/>
        </w:rPr>
        <w:t> </w:t>
      </w:r>
      <w:r>
        <w:rPr/>
        <w:t>N.E.2d</w:t>
      </w:r>
      <w:r>
        <w:rPr>
          <w:spacing w:val="-14"/>
        </w:rPr>
        <w:t> </w:t>
      </w:r>
      <w:r>
        <w:rPr/>
        <w:t>608</w:t>
      </w:r>
      <w:r>
        <w:rPr>
          <w:spacing w:val="-13"/>
        </w:rPr>
        <w:t> </w:t>
      </w:r>
      <w:r>
        <w:rPr/>
        <w:t>(Ind.</w:t>
      </w:r>
      <w:r>
        <w:rPr>
          <w:spacing w:val="-14"/>
        </w:rPr>
        <w:t> </w:t>
      </w:r>
      <w:r>
        <w:rPr/>
        <w:t>2007)</w:t>
      </w:r>
      <w:r>
        <w:rPr>
          <w:spacing w:val="-12"/>
        </w:rPr>
        <w:t> </w:t>
      </w:r>
      <w:r>
        <w:rPr/>
        <w:t>(holding</w:t>
      </w:r>
      <w:r>
        <w:rPr>
          <w:spacing w:val="-14"/>
        </w:rPr>
        <w:t> </w:t>
      </w:r>
      <w:r>
        <w:rPr/>
        <w:t>that</w:t>
      </w:r>
      <w:r>
        <w:rPr>
          <w:spacing w:val="-12"/>
        </w:rPr>
        <w:t> </w:t>
      </w:r>
      <w:r>
        <w:rPr/>
        <w:t>a</w:t>
      </w:r>
      <w:r>
        <w:rPr>
          <w:spacing w:val="-14"/>
        </w:rPr>
        <w:t> </w:t>
      </w:r>
      <w:r>
        <w:rPr/>
        <w:t>student</w:t>
      </w:r>
      <w:r>
        <w:rPr>
          <w:spacing w:val="-14"/>
        </w:rPr>
        <w:t> </w:t>
      </w:r>
      <w:r>
        <w:rPr/>
        <w:t>who</w:t>
      </w:r>
      <w:r>
        <w:rPr>
          <w:spacing w:val="-13"/>
        </w:rPr>
        <w:t> </w:t>
      </w:r>
      <w:r>
        <w:rPr/>
        <w:t>incorrectly performed</w:t>
      </w:r>
      <w:r>
        <w:rPr>
          <w:spacing w:val="-7"/>
        </w:rPr>
        <w:t> </w:t>
      </w:r>
      <w:r>
        <w:rPr/>
        <w:t>a</w:t>
      </w:r>
      <w:r>
        <w:rPr>
          <w:spacing w:val="-7"/>
        </w:rPr>
        <w:t> </w:t>
      </w:r>
      <w:r>
        <w:rPr/>
        <w:t>medical</w:t>
      </w:r>
      <w:r>
        <w:rPr>
          <w:spacing w:val="-6"/>
        </w:rPr>
        <w:t> </w:t>
      </w:r>
      <w:r>
        <w:rPr/>
        <w:t>procedure</w:t>
      </w:r>
      <w:r>
        <w:rPr>
          <w:spacing w:val="-7"/>
        </w:rPr>
        <w:t> </w:t>
      </w:r>
      <w:r>
        <w:rPr/>
        <w:t>on</w:t>
      </w:r>
      <w:r>
        <w:rPr>
          <w:spacing w:val="-7"/>
        </w:rPr>
        <w:t> </w:t>
      </w:r>
      <w:r>
        <w:rPr/>
        <w:t>a</w:t>
      </w:r>
      <w:r>
        <w:rPr>
          <w:spacing w:val="-4"/>
        </w:rPr>
        <w:t> </w:t>
      </w:r>
      <w:r>
        <w:rPr/>
        <w:t>patient</w:t>
      </w:r>
      <w:r>
        <w:rPr>
          <w:spacing w:val="-4"/>
        </w:rPr>
        <w:t> </w:t>
      </w:r>
      <w:r>
        <w:rPr/>
        <w:t>had</w:t>
      </w:r>
      <w:r>
        <w:rPr>
          <w:spacing w:val="-5"/>
        </w:rPr>
        <w:t> </w:t>
      </w:r>
      <w:r>
        <w:rPr/>
        <w:t>not</w:t>
      </w:r>
      <w:r>
        <w:rPr>
          <w:spacing w:val="-6"/>
        </w:rPr>
        <w:t> </w:t>
      </w:r>
      <w:r>
        <w:rPr/>
        <w:t>committed</w:t>
      </w:r>
      <w:r>
        <w:rPr>
          <w:spacing w:val="-7"/>
        </w:rPr>
        <w:t> </w:t>
      </w:r>
      <w:r>
        <w:rPr/>
        <w:t>battery).</w:t>
      </w:r>
      <w:r>
        <w:rPr>
          <w:spacing w:val="40"/>
        </w:rPr>
        <w:t> </w:t>
      </w:r>
      <w:r>
        <w:rPr/>
        <w:t>This</w:t>
      </w:r>
      <w:r>
        <w:rPr>
          <w:spacing w:val="-7"/>
        </w:rPr>
        <w:t> </w:t>
      </w:r>
      <w:r>
        <w:rPr/>
        <w:t>case</w:t>
      </w:r>
      <w:r>
        <w:rPr>
          <w:spacing w:val="-7"/>
        </w:rPr>
        <w:t> </w:t>
      </w:r>
      <w:r>
        <w:rPr/>
        <w:t>is</w:t>
      </w:r>
      <w:r>
        <w:rPr>
          <w:spacing w:val="-7"/>
        </w:rPr>
        <w:t> </w:t>
      </w:r>
      <w:r>
        <w:rPr/>
        <w:t>reprinted</w:t>
      </w:r>
      <w:r>
        <w:rPr>
          <w:spacing w:val="-7"/>
        </w:rPr>
        <w:t> </w:t>
      </w:r>
      <w:r>
        <w:rPr/>
        <w:t>and discussed in Dan B. Dobbs et al., T</w:t>
      </w:r>
      <w:r>
        <w:rPr>
          <w:sz w:val="18"/>
        </w:rPr>
        <w:t>ORTS AND </w:t>
      </w:r>
      <w:r>
        <w:rPr/>
        <w:t>C</w:t>
      </w:r>
      <w:r>
        <w:rPr>
          <w:sz w:val="18"/>
        </w:rPr>
        <w:t>OMPENSATION </w:t>
      </w:r>
      <w:r>
        <w:rPr/>
        <w:t>(6th ed.) 41-42 (West).</w:t>
      </w:r>
    </w:p>
    <w:p>
      <w:pPr>
        <w:pStyle w:val="BodyText"/>
        <w:spacing w:before="120"/>
        <w:jc w:val="left"/>
      </w:pPr>
      <w:r>
        <w:rPr>
          <w:i/>
        </w:rPr>
        <w:t>Kelley</w:t>
      </w:r>
      <w:r>
        <w:rPr>
          <w:i/>
          <w:spacing w:val="-9"/>
        </w:rPr>
        <w:t> </w:t>
      </w:r>
      <w:r>
        <w:rPr>
          <w:i/>
        </w:rPr>
        <w:t>v.</w:t>
      </w:r>
      <w:r>
        <w:rPr>
          <w:i/>
          <w:spacing w:val="-10"/>
        </w:rPr>
        <w:t> </w:t>
      </w:r>
      <w:r>
        <w:rPr>
          <w:i/>
        </w:rPr>
        <w:t>Tanoos,</w:t>
      </w:r>
      <w:r>
        <w:rPr>
          <w:i/>
          <w:spacing w:val="-9"/>
        </w:rPr>
        <w:t> </w:t>
      </w:r>
      <w:r>
        <w:rPr/>
        <w:t>865</w:t>
      </w:r>
      <w:r>
        <w:rPr>
          <w:spacing w:val="-10"/>
        </w:rPr>
        <w:t> </w:t>
      </w:r>
      <w:r>
        <w:rPr/>
        <w:t>N.E.2d</w:t>
      </w:r>
      <w:r>
        <w:rPr>
          <w:spacing w:val="-10"/>
        </w:rPr>
        <w:t> </w:t>
      </w:r>
      <w:r>
        <w:rPr/>
        <w:t>593</w:t>
      </w:r>
      <w:r>
        <w:rPr>
          <w:spacing w:val="-10"/>
        </w:rPr>
        <w:t> </w:t>
      </w:r>
      <w:r>
        <w:rPr/>
        <w:t>(Ind.</w:t>
      </w:r>
      <w:r>
        <w:rPr>
          <w:spacing w:val="-12"/>
        </w:rPr>
        <w:t> </w:t>
      </w:r>
      <w:r>
        <w:rPr/>
        <w:t>2007)</w:t>
      </w:r>
      <w:r>
        <w:rPr>
          <w:spacing w:val="-11"/>
        </w:rPr>
        <w:t> </w:t>
      </w:r>
      <w:r>
        <w:rPr/>
        <w:t>(holding</w:t>
      </w:r>
      <w:r>
        <w:rPr>
          <w:spacing w:val="-12"/>
        </w:rPr>
        <w:t> </w:t>
      </w:r>
      <w:r>
        <w:rPr/>
        <w:t>that</w:t>
      </w:r>
      <w:r>
        <w:rPr>
          <w:spacing w:val="-9"/>
        </w:rPr>
        <w:t> </w:t>
      </w:r>
      <w:r>
        <w:rPr/>
        <w:t>a</w:t>
      </w:r>
      <w:r>
        <w:rPr>
          <w:spacing w:val="-12"/>
        </w:rPr>
        <w:t> </w:t>
      </w:r>
      <w:r>
        <w:rPr/>
        <w:t>statement</w:t>
      </w:r>
      <w:r>
        <w:rPr>
          <w:spacing w:val="-9"/>
        </w:rPr>
        <w:t> </w:t>
      </w:r>
      <w:r>
        <w:rPr/>
        <w:t>was</w:t>
      </w:r>
      <w:r>
        <w:rPr>
          <w:spacing w:val="-9"/>
        </w:rPr>
        <w:t> </w:t>
      </w:r>
      <w:r>
        <w:rPr/>
        <w:t>protected</w:t>
      </w:r>
      <w:r>
        <w:rPr>
          <w:spacing w:val="-10"/>
        </w:rPr>
        <w:t> </w:t>
      </w:r>
      <w:r>
        <w:rPr/>
        <w:t>from</w:t>
      </w:r>
      <w:r>
        <w:rPr>
          <w:spacing w:val="-11"/>
        </w:rPr>
        <w:t> </w:t>
      </w:r>
      <w:r>
        <w:rPr/>
        <w:t>liability for defamation because it was made to assist law enforcement investigate criminal activity).</w:t>
      </w:r>
    </w:p>
    <w:p>
      <w:pPr>
        <w:spacing w:after="0"/>
        <w:jc w:val="left"/>
        <w:sectPr>
          <w:pgSz w:w="12240" w:h="15840"/>
          <w:pgMar w:header="0" w:footer="765" w:top="1360" w:bottom="960" w:left="1680" w:right="1680"/>
        </w:sectPr>
      </w:pPr>
    </w:p>
    <w:p>
      <w:pPr>
        <w:spacing w:before="78"/>
        <w:ind w:left="2037" w:right="0" w:firstLine="0"/>
        <w:jc w:val="both"/>
        <w:rPr>
          <w:i/>
          <w:sz w:val="22"/>
        </w:rPr>
      </w:pPr>
      <w:r>
        <w:rPr>
          <w:sz w:val="22"/>
        </w:rPr>
        <w:t>EXHIBIT</w:t>
      </w:r>
      <w:r>
        <w:rPr>
          <w:spacing w:val="-5"/>
          <w:sz w:val="22"/>
        </w:rPr>
        <w:t> </w:t>
      </w:r>
      <w:r>
        <w:rPr>
          <w:sz w:val="22"/>
        </w:rPr>
        <w:t>C</w:t>
      </w:r>
      <w:r>
        <w:rPr>
          <w:spacing w:val="-4"/>
          <w:sz w:val="22"/>
        </w:rPr>
        <w:t> </w:t>
      </w:r>
      <w:r>
        <w:rPr>
          <w:sz w:val="22"/>
        </w:rPr>
        <w:t>–</w:t>
      </w:r>
      <w:r>
        <w:rPr>
          <w:spacing w:val="-4"/>
          <w:sz w:val="22"/>
        </w:rPr>
        <w:t> </w:t>
      </w:r>
      <w:r>
        <w:rPr>
          <w:sz w:val="22"/>
        </w:rPr>
        <w:t>Selected</w:t>
      </w:r>
      <w:r>
        <w:rPr>
          <w:spacing w:val="-6"/>
          <w:sz w:val="22"/>
        </w:rPr>
        <w:t> </w:t>
      </w:r>
      <w:r>
        <w:rPr>
          <w:sz w:val="22"/>
        </w:rPr>
        <w:t>Majority</w:t>
      </w:r>
      <w:r>
        <w:rPr>
          <w:spacing w:val="-3"/>
          <w:sz w:val="22"/>
        </w:rPr>
        <w:t> </w:t>
      </w:r>
      <w:r>
        <w:rPr>
          <w:sz w:val="22"/>
        </w:rPr>
        <w:t>Opinions</w:t>
      </w:r>
      <w:r>
        <w:rPr>
          <w:spacing w:val="-3"/>
          <w:sz w:val="22"/>
        </w:rPr>
        <w:t> </w:t>
      </w:r>
      <w:r>
        <w:rPr>
          <w:i/>
          <w:spacing w:val="-2"/>
          <w:sz w:val="22"/>
        </w:rPr>
        <w:t>(continued)</w:t>
      </w:r>
    </w:p>
    <w:p>
      <w:pPr>
        <w:spacing w:before="119"/>
        <w:ind w:left="120" w:right="115" w:firstLine="0"/>
        <w:jc w:val="both"/>
        <w:rPr>
          <w:sz w:val="22"/>
        </w:rPr>
      </w:pPr>
      <w:r>
        <w:rPr>
          <w:i/>
          <w:sz w:val="22"/>
        </w:rPr>
        <w:t>Metro. Dev. Comm’n v. Pinnacle Media, LLC, </w:t>
      </w:r>
      <w:r>
        <w:rPr>
          <w:sz w:val="22"/>
        </w:rPr>
        <w:t>836 N.E.2d 422 (Ind. 2005) (holding plan to erect billboards was subject to city zoning ordinance).</w:t>
      </w:r>
    </w:p>
    <w:p>
      <w:pPr>
        <w:spacing w:before="121"/>
        <w:ind w:left="120" w:right="0" w:firstLine="0"/>
        <w:jc w:val="both"/>
        <w:rPr>
          <w:sz w:val="22"/>
        </w:rPr>
      </w:pPr>
      <w:r>
        <w:rPr>
          <w:i/>
          <w:sz w:val="22"/>
        </w:rPr>
        <w:t>Stroud</w:t>
      </w:r>
      <w:r>
        <w:rPr>
          <w:i/>
          <w:spacing w:val="-5"/>
          <w:sz w:val="22"/>
        </w:rPr>
        <w:t> </w:t>
      </w:r>
      <w:r>
        <w:rPr>
          <w:i/>
          <w:sz w:val="22"/>
        </w:rPr>
        <w:t>v.</w:t>
      </w:r>
      <w:r>
        <w:rPr>
          <w:i/>
          <w:spacing w:val="-2"/>
          <w:sz w:val="22"/>
        </w:rPr>
        <w:t> </w:t>
      </w:r>
      <w:r>
        <w:rPr>
          <w:i/>
          <w:sz w:val="22"/>
        </w:rPr>
        <w:t>State</w:t>
      </w:r>
      <w:r>
        <w:rPr>
          <w:sz w:val="22"/>
        </w:rPr>
        <w:t>,</w:t>
      </w:r>
      <w:r>
        <w:rPr>
          <w:spacing w:val="-2"/>
          <w:sz w:val="22"/>
        </w:rPr>
        <w:t> </w:t>
      </w:r>
      <w:r>
        <w:rPr>
          <w:sz w:val="22"/>
        </w:rPr>
        <w:t>809</w:t>
      </w:r>
      <w:r>
        <w:rPr>
          <w:spacing w:val="-2"/>
          <w:sz w:val="22"/>
        </w:rPr>
        <w:t> </w:t>
      </w:r>
      <w:r>
        <w:rPr>
          <w:sz w:val="22"/>
        </w:rPr>
        <w:t>N.E.2d</w:t>
      </w:r>
      <w:r>
        <w:rPr>
          <w:spacing w:val="-6"/>
          <w:sz w:val="22"/>
        </w:rPr>
        <w:t> </w:t>
      </w:r>
      <w:r>
        <w:rPr>
          <w:sz w:val="22"/>
        </w:rPr>
        <w:t>274</w:t>
      </w:r>
      <w:r>
        <w:rPr>
          <w:spacing w:val="-2"/>
          <w:sz w:val="22"/>
        </w:rPr>
        <w:t> </w:t>
      </w:r>
      <w:r>
        <w:rPr>
          <w:sz w:val="22"/>
        </w:rPr>
        <w:t>(Ind.</w:t>
      </w:r>
      <w:r>
        <w:rPr>
          <w:spacing w:val="-2"/>
          <w:sz w:val="22"/>
        </w:rPr>
        <w:t> </w:t>
      </w:r>
      <w:r>
        <w:rPr>
          <w:sz w:val="22"/>
        </w:rPr>
        <w:t>2004)</w:t>
      </w:r>
      <w:r>
        <w:rPr>
          <w:spacing w:val="-4"/>
          <w:sz w:val="22"/>
        </w:rPr>
        <w:t> </w:t>
      </w:r>
      <w:r>
        <w:rPr>
          <w:sz w:val="22"/>
        </w:rPr>
        <w:t>(reversing</w:t>
      </w:r>
      <w:r>
        <w:rPr>
          <w:spacing w:val="-5"/>
          <w:sz w:val="22"/>
        </w:rPr>
        <w:t> </w:t>
      </w:r>
      <w:r>
        <w:rPr>
          <w:sz w:val="22"/>
        </w:rPr>
        <w:t>death</w:t>
      </w:r>
      <w:r>
        <w:rPr>
          <w:spacing w:val="-5"/>
          <w:sz w:val="22"/>
        </w:rPr>
        <w:t> </w:t>
      </w:r>
      <w:r>
        <w:rPr>
          <w:spacing w:val="-2"/>
          <w:sz w:val="22"/>
        </w:rPr>
        <w:t>sentence).</w:t>
      </w:r>
    </w:p>
    <w:p>
      <w:pPr>
        <w:spacing w:before="121"/>
        <w:ind w:left="120" w:right="114" w:firstLine="0"/>
        <w:jc w:val="both"/>
        <w:rPr>
          <w:sz w:val="22"/>
        </w:rPr>
      </w:pPr>
      <w:r>
        <w:rPr>
          <w:i/>
          <w:sz w:val="22"/>
        </w:rPr>
        <w:t>Time Warner Entm’t Co., L.P. v. Whiteman, </w:t>
      </w:r>
      <w:r>
        <w:rPr>
          <w:sz w:val="22"/>
        </w:rPr>
        <w:t>802 N.E.2d 886 (Ind. 2004) (holding the “voluntary payments doctrine” did not bar lawsuit to recover “late fees”).</w:t>
      </w:r>
      <w:r>
        <w:rPr>
          <w:spacing w:val="40"/>
          <w:sz w:val="22"/>
        </w:rPr>
        <w:t> </w:t>
      </w:r>
      <w:r>
        <w:rPr>
          <w:sz w:val="22"/>
        </w:rPr>
        <w:t>This case is used as an illustration and cited by the Reporter in American Law Institute, R</w:t>
      </w:r>
      <w:r>
        <w:rPr>
          <w:sz w:val="18"/>
        </w:rPr>
        <w:t>ESTATEMENT </w:t>
      </w:r>
      <w:r>
        <w:rPr>
          <w:sz w:val="22"/>
        </w:rPr>
        <w:t>(T</w:t>
      </w:r>
      <w:r>
        <w:rPr>
          <w:sz w:val="18"/>
        </w:rPr>
        <w:t>HIRD</w:t>
      </w:r>
      <w:r>
        <w:rPr>
          <w:sz w:val="22"/>
        </w:rPr>
        <w:t>)</w:t>
      </w:r>
      <w:r>
        <w:rPr>
          <w:spacing w:val="-4"/>
          <w:sz w:val="22"/>
        </w:rPr>
        <w:t> </w:t>
      </w:r>
      <w:r>
        <w:rPr>
          <w:sz w:val="18"/>
        </w:rPr>
        <w:t>OF </w:t>
      </w:r>
      <w:r>
        <w:rPr>
          <w:sz w:val="22"/>
        </w:rPr>
        <w:t>R</w:t>
      </w:r>
      <w:r>
        <w:rPr>
          <w:sz w:val="18"/>
        </w:rPr>
        <w:t>ESTITUTION </w:t>
      </w:r>
      <w:r>
        <w:rPr>
          <w:sz w:val="22"/>
        </w:rPr>
        <w:t>&amp; U</w:t>
      </w:r>
      <w:r>
        <w:rPr>
          <w:sz w:val="18"/>
        </w:rPr>
        <w:t>NJUST </w:t>
      </w:r>
      <w:r>
        <w:rPr>
          <w:sz w:val="22"/>
        </w:rPr>
        <w:t>E</w:t>
      </w:r>
      <w:r>
        <w:rPr>
          <w:sz w:val="18"/>
        </w:rPr>
        <w:t>NRICHMENT </w:t>
      </w:r>
      <w:r>
        <w:rPr>
          <w:sz w:val="22"/>
        </w:rPr>
        <w:t>§ 6 (2011).</w:t>
      </w:r>
    </w:p>
    <w:p>
      <w:pPr>
        <w:pStyle w:val="BodyText"/>
        <w:ind w:right="114"/>
      </w:pPr>
      <w:r>
        <w:rPr>
          <w:i/>
        </w:rPr>
        <w:t>Humphreys v. Clinic for Women, Inc., </w:t>
      </w:r>
      <w:r>
        <w:rPr/>
        <w:t>796 N.E.2d 247 (Ind. 2003) (concluding that if the Indiana Medicaid program pays for abortions to preserve the lives of pregnant women and where rape or incest causes pregnancy, it must also pay for abortions in cases of pregnancies that create serious risk of substantial and irreversible impairment of a major bodily function).</w:t>
      </w:r>
    </w:p>
    <w:p>
      <w:pPr>
        <w:pStyle w:val="BodyText"/>
        <w:spacing w:before="121"/>
        <w:ind w:right="114"/>
      </w:pPr>
      <w:r>
        <w:rPr>
          <w:i/>
        </w:rPr>
        <w:t>Doe v. O’Connor, </w:t>
      </w:r>
      <w:r>
        <w:rPr/>
        <w:t>790 N.E.2d 985 (Ind. 2003) (holding persons previously convicted of sex of- fenses who have completed their sentences have no constitutional right to a court hearing on whether they pose any future danger to society before their pictures and addresses are posted on the Internet as required by state statute).</w:t>
      </w:r>
    </w:p>
    <w:p>
      <w:pPr>
        <w:pStyle w:val="BodyText"/>
        <w:spacing w:before="120"/>
        <w:ind w:right="114"/>
      </w:pPr>
      <w:r>
        <w:rPr>
          <w:i/>
        </w:rPr>
        <w:t>Allied</w:t>
      </w:r>
      <w:r>
        <w:rPr>
          <w:i/>
          <w:spacing w:val="-5"/>
        </w:rPr>
        <w:t> </w:t>
      </w:r>
      <w:r>
        <w:rPr>
          <w:i/>
        </w:rPr>
        <w:t>Signal,</w:t>
      </w:r>
      <w:r>
        <w:rPr>
          <w:i/>
          <w:spacing w:val="-5"/>
        </w:rPr>
        <w:t> </w:t>
      </w:r>
      <w:r>
        <w:rPr>
          <w:i/>
        </w:rPr>
        <w:t>Inc.</w:t>
      </w:r>
      <w:r>
        <w:rPr>
          <w:i/>
          <w:spacing w:val="-5"/>
        </w:rPr>
        <w:t> </w:t>
      </w:r>
      <w:r>
        <w:rPr>
          <w:i/>
        </w:rPr>
        <w:t>v.</w:t>
      </w:r>
      <w:r>
        <w:rPr>
          <w:i/>
          <w:spacing w:val="-5"/>
        </w:rPr>
        <w:t> </w:t>
      </w:r>
      <w:r>
        <w:rPr>
          <w:i/>
        </w:rPr>
        <w:t>Ott,</w:t>
      </w:r>
      <w:r>
        <w:rPr>
          <w:i/>
          <w:spacing w:val="-5"/>
        </w:rPr>
        <w:t> </w:t>
      </w:r>
      <w:r>
        <w:rPr/>
        <w:t>785</w:t>
      </w:r>
      <w:r>
        <w:rPr>
          <w:spacing w:val="-5"/>
        </w:rPr>
        <w:t> </w:t>
      </w:r>
      <w:r>
        <w:rPr/>
        <w:t>N.E.2d</w:t>
      </w:r>
      <w:r>
        <w:rPr>
          <w:spacing w:val="-5"/>
        </w:rPr>
        <w:t> </w:t>
      </w:r>
      <w:r>
        <w:rPr/>
        <w:t>1068</w:t>
      </w:r>
      <w:r>
        <w:rPr>
          <w:spacing w:val="-5"/>
        </w:rPr>
        <w:t> </w:t>
      </w:r>
      <w:r>
        <w:rPr/>
        <w:t>(Ind.</w:t>
      </w:r>
      <w:r>
        <w:rPr>
          <w:spacing w:val="-5"/>
        </w:rPr>
        <w:t> </w:t>
      </w:r>
      <w:r>
        <w:rPr/>
        <w:t>2003)</w:t>
      </w:r>
      <w:r>
        <w:rPr>
          <w:spacing w:val="-6"/>
        </w:rPr>
        <w:t> </w:t>
      </w:r>
      <w:r>
        <w:rPr/>
        <w:t>(analyzing</w:t>
      </w:r>
      <w:r>
        <w:rPr>
          <w:spacing w:val="-5"/>
        </w:rPr>
        <w:t> </w:t>
      </w:r>
      <w:r>
        <w:rPr/>
        <w:t>the</w:t>
      </w:r>
      <w:r>
        <w:rPr>
          <w:spacing w:val="-4"/>
        </w:rPr>
        <w:t> </w:t>
      </w:r>
      <w:r>
        <w:rPr/>
        <w:t>application</w:t>
      </w:r>
      <w:r>
        <w:rPr>
          <w:spacing w:val="-7"/>
        </w:rPr>
        <w:t> </w:t>
      </w:r>
      <w:r>
        <w:rPr/>
        <w:t>and</w:t>
      </w:r>
      <w:r>
        <w:rPr>
          <w:spacing w:val="-5"/>
        </w:rPr>
        <w:t> </w:t>
      </w:r>
      <w:r>
        <w:rPr/>
        <w:t>constitution- ality of state products liability statute in asbestos cases).</w:t>
      </w:r>
    </w:p>
    <w:p>
      <w:pPr>
        <w:pStyle w:val="BodyText"/>
        <w:spacing w:before="118"/>
        <w:ind w:right="115" w:hanging="1"/>
      </w:pPr>
      <w:r>
        <w:rPr>
          <w:i/>
        </w:rPr>
        <w:t>Bourbon</w:t>
      </w:r>
      <w:r>
        <w:rPr>
          <w:i/>
          <w:spacing w:val="-6"/>
        </w:rPr>
        <w:t> </w:t>
      </w:r>
      <w:r>
        <w:rPr>
          <w:i/>
        </w:rPr>
        <w:t>Mini-Mart</w:t>
      </w:r>
      <w:r>
        <w:rPr>
          <w:i/>
          <w:spacing w:val="-3"/>
        </w:rPr>
        <w:t> </w:t>
      </w:r>
      <w:r>
        <w:rPr>
          <w:i/>
        </w:rPr>
        <w:t>v.</w:t>
      </w:r>
      <w:r>
        <w:rPr>
          <w:i/>
          <w:spacing w:val="-4"/>
        </w:rPr>
        <w:t> </w:t>
      </w:r>
      <w:r>
        <w:rPr>
          <w:i/>
        </w:rPr>
        <w:t>Gast</w:t>
      </w:r>
      <w:r>
        <w:rPr>
          <w:i/>
          <w:spacing w:val="-5"/>
        </w:rPr>
        <w:t> </w:t>
      </w:r>
      <w:r>
        <w:rPr>
          <w:i/>
        </w:rPr>
        <w:t>Fuel</w:t>
      </w:r>
      <w:r>
        <w:rPr>
          <w:i/>
          <w:spacing w:val="-5"/>
        </w:rPr>
        <w:t> </w:t>
      </w:r>
      <w:r>
        <w:rPr>
          <w:i/>
        </w:rPr>
        <w:t>&amp;</w:t>
      </w:r>
      <w:r>
        <w:rPr>
          <w:i/>
          <w:spacing w:val="-3"/>
        </w:rPr>
        <w:t> </w:t>
      </w:r>
      <w:r>
        <w:rPr>
          <w:i/>
        </w:rPr>
        <w:t>Servs.,</w:t>
      </w:r>
      <w:r>
        <w:rPr>
          <w:i/>
          <w:spacing w:val="-4"/>
        </w:rPr>
        <w:t> </w:t>
      </w:r>
      <w:r>
        <w:rPr/>
        <w:t>783</w:t>
      </w:r>
      <w:r>
        <w:rPr>
          <w:spacing w:val="-4"/>
        </w:rPr>
        <w:t> </w:t>
      </w:r>
      <w:r>
        <w:rPr/>
        <w:t>N.E.2d</w:t>
      </w:r>
      <w:r>
        <w:rPr>
          <w:spacing w:val="-6"/>
        </w:rPr>
        <w:t> </w:t>
      </w:r>
      <w:r>
        <w:rPr/>
        <w:t>253</w:t>
      </w:r>
      <w:r>
        <w:rPr>
          <w:spacing w:val="-4"/>
        </w:rPr>
        <w:t> </w:t>
      </w:r>
      <w:r>
        <w:rPr/>
        <w:t>(Ind.</w:t>
      </w:r>
      <w:r>
        <w:rPr>
          <w:spacing w:val="-4"/>
        </w:rPr>
        <w:t> </w:t>
      </w:r>
      <w:r>
        <w:rPr/>
        <w:t>2003)</w:t>
      </w:r>
      <w:r>
        <w:rPr>
          <w:spacing w:val="-3"/>
        </w:rPr>
        <w:t> </w:t>
      </w:r>
      <w:r>
        <w:rPr/>
        <w:t>(holding</w:t>
      </w:r>
      <w:r>
        <w:rPr>
          <w:spacing w:val="-4"/>
        </w:rPr>
        <w:t> </w:t>
      </w:r>
      <w:r>
        <w:rPr/>
        <w:t>a</w:t>
      </w:r>
      <w:r>
        <w:rPr>
          <w:spacing w:val="-6"/>
        </w:rPr>
        <w:t> </w:t>
      </w:r>
      <w:r>
        <w:rPr/>
        <w:t>gasoline</w:t>
      </w:r>
      <w:r>
        <w:rPr>
          <w:spacing w:val="-6"/>
        </w:rPr>
        <w:t> </w:t>
      </w:r>
      <w:r>
        <w:rPr/>
        <w:t>service station could seek contribution from its supplier for certain cleanup costs associated with leaking underground gasoline storage tanks).</w:t>
      </w:r>
    </w:p>
    <w:p>
      <w:pPr>
        <w:spacing w:before="122"/>
        <w:ind w:left="120" w:right="115" w:firstLine="0"/>
        <w:jc w:val="both"/>
        <w:rPr>
          <w:sz w:val="22"/>
        </w:rPr>
      </w:pPr>
      <w:r>
        <w:rPr>
          <w:i/>
          <w:sz w:val="22"/>
        </w:rPr>
        <w:t>Northwestern</w:t>
      </w:r>
      <w:r>
        <w:rPr>
          <w:i/>
          <w:spacing w:val="-7"/>
          <w:sz w:val="22"/>
        </w:rPr>
        <w:t> </w:t>
      </w:r>
      <w:r>
        <w:rPr>
          <w:i/>
          <w:sz w:val="22"/>
        </w:rPr>
        <w:t>Sch.</w:t>
      </w:r>
      <w:r>
        <w:rPr>
          <w:i/>
          <w:spacing w:val="-7"/>
          <w:sz w:val="22"/>
        </w:rPr>
        <w:t> </w:t>
      </w:r>
      <w:r>
        <w:rPr>
          <w:i/>
          <w:sz w:val="22"/>
        </w:rPr>
        <w:t>Corp.</w:t>
      </w:r>
      <w:r>
        <w:rPr>
          <w:i/>
          <w:spacing w:val="-7"/>
          <w:sz w:val="22"/>
        </w:rPr>
        <w:t> </w:t>
      </w:r>
      <w:r>
        <w:rPr>
          <w:i/>
          <w:sz w:val="22"/>
        </w:rPr>
        <w:t>v.</w:t>
      </w:r>
      <w:r>
        <w:rPr>
          <w:i/>
          <w:spacing w:val="-9"/>
          <w:sz w:val="22"/>
        </w:rPr>
        <w:t> </w:t>
      </w:r>
      <w:r>
        <w:rPr>
          <w:i/>
          <w:sz w:val="22"/>
        </w:rPr>
        <w:t>Linke,</w:t>
      </w:r>
      <w:r>
        <w:rPr>
          <w:i/>
          <w:spacing w:val="-7"/>
          <w:sz w:val="22"/>
        </w:rPr>
        <w:t> </w:t>
      </w:r>
      <w:r>
        <w:rPr>
          <w:sz w:val="22"/>
        </w:rPr>
        <w:t>763</w:t>
      </w:r>
      <w:r>
        <w:rPr>
          <w:spacing w:val="-7"/>
          <w:sz w:val="22"/>
        </w:rPr>
        <w:t> </w:t>
      </w:r>
      <w:r>
        <w:rPr>
          <w:sz w:val="22"/>
        </w:rPr>
        <w:t>N.E.2d</w:t>
      </w:r>
      <w:r>
        <w:rPr>
          <w:spacing w:val="-7"/>
          <w:sz w:val="22"/>
        </w:rPr>
        <w:t> </w:t>
      </w:r>
      <w:r>
        <w:rPr>
          <w:sz w:val="22"/>
        </w:rPr>
        <w:t>972</w:t>
      </w:r>
      <w:r>
        <w:rPr>
          <w:spacing w:val="-7"/>
          <w:sz w:val="22"/>
        </w:rPr>
        <w:t> </w:t>
      </w:r>
      <w:r>
        <w:rPr>
          <w:sz w:val="22"/>
        </w:rPr>
        <w:t>(Ind.</w:t>
      </w:r>
      <w:r>
        <w:rPr>
          <w:spacing w:val="-10"/>
          <w:sz w:val="22"/>
        </w:rPr>
        <w:t> </w:t>
      </w:r>
      <w:r>
        <w:rPr>
          <w:sz w:val="22"/>
        </w:rPr>
        <w:t>2002)</w:t>
      </w:r>
      <w:r>
        <w:rPr>
          <w:spacing w:val="-6"/>
          <w:sz w:val="22"/>
        </w:rPr>
        <w:t> </w:t>
      </w:r>
      <w:r>
        <w:rPr>
          <w:sz w:val="22"/>
        </w:rPr>
        <w:t>(holding</w:t>
      </w:r>
      <w:r>
        <w:rPr>
          <w:spacing w:val="-7"/>
          <w:sz w:val="22"/>
        </w:rPr>
        <w:t> </w:t>
      </w:r>
      <w:r>
        <w:rPr>
          <w:sz w:val="22"/>
        </w:rPr>
        <w:t>a</w:t>
      </w:r>
      <w:r>
        <w:rPr>
          <w:spacing w:val="-7"/>
          <w:sz w:val="22"/>
        </w:rPr>
        <w:t> </w:t>
      </w:r>
      <w:r>
        <w:rPr>
          <w:sz w:val="22"/>
        </w:rPr>
        <w:t>high</w:t>
      </w:r>
      <w:r>
        <w:rPr>
          <w:spacing w:val="-7"/>
          <w:sz w:val="22"/>
        </w:rPr>
        <w:t> </w:t>
      </w:r>
      <w:r>
        <w:rPr>
          <w:sz w:val="22"/>
        </w:rPr>
        <w:t>school</w:t>
      </w:r>
      <w:r>
        <w:rPr>
          <w:spacing w:val="-6"/>
          <w:sz w:val="22"/>
        </w:rPr>
        <w:t> </w:t>
      </w:r>
      <w:r>
        <w:rPr>
          <w:sz w:val="22"/>
        </w:rPr>
        <w:t>random</w:t>
      </w:r>
      <w:r>
        <w:rPr>
          <w:spacing w:val="-6"/>
          <w:sz w:val="22"/>
        </w:rPr>
        <w:t> </w:t>
      </w:r>
      <w:r>
        <w:rPr>
          <w:sz w:val="22"/>
        </w:rPr>
        <w:t>drug testing program permissible under the Indiana Constitution).</w:t>
      </w:r>
    </w:p>
    <w:p>
      <w:pPr>
        <w:spacing w:before="118"/>
        <w:ind w:left="120" w:right="0" w:firstLine="0"/>
        <w:jc w:val="both"/>
        <w:rPr>
          <w:sz w:val="22"/>
        </w:rPr>
      </w:pPr>
      <w:r>
        <w:rPr>
          <w:i/>
          <w:sz w:val="22"/>
        </w:rPr>
        <w:t>Stephenson</w:t>
      </w:r>
      <w:r>
        <w:rPr>
          <w:i/>
          <w:spacing w:val="-6"/>
          <w:sz w:val="22"/>
        </w:rPr>
        <w:t> </w:t>
      </w:r>
      <w:r>
        <w:rPr>
          <w:i/>
          <w:sz w:val="22"/>
        </w:rPr>
        <w:t>v.</w:t>
      </w:r>
      <w:r>
        <w:rPr>
          <w:i/>
          <w:spacing w:val="-2"/>
          <w:sz w:val="22"/>
        </w:rPr>
        <w:t> </w:t>
      </w:r>
      <w:r>
        <w:rPr>
          <w:i/>
          <w:sz w:val="22"/>
        </w:rPr>
        <w:t>State,</w:t>
      </w:r>
      <w:r>
        <w:rPr>
          <w:i/>
          <w:spacing w:val="-3"/>
          <w:sz w:val="22"/>
        </w:rPr>
        <w:t> </w:t>
      </w:r>
      <w:r>
        <w:rPr>
          <w:sz w:val="22"/>
        </w:rPr>
        <w:t>742</w:t>
      </w:r>
      <w:r>
        <w:rPr>
          <w:spacing w:val="-2"/>
          <w:sz w:val="22"/>
        </w:rPr>
        <w:t> </w:t>
      </w:r>
      <w:r>
        <w:rPr>
          <w:sz w:val="22"/>
        </w:rPr>
        <w:t>N.E.2d</w:t>
      </w:r>
      <w:r>
        <w:rPr>
          <w:spacing w:val="-3"/>
          <w:sz w:val="22"/>
        </w:rPr>
        <w:t> </w:t>
      </w:r>
      <w:r>
        <w:rPr>
          <w:sz w:val="22"/>
        </w:rPr>
        <w:t>463</w:t>
      </w:r>
      <w:r>
        <w:rPr>
          <w:spacing w:val="-5"/>
          <w:sz w:val="22"/>
        </w:rPr>
        <w:t> </w:t>
      </w:r>
      <w:r>
        <w:rPr>
          <w:sz w:val="22"/>
        </w:rPr>
        <w:t>(Ind.</w:t>
      </w:r>
      <w:r>
        <w:rPr>
          <w:spacing w:val="-3"/>
          <w:sz w:val="22"/>
        </w:rPr>
        <w:t> </w:t>
      </w:r>
      <w:r>
        <w:rPr>
          <w:sz w:val="22"/>
        </w:rPr>
        <w:t>2001)</w:t>
      </w:r>
      <w:r>
        <w:rPr>
          <w:spacing w:val="-2"/>
          <w:sz w:val="22"/>
        </w:rPr>
        <w:t> </w:t>
      </w:r>
      <w:r>
        <w:rPr>
          <w:sz w:val="22"/>
        </w:rPr>
        <w:t>(affirming</w:t>
      </w:r>
      <w:r>
        <w:rPr>
          <w:spacing w:val="-2"/>
          <w:sz w:val="22"/>
        </w:rPr>
        <w:t> </w:t>
      </w:r>
      <w:r>
        <w:rPr>
          <w:sz w:val="22"/>
        </w:rPr>
        <w:t>death</w:t>
      </w:r>
      <w:r>
        <w:rPr>
          <w:spacing w:val="-5"/>
          <w:sz w:val="22"/>
        </w:rPr>
        <w:t> </w:t>
      </w:r>
      <w:r>
        <w:rPr>
          <w:spacing w:val="-2"/>
          <w:sz w:val="22"/>
        </w:rPr>
        <w:t>sentence).</w:t>
      </w:r>
    </w:p>
    <w:p>
      <w:pPr>
        <w:spacing w:before="122"/>
        <w:ind w:left="119" w:right="115" w:firstLine="0"/>
        <w:jc w:val="both"/>
        <w:rPr>
          <w:sz w:val="22"/>
        </w:rPr>
      </w:pPr>
      <w:r>
        <w:rPr>
          <w:i/>
          <w:sz w:val="22"/>
        </w:rPr>
        <w:t>City</w:t>
      </w:r>
      <w:r>
        <w:rPr>
          <w:i/>
          <w:spacing w:val="-9"/>
          <w:sz w:val="22"/>
        </w:rPr>
        <w:t> </w:t>
      </w:r>
      <w:r>
        <w:rPr>
          <w:i/>
          <w:sz w:val="22"/>
        </w:rPr>
        <w:t>of</w:t>
      </w:r>
      <w:r>
        <w:rPr>
          <w:i/>
          <w:spacing w:val="-6"/>
          <w:sz w:val="22"/>
        </w:rPr>
        <w:t> </w:t>
      </w:r>
      <w:r>
        <w:rPr>
          <w:i/>
          <w:sz w:val="22"/>
        </w:rPr>
        <w:t>Gary,</w:t>
      </w:r>
      <w:r>
        <w:rPr>
          <w:i/>
          <w:spacing w:val="-10"/>
          <w:sz w:val="22"/>
        </w:rPr>
        <w:t> </w:t>
      </w:r>
      <w:r>
        <w:rPr>
          <w:i/>
          <w:sz w:val="22"/>
        </w:rPr>
        <w:t>Indiana</w:t>
      </w:r>
      <w:r>
        <w:rPr>
          <w:i/>
          <w:spacing w:val="-7"/>
          <w:sz w:val="22"/>
        </w:rPr>
        <w:t> </w:t>
      </w:r>
      <w:r>
        <w:rPr>
          <w:i/>
          <w:sz w:val="22"/>
        </w:rPr>
        <w:t>v.</w:t>
      </w:r>
      <w:r>
        <w:rPr>
          <w:i/>
          <w:spacing w:val="-10"/>
          <w:sz w:val="22"/>
        </w:rPr>
        <w:t> </w:t>
      </w:r>
      <w:r>
        <w:rPr>
          <w:i/>
          <w:sz w:val="22"/>
        </w:rPr>
        <w:t>Indiana</w:t>
      </w:r>
      <w:r>
        <w:rPr>
          <w:i/>
          <w:spacing w:val="-7"/>
          <w:sz w:val="22"/>
        </w:rPr>
        <w:t> </w:t>
      </w:r>
      <w:r>
        <w:rPr>
          <w:i/>
          <w:sz w:val="22"/>
        </w:rPr>
        <w:t>Bell</w:t>
      </w:r>
      <w:r>
        <w:rPr>
          <w:i/>
          <w:spacing w:val="-6"/>
          <w:sz w:val="22"/>
        </w:rPr>
        <w:t> </w:t>
      </w:r>
      <w:r>
        <w:rPr>
          <w:i/>
          <w:sz w:val="22"/>
        </w:rPr>
        <w:t>Telephone</w:t>
      </w:r>
      <w:r>
        <w:rPr>
          <w:i/>
          <w:spacing w:val="-7"/>
          <w:sz w:val="22"/>
        </w:rPr>
        <w:t> </w:t>
      </w:r>
      <w:r>
        <w:rPr>
          <w:i/>
          <w:sz w:val="22"/>
        </w:rPr>
        <w:t>Co.,</w:t>
      </w:r>
      <w:r>
        <w:rPr>
          <w:i/>
          <w:spacing w:val="-7"/>
          <w:sz w:val="22"/>
        </w:rPr>
        <w:t> </w:t>
      </w:r>
      <w:r>
        <w:rPr>
          <w:sz w:val="22"/>
        </w:rPr>
        <w:t>732</w:t>
      </w:r>
      <w:r>
        <w:rPr>
          <w:spacing w:val="-7"/>
          <w:sz w:val="22"/>
        </w:rPr>
        <w:t> </w:t>
      </w:r>
      <w:r>
        <w:rPr>
          <w:sz w:val="22"/>
        </w:rPr>
        <w:t>N.E.2d</w:t>
      </w:r>
      <w:r>
        <w:rPr>
          <w:spacing w:val="-7"/>
          <w:sz w:val="22"/>
        </w:rPr>
        <w:t> </w:t>
      </w:r>
      <w:r>
        <w:rPr>
          <w:sz w:val="22"/>
        </w:rPr>
        <w:t>149</w:t>
      </w:r>
      <w:r>
        <w:rPr>
          <w:spacing w:val="-9"/>
          <w:sz w:val="22"/>
        </w:rPr>
        <w:t> </w:t>
      </w:r>
      <w:r>
        <w:rPr>
          <w:sz w:val="22"/>
        </w:rPr>
        <w:t>(Ind.</w:t>
      </w:r>
      <w:r>
        <w:rPr>
          <w:spacing w:val="-7"/>
          <w:sz w:val="22"/>
        </w:rPr>
        <w:t> </w:t>
      </w:r>
      <w:r>
        <w:rPr>
          <w:sz w:val="22"/>
        </w:rPr>
        <w:t>2000)</w:t>
      </w:r>
      <w:r>
        <w:rPr>
          <w:spacing w:val="-9"/>
          <w:sz w:val="22"/>
        </w:rPr>
        <w:t> </w:t>
      </w:r>
      <w:r>
        <w:rPr>
          <w:sz w:val="22"/>
        </w:rPr>
        <w:t>(holding</w:t>
      </w:r>
      <w:r>
        <w:rPr>
          <w:spacing w:val="-7"/>
          <w:sz w:val="22"/>
        </w:rPr>
        <w:t> </w:t>
      </w:r>
      <w:r>
        <w:rPr>
          <w:sz w:val="22"/>
        </w:rPr>
        <w:t>city</w:t>
      </w:r>
      <w:r>
        <w:rPr>
          <w:spacing w:val="-10"/>
          <w:sz w:val="22"/>
        </w:rPr>
        <w:t> </w:t>
      </w:r>
      <w:r>
        <w:rPr>
          <w:sz w:val="22"/>
        </w:rPr>
        <w:t>was authorized to impose a “requirements-based fee” on telecommunications providers using city rights-of-way).</w:t>
      </w:r>
      <w:r>
        <w:rPr>
          <w:spacing w:val="40"/>
          <w:sz w:val="22"/>
        </w:rPr>
        <w:t> </w:t>
      </w:r>
      <w:r>
        <w:rPr>
          <w:sz w:val="22"/>
        </w:rPr>
        <w:t>This</w:t>
      </w:r>
      <w:r>
        <w:rPr>
          <w:spacing w:val="-3"/>
          <w:sz w:val="22"/>
        </w:rPr>
        <w:t> </w:t>
      </w:r>
      <w:r>
        <w:rPr>
          <w:sz w:val="22"/>
        </w:rPr>
        <w:t>case is reprinted</w:t>
      </w:r>
      <w:r>
        <w:rPr>
          <w:spacing w:val="-1"/>
          <w:sz w:val="22"/>
        </w:rPr>
        <w:t> </w:t>
      </w:r>
      <w:r>
        <w:rPr>
          <w:sz w:val="22"/>
        </w:rPr>
        <w:t>and</w:t>
      </w:r>
      <w:r>
        <w:rPr>
          <w:spacing w:val="-1"/>
          <w:sz w:val="22"/>
        </w:rPr>
        <w:t> </w:t>
      </w:r>
      <w:r>
        <w:rPr>
          <w:sz w:val="22"/>
        </w:rPr>
        <w:t>discussed</w:t>
      </w:r>
      <w:r>
        <w:rPr>
          <w:spacing w:val="-3"/>
          <w:sz w:val="22"/>
        </w:rPr>
        <w:t> </w:t>
      </w:r>
      <w:r>
        <w:rPr>
          <w:sz w:val="22"/>
        </w:rPr>
        <w:t>in</w:t>
      </w:r>
      <w:r>
        <w:rPr>
          <w:spacing w:val="-3"/>
          <w:sz w:val="22"/>
        </w:rPr>
        <w:t> </w:t>
      </w:r>
      <w:r>
        <w:rPr>
          <w:sz w:val="22"/>
        </w:rPr>
        <w:t>Richard</w:t>
      </w:r>
      <w:r>
        <w:rPr>
          <w:spacing w:val="-1"/>
          <w:sz w:val="22"/>
        </w:rPr>
        <w:t> </w:t>
      </w:r>
      <w:r>
        <w:rPr>
          <w:sz w:val="22"/>
        </w:rPr>
        <w:t>Briffault,</w:t>
      </w:r>
      <w:r>
        <w:rPr>
          <w:spacing w:val="-1"/>
          <w:sz w:val="22"/>
        </w:rPr>
        <w:t> </w:t>
      </w:r>
      <w:r>
        <w:rPr>
          <w:sz w:val="22"/>
        </w:rPr>
        <w:t>C</w:t>
      </w:r>
      <w:r>
        <w:rPr>
          <w:sz w:val="18"/>
        </w:rPr>
        <w:t>ASES</w:t>
      </w:r>
      <w:r>
        <w:rPr>
          <w:spacing w:val="-1"/>
          <w:sz w:val="18"/>
        </w:rPr>
        <w:t> </w:t>
      </w:r>
      <w:r>
        <w:rPr>
          <w:sz w:val="18"/>
        </w:rPr>
        <w:t>AND</w:t>
      </w:r>
      <w:r>
        <w:rPr>
          <w:spacing w:val="-1"/>
          <w:sz w:val="18"/>
        </w:rPr>
        <w:t> </w:t>
      </w:r>
      <w:r>
        <w:rPr>
          <w:sz w:val="22"/>
        </w:rPr>
        <w:t>M</w:t>
      </w:r>
      <w:r>
        <w:rPr>
          <w:sz w:val="18"/>
        </w:rPr>
        <w:t>ATERIALS ON </w:t>
      </w:r>
      <w:r>
        <w:rPr>
          <w:sz w:val="22"/>
        </w:rPr>
        <w:t>S</w:t>
      </w:r>
      <w:r>
        <w:rPr>
          <w:sz w:val="18"/>
        </w:rPr>
        <w:t>TATE AND </w:t>
      </w:r>
      <w:r>
        <w:rPr>
          <w:sz w:val="22"/>
        </w:rPr>
        <w:t>L</w:t>
      </w:r>
      <w:r>
        <w:rPr>
          <w:sz w:val="18"/>
        </w:rPr>
        <w:t>OCAL </w:t>
      </w:r>
      <w:r>
        <w:rPr>
          <w:sz w:val="22"/>
        </w:rPr>
        <w:t>G</w:t>
      </w:r>
      <w:r>
        <w:rPr>
          <w:sz w:val="18"/>
        </w:rPr>
        <w:t>OVERNMENT </w:t>
      </w:r>
      <w:r>
        <w:rPr>
          <w:sz w:val="22"/>
        </w:rPr>
        <w:t>L</w:t>
      </w:r>
      <w:r>
        <w:rPr>
          <w:sz w:val="18"/>
        </w:rPr>
        <w:t>AW </w:t>
      </w:r>
      <w:r>
        <w:rPr>
          <w:sz w:val="22"/>
        </w:rPr>
        <w:t>734-739 (West Academic Publishing).</w:t>
      </w:r>
    </w:p>
    <w:p>
      <w:pPr>
        <w:pStyle w:val="BodyText"/>
        <w:spacing w:before="118"/>
        <w:ind w:left="119" w:right="114"/>
      </w:pPr>
      <w:r>
        <w:rPr>
          <w:i/>
        </w:rPr>
        <w:t>Creasy</w:t>
      </w:r>
      <w:r>
        <w:rPr>
          <w:i/>
          <w:spacing w:val="-11"/>
        </w:rPr>
        <w:t> </w:t>
      </w:r>
      <w:r>
        <w:rPr>
          <w:i/>
        </w:rPr>
        <w:t>v.</w:t>
      </w:r>
      <w:r>
        <w:rPr>
          <w:i/>
          <w:spacing w:val="-9"/>
        </w:rPr>
        <w:t> </w:t>
      </w:r>
      <w:r>
        <w:rPr>
          <w:i/>
        </w:rPr>
        <w:t>Rusk,</w:t>
      </w:r>
      <w:r>
        <w:rPr>
          <w:i/>
          <w:spacing w:val="-10"/>
        </w:rPr>
        <w:t> </w:t>
      </w:r>
      <w:r>
        <w:rPr/>
        <w:t>730</w:t>
      </w:r>
      <w:r>
        <w:rPr>
          <w:spacing w:val="-12"/>
        </w:rPr>
        <w:t> </w:t>
      </w:r>
      <w:r>
        <w:rPr/>
        <w:t>N.E.2d</w:t>
      </w:r>
      <w:r>
        <w:rPr>
          <w:spacing w:val="-12"/>
        </w:rPr>
        <w:t> </w:t>
      </w:r>
      <w:r>
        <w:rPr/>
        <w:t>659</w:t>
      </w:r>
      <w:r>
        <w:rPr>
          <w:spacing w:val="-10"/>
        </w:rPr>
        <w:t> </w:t>
      </w:r>
      <w:r>
        <w:rPr/>
        <w:t>(Ind.</w:t>
      </w:r>
      <w:r>
        <w:rPr>
          <w:spacing w:val="-10"/>
        </w:rPr>
        <w:t> </w:t>
      </w:r>
      <w:r>
        <w:rPr/>
        <w:t>2000)</w:t>
      </w:r>
      <w:r>
        <w:rPr>
          <w:spacing w:val="-11"/>
        </w:rPr>
        <w:t> </w:t>
      </w:r>
      <w:r>
        <w:rPr/>
        <w:t>(holding</w:t>
      </w:r>
      <w:r>
        <w:rPr>
          <w:spacing w:val="-10"/>
        </w:rPr>
        <w:t> </w:t>
      </w:r>
      <w:r>
        <w:rPr/>
        <w:t>that</w:t>
      </w:r>
      <w:r>
        <w:rPr>
          <w:spacing w:val="-9"/>
        </w:rPr>
        <w:t> </w:t>
      </w:r>
      <w:r>
        <w:rPr/>
        <w:t>while</w:t>
      </w:r>
      <w:r>
        <w:rPr>
          <w:spacing w:val="-11"/>
        </w:rPr>
        <w:t> </w:t>
      </w:r>
      <w:r>
        <w:rPr/>
        <w:t>adults</w:t>
      </w:r>
      <w:r>
        <w:rPr>
          <w:spacing w:val="-12"/>
        </w:rPr>
        <w:t> </w:t>
      </w:r>
      <w:r>
        <w:rPr/>
        <w:t>with</w:t>
      </w:r>
      <w:r>
        <w:rPr>
          <w:spacing w:val="-10"/>
        </w:rPr>
        <w:t> </w:t>
      </w:r>
      <w:r>
        <w:rPr/>
        <w:t>mental</w:t>
      </w:r>
      <w:r>
        <w:rPr>
          <w:spacing w:val="-11"/>
        </w:rPr>
        <w:t> </w:t>
      </w:r>
      <w:r>
        <w:rPr/>
        <w:t>disabilities</w:t>
      </w:r>
      <w:r>
        <w:rPr>
          <w:spacing w:val="-9"/>
        </w:rPr>
        <w:t> </w:t>
      </w:r>
      <w:r>
        <w:rPr/>
        <w:t>have same general duty of care toward others as those without, defendant Alzheimer’s patient in this case owed no duty of care to nursing assistant because of the relationship between the parties and public policy considerations).</w:t>
      </w:r>
      <w:r>
        <w:rPr>
          <w:spacing w:val="40"/>
        </w:rPr>
        <w:t> </w:t>
      </w:r>
      <w:r>
        <w:rPr/>
        <w:t>This case is reprinted and discussed in Dan B. Dobbs et al., T</w:t>
      </w:r>
      <w:r>
        <w:rPr>
          <w:sz w:val="18"/>
        </w:rPr>
        <w:t>ORTS AND </w:t>
      </w:r>
      <w:r>
        <w:rPr/>
        <w:t>C</w:t>
      </w:r>
      <w:r>
        <w:rPr>
          <w:sz w:val="18"/>
        </w:rPr>
        <w:t>OMPENSATION </w:t>
      </w:r>
      <w:r>
        <w:rPr/>
        <w:t>(6th ed.) 116-120 (West).</w:t>
      </w:r>
    </w:p>
    <w:p>
      <w:pPr>
        <w:spacing w:before="120"/>
        <w:ind w:left="120" w:right="115" w:firstLine="0"/>
        <w:jc w:val="both"/>
        <w:rPr>
          <w:sz w:val="22"/>
        </w:rPr>
      </w:pPr>
      <w:r>
        <w:rPr>
          <w:i/>
          <w:sz w:val="22"/>
        </w:rPr>
        <w:t>Menard, Inc. v. Dage-MTI,</w:t>
      </w:r>
      <w:r>
        <w:rPr>
          <w:i/>
          <w:spacing w:val="-1"/>
          <w:sz w:val="22"/>
        </w:rPr>
        <w:t> </w:t>
      </w:r>
      <w:r>
        <w:rPr>
          <w:i/>
          <w:sz w:val="22"/>
        </w:rPr>
        <w:t>Inc., </w:t>
      </w:r>
      <w:r>
        <w:rPr>
          <w:sz w:val="22"/>
        </w:rPr>
        <w:t>726 N.E.2d 1206 (Ind. 2000) (holding corporation could not dis- claim contract entered into on its behalf by its president).</w:t>
      </w:r>
      <w:r>
        <w:rPr>
          <w:spacing w:val="40"/>
          <w:sz w:val="22"/>
        </w:rPr>
        <w:t> </w:t>
      </w:r>
      <w:r>
        <w:rPr>
          <w:sz w:val="22"/>
        </w:rPr>
        <w:t>This case is reprinted in William T. Allen,</w:t>
      </w:r>
      <w:r>
        <w:rPr>
          <w:spacing w:val="19"/>
          <w:sz w:val="22"/>
        </w:rPr>
        <w:t> </w:t>
      </w:r>
      <w:r>
        <w:rPr>
          <w:sz w:val="22"/>
        </w:rPr>
        <w:t>et</w:t>
      </w:r>
      <w:r>
        <w:rPr>
          <w:spacing w:val="22"/>
          <w:sz w:val="22"/>
        </w:rPr>
        <w:t> </w:t>
      </w:r>
      <w:r>
        <w:rPr>
          <w:sz w:val="22"/>
        </w:rPr>
        <w:t>al.,</w:t>
      </w:r>
      <w:r>
        <w:rPr>
          <w:spacing w:val="21"/>
          <w:sz w:val="22"/>
        </w:rPr>
        <w:t> </w:t>
      </w:r>
      <w:r>
        <w:rPr>
          <w:sz w:val="22"/>
        </w:rPr>
        <w:t>C</w:t>
      </w:r>
      <w:r>
        <w:rPr>
          <w:sz w:val="18"/>
        </w:rPr>
        <w:t>OMMENTARIES</w:t>
      </w:r>
      <w:r>
        <w:rPr>
          <w:spacing w:val="17"/>
          <w:sz w:val="18"/>
        </w:rPr>
        <w:t> </w:t>
      </w:r>
      <w:r>
        <w:rPr>
          <w:sz w:val="18"/>
        </w:rPr>
        <w:t>AND</w:t>
      </w:r>
      <w:r>
        <w:rPr>
          <w:spacing w:val="17"/>
          <w:sz w:val="18"/>
        </w:rPr>
        <w:t> </w:t>
      </w:r>
      <w:r>
        <w:rPr>
          <w:sz w:val="22"/>
        </w:rPr>
        <w:t>C</w:t>
      </w:r>
      <w:r>
        <w:rPr>
          <w:sz w:val="18"/>
        </w:rPr>
        <w:t>ASES</w:t>
      </w:r>
      <w:r>
        <w:rPr>
          <w:spacing w:val="17"/>
          <w:sz w:val="18"/>
        </w:rPr>
        <w:t> </w:t>
      </w:r>
      <w:r>
        <w:rPr>
          <w:sz w:val="18"/>
        </w:rPr>
        <w:t>ON</w:t>
      </w:r>
      <w:r>
        <w:rPr>
          <w:spacing w:val="17"/>
          <w:sz w:val="18"/>
        </w:rPr>
        <w:t> </w:t>
      </w:r>
      <w:r>
        <w:rPr>
          <w:sz w:val="18"/>
        </w:rPr>
        <w:t>THE</w:t>
      </w:r>
      <w:r>
        <w:rPr>
          <w:spacing w:val="18"/>
          <w:sz w:val="18"/>
        </w:rPr>
        <w:t> </w:t>
      </w:r>
      <w:r>
        <w:rPr>
          <w:sz w:val="22"/>
        </w:rPr>
        <w:t>L</w:t>
      </w:r>
      <w:r>
        <w:rPr>
          <w:sz w:val="18"/>
        </w:rPr>
        <w:t>AW</w:t>
      </w:r>
      <w:r>
        <w:rPr>
          <w:spacing w:val="17"/>
          <w:sz w:val="18"/>
        </w:rPr>
        <w:t> </w:t>
      </w:r>
      <w:r>
        <w:rPr>
          <w:sz w:val="18"/>
        </w:rPr>
        <w:t>OF</w:t>
      </w:r>
      <w:r>
        <w:rPr>
          <w:spacing w:val="18"/>
          <w:sz w:val="18"/>
        </w:rPr>
        <w:t> </w:t>
      </w:r>
      <w:r>
        <w:rPr>
          <w:sz w:val="22"/>
        </w:rPr>
        <w:t>B</w:t>
      </w:r>
      <w:r>
        <w:rPr>
          <w:sz w:val="18"/>
        </w:rPr>
        <w:t>USINESS</w:t>
      </w:r>
      <w:r>
        <w:rPr>
          <w:spacing w:val="17"/>
          <w:sz w:val="18"/>
        </w:rPr>
        <w:t> </w:t>
      </w:r>
      <w:r>
        <w:rPr>
          <w:sz w:val="22"/>
        </w:rPr>
        <w:t>O</w:t>
      </w:r>
      <w:r>
        <w:rPr>
          <w:sz w:val="18"/>
        </w:rPr>
        <w:t>RGANIZATIONS</w:t>
      </w:r>
      <w:r>
        <w:rPr>
          <w:spacing w:val="32"/>
          <w:sz w:val="18"/>
        </w:rPr>
        <w:t> </w:t>
      </w:r>
      <w:r>
        <w:rPr>
          <w:sz w:val="22"/>
        </w:rPr>
        <w:t>106-</w:t>
      </w:r>
      <w:r>
        <w:rPr>
          <w:spacing w:val="-5"/>
          <w:sz w:val="22"/>
        </w:rPr>
        <w:t>109</w:t>
      </w:r>
    </w:p>
    <w:p>
      <w:pPr>
        <w:pStyle w:val="BodyText"/>
        <w:spacing w:before="2"/>
      </w:pPr>
      <w:r>
        <w:rPr/>
        <w:t>(Aspen</w:t>
      </w:r>
      <w:r>
        <w:rPr>
          <w:spacing w:val="-2"/>
        </w:rPr>
        <w:t> Publishers).</w:t>
      </w:r>
    </w:p>
    <w:p>
      <w:pPr>
        <w:pStyle w:val="BodyText"/>
        <w:ind w:right="115"/>
      </w:pPr>
      <w:r>
        <w:rPr>
          <w:i/>
        </w:rPr>
        <w:t>Baldwin</w:t>
      </w:r>
      <w:r>
        <w:rPr>
          <w:i/>
          <w:spacing w:val="-7"/>
        </w:rPr>
        <w:t> </w:t>
      </w:r>
      <w:r>
        <w:rPr>
          <w:i/>
        </w:rPr>
        <w:t>v.</w:t>
      </w:r>
      <w:r>
        <w:rPr>
          <w:i/>
          <w:spacing w:val="-7"/>
        </w:rPr>
        <w:t> </w:t>
      </w:r>
      <w:r>
        <w:rPr>
          <w:i/>
        </w:rPr>
        <w:t>Reagan,</w:t>
      </w:r>
      <w:r>
        <w:rPr>
          <w:i/>
          <w:spacing w:val="-7"/>
        </w:rPr>
        <w:t> </w:t>
      </w:r>
      <w:r>
        <w:rPr/>
        <w:t>715</w:t>
      </w:r>
      <w:r>
        <w:rPr>
          <w:spacing w:val="-7"/>
        </w:rPr>
        <w:t> </w:t>
      </w:r>
      <w:r>
        <w:rPr/>
        <w:t>N.E.2d</w:t>
      </w:r>
      <w:r>
        <w:rPr>
          <w:spacing w:val="-7"/>
        </w:rPr>
        <w:t> </w:t>
      </w:r>
      <w:r>
        <w:rPr/>
        <w:t>332</w:t>
      </w:r>
      <w:r>
        <w:rPr>
          <w:spacing w:val="-7"/>
        </w:rPr>
        <w:t> </w:t>
      </w:r>
      <w:r>
        <w:rPr/>
        <w:t>(Ind.</w:t>
      </w:r>
      <w:r>
        <w:rPr>
          <w:spacing w:val="-7"/>
        </w:rPr>
        <w:t> </w:t>
      </w:r>
      <w:r>
        <w:rPr/>
        <w:t>1999)</w:t>
      </w:r>
      <w:r>
        <w:rPr>
          <w:spacing w:val="-9"/>
        </w:rPr>
        <w:t> </w:t>
      </w:r>
      <w:r>
        <w:rPr/>
        <w:t>(affirming</w:t>
      </w:r>
      <w:r>
        <w:rPr>
          <w:spacing w:val="-7"/>
        </w:rPr>
        <w:t> </w:t>
      </w:r>
      <w:r>
        <w:rPr/>
        <w:t>the</w:t>
      </w:r>
      <w:r>
        <w:rPr>
          <w:spacing w:val="-7"/>
        </w:rPr>
        <w:t> </w:t>
      </w:r>
      <w:r>
        <w:rPr/>
        <w:t>constitutionality</w:t>
      </w:r>
      <w:r>
        <w:rPr>
          <w:spacing w:val="-7"/>
        </w:rPr>
        <w:t> </w:t>
      </w:r>
      <w:r>
        <w:rPr/>
        <w:t>of</w:t>
      </w:r>
      <w:r>
        <w:rPr>
          <w:spacing w:val="-6"/>
        </w:rPr>
        <w:t> </w:t>
      </w:r>
      <w:r>
        <w:rPr/>
        <w:t>the</w:t>
      </w:r>
      <w:r>
        <w:rPr>
          <w:spacing w:val="-7"/>
        </w:rPr>
        <w:t> </w:t>
      </w:r>
      <w:r>
        <w:rPr/>
        <w:t>Indiana</w:t>
      </w:r>
      <w:r>
        <w:rPr>
          <w:spacing w:val="-7"/>
        </w:rPr>
        <w:t> </w:t>
      </w:r>
      <w:r>
        <w:rPr/>
        <w:t>Seat Belt</w:t>
      </w:r>
      <w:r>
        <w:rPr>
          <w:spacing w:val="-2"/>
        </w:rPr>
        <w:t> </w:t>
      </w:r>
      <w:r>
        <w:rPr/>
        <w:t>Enforcement Act</w:t>
      </w:r>
      <w:r>
        <w:rPr>
          <w:spacing w:val="-2"/>
        </w:rPr>
        <w:t> </w:t>
      </w:r>
      <w:r>
        <w:rPr/>
        <w:t>but</w:t>
      </w:r>
      <w:r>
        <w:rPr>
          <w:spacing w:val="-2"/>
        </w:rPr>
        <w:t> </w:t>
      </w:r>
      <w:r>
        <w:rPr/>
        <w:t>holding</w:t>
      </w:r>
      <w:r>
        <w:rPr>
          <w:spacing w:val="-2"/>
        </w:rPr>
        <w:t> </w:t>
      </w:r>
      <w:r>
        <w:rPr/>
        <w:t>that the Act</w:t>
      </w:r>
      <w:r>
        <w:rPr>
          <w:spacing w:val="-2"/>
        </w:rPr>
        <w:t> </w:t>
      </w:r>
      <w:r>
        <w:rPr/>
        <w:t>imposes</w:t>
      </w:r>
      <w:r>
        <w:rPr>
          <w:spacing w:val="-2"/>
        </w:rPr>
        <w:t> </w:t>
      </w:r>
      <w:r>
        <w:rPr/>
        <w:t>limitations</w:t>
      </w:r>
      <w:r>
        <w:rPr>
          <w:spacing w:val="-2"/>
        </w:rPr>
        <w:t> </w:t>
      </w:r>
      <w:r>
        <w:rPr/>
        <w:t>on</w:t>
      </w:r>
      <w:r>
        <w:rPr>
          <w:spacing w:val="-1"/>
        </w:rPr>
        <w:t> </w:t>
      </w:r>
      <w:r>
        <w:rPr/>
        <w:t>police</w:t>
      </w:r>
      <w:r>
        <w:rPr>
          <w:spacing w:val="-2"/>
        </w:rPr>
        <w:t> </w:t>
      </w:r>
      <w:r>
        <w:rPr/>
        <w:t>searches greater</w:t>
      </w:r>
      <w:r>
        <w:rPr>
          <w:spacing w:val="-2"/>
        </w:rPr>
        <w:t> </w:t>
      </w:r>
      <w:r>
        <w:rPr/>
        <w:t>than those imposed by the Fourth Amendment).</w:t>
      </w:r>
    </w:p>
    <w:p>
      <w:pPr>
        <w:spacing w:after="0"/>
        <w:sectPr>
          <w:pgSz w:w="12240" w:h="15840"/>
          <w:pgMar w:header="0" w:footer="765" w:top="1360" w:bottom="960" w:left="1680" w:right="1680"/>
        </w:sectPr>
      </w:pPr>
    </w:p>
    <w:p>
      <w:pPr>
        <w:spacing w:before="78"/>
        <w:ind w:left="2037" w:right="0" w:firstLine="0"/>
        <w:jc w:val="both"/>
        <w:rPr>
          <w:i/>
          <w:sz w:val="22"/>
        </w:rPr>
      </w:pPr>
      <w:r>
        <w:rPr>
          <w:sz w:val="22"/>
        </w:rPr>
        <w:t>EXHIBIT</w:t>
      </w:r>
      <w:r>
        <w:rPr>
          <w:spacing w:val="-5"/>
          <w:sz w:val="22"/>
        </w:rPr>
        <w:t> </w:t>
      </w:r>
      <w:r>
        <w:rPr>
          <w:sz w:val="22"/>
        </w:rPr>
        <w:t>C</w:t>
      </w:r>
      <w:r>
        <w:rPr>
          <w:spacing w:val="-4"/>
          <w:sz w:val="22"/>
        </w:rPr>
        <w:t> </w:t>
      </w:r>
      <w:r>
        <w:rPr>
          <w:sz w:val="22"/>
        </w:rPr>
        <w:t>–</w:t>
      </w:r>
      <w:r>
        <w:rPr>
          <w:spacing w:val="-4"/>
          <w:sz w:val="22"/>
        </w:rPr>
        <w:t> </w:t>
      </w:r>
      <w:r>
        <w:rPr>
          <w:sz w:val="22"/>
        </w:rPr>
        <w:t>Selected</w:t>
      </w:r>
      <w:r>
        <w:rPr>
          <w:spacing w:val="-6"/>
          <w:sz w:val="22"/>
        </w:rPr>
        <w:t> </w:t>
      </w:r>
      <w:r>
        <w:rPr>
          <w:sz w:val="22"/>
        </w:rPr>
        <w:t>Majority</w:t>
      </w:r>
      <w:r>
        <w:rPr>
          <w:spacing w:val="-3"/>
          <w:sz w:val="22"/>
        </w:rPr>
        <w:t> </w:t>
      </w:r>
      <w:r>
        <w:rPr>
          <w:sz w:val="22"/>
        </w:rPr>
        <w:t>Opinions</w:t>
      </w:r>
      <w:r>
        <w:rPr>
          <w:spacing w:val="-3"/>
          <w:sz w:val="22"/>
        </w:rPr>
        <w:t> </w:t>
      </w:r>
      <w:r>
        <w:rPr>
          <w:i/>
          <w:spacing w:val="-2"/>
          <w:sz w:val="22"/>
        </w:rPr>
        <w:t>(continued)</w:t>
      </w:r>
    </w:p>
    <w:p>
      <w:pPr>
        <w:pStyle w:val="BodyText"/>
        <w:ind w:right="114"/>
      </w:pPr>
      <w:r>
        <w:rPr>
          <w:i/>
        </w:rPr>
        <w:t>HCC</w:t>
      </w:r>
      <w:r>
        <w:rPr>
          <w:i/>
          <w:spacing w:val="-14"/>
        </w:rPr>
        <w:t> </w:t>
      </w:r>
      <w:r>
        <w:rPr>
          <w:i/>
        </w:rPr>
        <w:t>Credit</w:t>
      </w:r>
      <w:r>
        <w:rPr>
          <w:i/>
          <w:spacing w:val="-14"/>
        </w:rPr>
        <w:t> </w:t>
      </w:r>
      <w:r>
        <w:rPr>
          <w:i/>
        </w:rPr>
        <w:t>Corp.</w:t>
      </w:r>
      <w:r>
        <w:rPr>
          <w:i/>
          <w:spacing w:val="-14"/>
        </w:rPr>
        <w:t> </w:t>
      </w:r>
      <w:r>
        <w:rPr>
          <w:i/>
        </w:rPr>
        <w:t>v.</w:t>
      </w:r>
      <w:r>
        <w:rPr>
          <w:i/>
          <w:spacing w:val="-13"/>
        </w:rPr>
        <w:t> </w:t>
      </w:r>
      <w:r>
        <w:rPr>
          <w:i/>
        </w:rPr>
        <w:t>Springs</w:t>
      </w:r>
      <w:r>
        <w:rPr>
          <w:i/>
          <w:spacing w:val="-14"/>
        </w:rPr>
        <w:t> </w:t>
      </w:r>
      <w:r>
        <w:rPr>
          <w:i/>
        </w:rPr>
        <w:t>Valley</w:t>
      </w:r>
      <w:r>
        <w:rPr>
          <w:i/>
          <w:spacing w:val="-13"/>
        </w:rPr>
        <w:t> </w:t>
      </w:r>
      <w:r>
        <w:rPr>
          <w:i/>
        </w:rPr>
        <w:t>Bank</w:t>
      </w:r>
      <w:r>
        <w:rPr>
          <w:i/>
          <w:spacing w:val="-14"/>
        </w:rPr>
        <w:t> </w:t>
      </w:r>
      <w:r>
        <w:rPr>
          <w:i/>
        </w:rPr>
        <w:t>&amp;</w:t>
      </w:r>
      <w:r>
        <w:rPr>
          <w:i/>
          <w:spacing w:val="-12"/>
        </w:rPr>
        <w:t> </w:t>
      </w:r>
      <w:r>
        <w:rPr>
          <w:i/>
        </w:rPr>
        <w:t>Trust,</w:t>
      </w:r>
      <w:r>
        <w:rPr>
          <w:i/>
          <w:spacing w:val="-14"/>
        </w:rPr>
        <w:t> </w:t>
      </w:r>
      <w:r>
        <w:rPr/>
        <w:t>712</w:t>
      </w:r>
      <w:r>
        <w:rPr>
          <w:spacing w:val="-14"/>
        </w:rPr>
        <w:t> </w:t>
      </w:r>
      <w:r>
        <w:rPr/>
        <w:t>N.E.2d</w:t>
      </w:r>
      <w:r>
        <w:rPr>
          <w:spacing w:val="-13"/>
        </w:rPr>
        <w:t> </w:t>
      </w:r>
      <w:r>
        <w:rPr/>
        <w:t>952</w:t>
      </w:r>
      <w:r>
        <w:rPr>
          <w:spacing w:val="-13"/>
        </w:rPr>
        <w:t> </w:t>
      </w:r>
      <w:r>
        <w:rPr/>
        <w:t>(Ind.</w:t>
      </w:r>
      <w:r>
        <w:rPr>
          <w:spacing w:val="-13"/>
        </w:rPr>
        <w:t> </w:t>
      </w:r>
      <w:r>
        <w:rPr/>
        <w:t>1999)</w:t>
      </w:r>
      <w:r>
        <w:rPr>
          <w:spacing w:val="-14"/>
        </w:rPr>
        <w:t> </w:t>
      </w:r>
      <w:r>
        <w:rPr/>
        <w:t>(holding</w:t>
      </w:r>
      <w:r>
        <w:rPr>
          <w:spacing w:val="-13"/>
        </w:rPr>
        <w:t> </w:t>
      </w:r>
      <w:r>
        <w:rPr/>
        <w:t>that,</w:t>
      </w:r>
      <w:r>
        <w:rPr>
          <w:spacing w:val="-13"/>
        </w:rPr>
        <w:t> </w:t>
      </w:r>
      <w:r>
        <w:rPr/>
        <w:t>where a debtor paid off a bank loan with the proceeds of the sale of a secured creditor’s collateral, the secured creditor was entitled to recover the proceeds because the payment was not in the ordinary course</w:t>
      </w:r>
      <w:r>
        <w:rPr>
          <w:spacing w:val="3"/>
        </w:rPr>
        <w:t> </w:t>
      </w:r>
      <w:r>
        <w:rPr/>
        <w:t>of</w:t>
      </w:r>
      <w:r>
        <w:rPr>
          <w:spacing w:val="3"/>
        </w:rPr>
        <w:t> </w:t>
      </w:r>
      <w:r>
        <w:rPr/>
        <w:t>the</w:t>
      </w:r>
      <w:r>
        <w:rPr>
          <w:spacing w:val="3"/>
        </w:rPr>
        <w:t> </w:t>
      </w:r>
      <w:r>
        <w:rPr/>
        <w:t>operation</w:t>
      </w:r>
      <w:r>
        <w:rPr>
          <w:spacing w:val="3"/>
        </w:rPr>
        <w:t> </w:t>
      </w:r>
      <w:r>
        <w:rPr/>
        <w:t>of</w:t>
      </w:r>
      <w:r>
        <w:rPr>
          <w:spacing w:val="2"/>
        </w:rPr>
        <w:t> </w:t>
      </w:r>
      <w:r>
        <w:rPr/>
        <w:t>the</w:t>
      </w:r>
      <w:r>
        <w:rPr>
          <w:spacing w:val="3"/>
        </w:rPr>
        <w:t> </w:t>
      </w:r>
      <w:r>
        <w:rPr/>
        <w:t>debtor’s</w:t>
      </w:r>
      <w:r>
        <w:rPr>
          <w:spacing w:val="3"/>
        </w:rPr>
        <w:t> </w:t>
      </w:r>
      <w:r>
        <w:rPr/>
        <w:t>business).</w:t>
      </w:r>
      <w:r>
        <w:rPr>
          <w:spacing w:val="62"/>
        </w:rPr>
        <w:t> </w:t>
      </w:r>
      <w:r>
        <w:rPr/>
        <w:t>This</w:t>
      </w:r>
      <w:r>
        <w:rPr>
          <w:spacing w:val="1"/>
        </w:rPr>
        <w:t> </w:t>
      </w:r>
      <w:r>
        <w:rPr/>
        <w:t>case</w:t>
      </w:r>
      <w:r>
        <w:rPr>
          <w:spacing w:val="3"/>
        </w:rPr>
        <w:t> </w:t>
      </w:r>
      <w:r>
        <w:rPr/>
        <w:t>is</w:t>
      </w:r>
      <w:r>
        <w:rPr>
          <w:spacing w:val="1"/>
        </w:rPr>
        <w:t> </w:t>
      </w:r>
      <w:r>
        <w:rPr/>
        <w:t>reprinted</w:t>
      </w:r>
      <w:r>
        <w:rPr>
          <w:spacing w:val="4"/>
        </w:rPr>
        <w:t> </w:t>
      </w:r>
      <w:r>
        <w:rPr/>
        <w:t>and</w:t>
      </w:r>
      <w:r>
        <w:rPr>
          <w:spacing w:val="3"/>
        </w:rPr>
        <w:t> </w:t>
      </w:r>
      <w:r>
        <w:rPr/>
        <w:t>discussed</w:t>
      </w:r>
      <w:r>
        <w:rPr>
          <w:spacing w:val="3"/>
        </w:rPr>
        <w:t> </w:t>
      </w:r>
      <w:r>
        <w:rPr/>
        <w:t>in </w:t>
      </w:r>
      <w:r>
        <w:rPr>
          <w:spacing w:val="-2"/>
        </w:rPr>
        <w:t>William</w:t>
      </w:r>
    </w:p>
    <w:p>
      <w:pPr>
        <w:spacing w:line="253" w:lineRule="exact" w:before="1"/>
        <w:ind w:left="120" w:right="0" w:firstLine="0"/>
        <w:jc w:val="left"/>
        <w:rPr>
          <w:sz w:val="22"/>
        </w:rPr>
      </w:pPr>
      <w:r>
        <w:rPr>
          <w:sz w:val="22"/>
        </w:rPr>
        <w:t>D.</w:t>
      </w:r>
      <w:r>
        <w:rPr>
          <w:spacing w:val="12"/>
          <w:sz w:val="22"/>
        </w:rPr>
        <w:t> </w:t>
      </w:r>
      <w:r>
        <w:rPr>
          <w:sz w:val="22"/>
        </w:rPr>
        <w:t>Warren</w:t>
      </w:r>
      <w:r>
        <w:rPr>
          <w:spacing w:val="11"/>
          <w:sz w:val="22"/>
        </w:rPr>
        <w:t> </w:t>
      </w:r>
      <w:r>
        <w:rPr>
          <w:sz w:val="22"/>
        </w:rPr>
        <w:t>&amp;</w:t>
      </w:r>
      <w:r>
        <w:rPr>
          <w:spacing w:val="15"/>
          <w:sz w:val="22"/>
        </w:rPr>
        <w:t> </w:t>
      </w:r>
      <w:r>
        <w:rPr>
          <w:sz w:val="22"/>
        </w:rPr>
        <w:t>Steven</w:t>
      </w:r>
      <w:r>
        <w:rPr>
          <w:spacing w:val="13"/>
          <w:sz w:val="22"/>
        </w:rPr>
        <w:t> </w:t>
      </w:r>
      <w:r>
        <w:rPr>
          <w:sz w:val="22"/>
        </w:rPr>
        <w:t>D.</w:t>
      </w:r>
      <w:r>
        <w:rPr>
          <w:spacing w:val="13"/>
          <w:sz w:val="22"/>
        </w:rPr>
        <w:t> </w:t>
      </w:r>
      <w:r>
        <w:rPr>
          <w:sz w:val="22"/>
        </w:rPr>
        <w:t>Walt,</w:t>
      </w:r>
      <w:r>
        <w:rPr>
          <w:spacing w:val="13"/>
          <w:sz w:val="22"/>
        </w:rPr>
        <w:t> </w:t>
      </w:r>
      <w:r>
        <w:rPr>
          <w:sz w:val="22"/>
        </w:rPr>
        <w:t>S</w:t>
      </w:r>
      <w:r>
        <w:rPr>
          <w:sz w:val="18"/>
        </w:rPr>
        <w:t>ECURED</w:t>
      </w:r>
      <w:r>
        <w:rPr>
          <w:spacing w:val="11"/>
          <w:sz w:val="18"/>
        </w:rPr>
        <w:t> </w:t>
      </w:r>
      <w:r>
        <w:rPr>
          <w:sz w:val="22"/>
        </w:rPr>
        <w:t>T</w:t>
      </w:r>
      <w:r>
        <w:rPr>
          <w:sz w:val="18"/>
        </w:rPr>
        <w:t>RANSACTIONS</w:t>
      </w:r>
      <w:r>
        <w:rPr>
          <w:spacing w:val="12"/>
          <w:sz w:val="18"/>
        </w:rPr>
        <w:t> </w:t>
      </w:r>
      <w:r>
        <w:rPr>
          <w:sz w:val="18"/>
        </w:rPr>
        <w:t>IN</w:t>
      </w:r>
      <w:r>
        <w:rPr>
          <w:spacing w:val="12"/>
          <w:sz w:val="18"/>
        </w:rPr>
        <w:t> </w:t>
      </w:r>
      <w:r>
        <w:rPr>
          <w:sz w:val="22"/>
        </w:rPr>
        <w:t>P</w:t>
      </w:r>
      <w:r>
        <w:rPr>
          <w:sz w:val="18"/>
        </w:rPr>
        <w:t>ERSONAL</w:t>
      </w:r>
      <w:r>
        <w:rPr>
          <w:spacing w:val="12"/>
          <w:sz w:val="18"/>
        </w:rPr>
        <w:t> </w:t>
      </w:r>
      <w:r>
        <w:rPr>
          <w:sz w:val="22"/>
        </w:rPr>
        <w:t>P</w:t>
      </w:r>
      <w:r>
        <w:rPr>
          <w:sz w:val="18"/>
        </w:rPr>
        <w:t>ROPERTY</w:t>
      </w:r>
      <w:r>
        <w:rPr>
          <w:spacing w:val="23"/>
          <w:sz w:val="18"/>
        </w:rPr>
        <w:t> </w:t>
      </w:r>
      <w:r>
        <w:rPr>
          <w:sz w:val="22"/>
        </w:rPr>
        <w:t>(8th</w:t>
      </w:r>
      <w:r>
        <w:rPr>
          <w:spacing w:val="13"/>
          <w:sz w:val="22"/>
        </w:rPr>
        <w:t> </w:t>
      </w:r>
      <w:r>
        <w:rPr>
          <w:sz w:val="22"/>
        </w:rPr>
        <w:t>ed.)</w:t>
      </w:r>
      <w:r>
        <w:rPr>
          <w:spacing w:val="14"/>
          <w:sz w:val="22"/>
        </w:rPr>
        <w:t> </w:t>
      </w:r>
      <w:r>
        <w:rPr>
          <w:spacing w:val="-4"/>
          <w:sz w:val="22"/>
        </w:rPr>
        <w:t>218-</w:t>
      </w:r>
    </w:p>
    <w:p>
      <w:pPr>
        <w:pStyle w:val="BodyText"/>
        <w:spacing w:line="253" w:lineRule="exact" w:before="0"/>
        <w:ind w:left="119"/>
      </w:pPr>
      <w:r>
        <w:rPr/>
        <w:t>224</w:t>
      </w:r>
      <w:r>
        <w:rPr>
          <w:spacing w:val="-3"/>
        </w:rPr>
        <w:t> </w:t>
      </w:r>
      <w:r>
        <w:rPr/>
        <w:t>(Foundation</w:t>
      </w:r>
      <w:r>
        <w:rPr>
          <w:spacing w:val="-4"/>
        </w:rPr>
        <w:t> </w:t>
      </w:r>
      <w:r>
        <w:rPr>
          <w:spacing w:val="-2"/>
        </w:rPr>
        <w:t>Press).</w:t>
      </w:r>
    </w:p>
    <w:p>
      <w:pPr>
        <w:pStyle w:val="BodyText"/>
        <w:spacing w:before="122"/>
        <w:ind w:left="119" w:right="114"/>
      </w:pPr>
      <w:r>
        <w:rPr>
          <w:i/>
        </w:rPr>
        <w:t>Fort Wayne Journal Gazette v. Bandido’s</w:t>
      </w:r>
      <w:r>
        <w:rPr/>
        <w:t>, 712 N.E.2d 446 (Ind. 1999) (holding that Indiana law requires both private individuals and public figures prove actual malice in order to recover for defamation in matters of public or general concern).</w:t>
      </w:r>
    </w:p>
    <w:p>
      <w:pPr>
        <w:pStyle w:val="BodyText"/>
        <w:ind w:left="119" w:right="115"/>
      </w:pPr>
      <w:r>
        <w:rPr>
          <w:i/>
        </w:rPr>
        <w:t>United Nat’l Ins. Co. v. DePrizio, </w:t>
      </w:r>
      <w:r>
        <w:rPr/>
        <w:t>705 N.E.2d 455 (Ind. 1999) (responding to a certified question from Federal District Court concerning uninsured and underinsured motorist coverage).</w:t>
      </w:r>
    </w:p>
    <w:p>
      <w:pPr>
        <w:spacing w:before="120"/>
        <w:ind w:left="119" w:right="116" w:firstLine="0"/>
        <w:jc w:val="both"/>
        <w:rPr>
          <w:sz w:val="22"/>
        </w:rPr>
      </w:pPr>
      <w:r>
        <w:rPr>
          <w:i/>
          <w:sz w:val="22"/>
        </w:rPr>
        <w:t>Indiana Wholesale Wine &amp; Liquor Co., Inc. v. State ex rel. Indiana Alcoholic Beverage Com’n,</w:t>
      </w:r>
      <w:r>
        <w:rPr>
          <w:i/>
          <w:sz w:val="22"/>
        </w:rPr>
        <w:t> </w:t>
      </w:r>
      <w:r>
        <w:rPr>
          <w:sz w:val="22"/>
        </w:rPr>
        <w:t>695 N.E.2d 99 (Ind. 1998) (holding the Court of Appeals erred in reaching a constitutional issue when the case could be resolved on non-constitutional grounds).</w:t>
      </w:r>
    </w:p>
    <w:p>
      <w:pPr>
        <w:pStyle w:val="BodyText"/>
        <w:spacing w:before="120"/>
        <w:ind w:right="113"/>
      </w:pPr>
      <w:r>
        <w:rPr>
          <w:i/>
        </w:rPr>
        <w:t>Indiana High Sch. Ath. Ass’n v. Carlberg</w:t>
      </w:r>
      <w:r>
        <w:rPr/>
        <w:t>, 694 N.E.2d 222 (Ind. 1998) (holding state high school athletic</w:t>
      </w:r>
      <w:r>
        <w:rPr>
          <w:spacing w:val="-4"/>
        </w:rPr>
        <w:t> </w:t>
      </w:r>
      <w:r>
        <w:rPr/>
        <w:t>association</w:t>
      </w:r>
      <w:r>
        <w:rPr>
          <w:spacing w:val="-5"/>
        </w:rPr>
        <w:t> </w:t>
      </w:r>
      <w:r>
        <w:rPr/>
        <w:t>decisions</w:t>
      </w:r>
      <w:r>
        <w:rPr>
          <w:spacing w:val="-4"/>
        </w:rPr>
        <w:t> </w:t>
      </w:r>
      <w:r>
        <w:rPr/>
        <w:t>constitute</w:t>
      </w:r>
      <w:r>
        <w:rPr>
          <w:spacing w:val="-4"/>
        </w:rPr>
        <w:t> </w:t>
      </w:r>
      <w:r>
        <w:rPr/>
        <w:t>“state</w:t>
      </w:r>
      <w:r>
        <w:rPr>
          <w:spacing w:val="-4"/>
        </w:rPr>
        <w:t> </w:t>
      </w:r>
      <w:r>
        <w:rPr/>
        <w:t>action”</w:t>
      </w:r>
      <w:r>
        <w:rPr>
          <w:spacing w:val="-7"/>
        </w:rPr>
        <w:t> </w:t>
      </w:r>
      <w:r>
        <w:rPr/>
        <w:t>subject</w:t>
      </w:r>
      <w:r>
        <w:rPr>
          <w:spacing w:val="-6"/>
        </w:rPr>
        <w:t> </w:t>
      </w:r>
      <w:r>
        <w:rPr/>
        <w:t>to</w:t>
      </w:r>
      <w:r>
        <w:rPr>
          <w:spacing w:val="-5"/>
        </w:rPr>
        <w:t> </w:t>
      </w:r>
      <w:r>
        <w:rPr/>
        <w:t>judicial</w:t>
      </w:r>
      <w:r>
        <w:rPr>
          <w:spacing w:val="-4"/>
        </w:rPr>
        <w:t> </w:t>
      </w:r>
      <w:r>
        <w:rPr/>
        <w:t>review;</w:t>
      </w:r>
      <w:r>
        <w:rPr>
          <w:spacing w:val="-4"/>
        </w:rPr>
        <w:t> </w:t>
      </w:r>
      <w:r>
        <w:rPr/>
        <w:t>upholding</w:t>
      </w:r>
      <w:r>
        <w:rPr>
          <w:spacing w:val="-5"/>
        </w:rPr>
        <w:t> </w:t>
      </w:r>
      <w:r>
        <w:rPr/>
        <w:t>associ- ation’s “transfer” and “restitution” rules).</w:t>
      </w:r>
    </w:p>
    <w:p>
      <w:pPr>
        <w:spacing w:before="119"/>
        <w:ind w:left="120" w:right="114" w:firstLine="0"/>
        <w:jc w:val="both"/>
        <w:rPr>
          <w:sz w:val="22"/>
        </w:rPr>
      </w:pPr>
      <w:r>
        <w:rPr>
          <w:i/>
          <w:sz w:val="22"/>
        </w:rPr>
        <w:t>Calumet</w:t>
      </w:r>
      <w:r>
        <w:rPr>
          <w:i/>
          <w:spacing w:val="-1"/>
          <w:sz w:val="22"/>
        </w:rPr>
        <w:t> </w:t>
      </w:r>
      <w:r>
        <w:rPr>
          <w:i/>
          <w:sz w:val="22"/>
        </w:rPr>
        <w:t>Nat’l</w:t>
      </w:r>
      <w:r>
        <w:rPr>
          <w:i/>
          <w:spacing w:val="-1"/>
          <w:sz w:val="22"/>
        </w:rPr>
        <w:t> </w:t>
      </w:r>
      <w:r>
        <w:rPr>
          <w:i/>
          <w:sz w:val="22"/>
        </w:rPr>
        <w:t>Bank</w:t>
      </w:r>
      <w:r>
        <w:rPr>
          <w:i/>
          <w:spacing w:val="-2"/>
          <w:sz w:val="22"/>
        </w:rPr>
        <w:t> </w:t>
      </w:r>
      <w:r>
        <w:rPr>
          <w:i/>
          <w:sz w:val="22"/>
        </w:rPr>
        <w:t>v.</w:t>
      </w:r>
      <w:r>
        <w:rPr>
          <w:i/>
          <w:spacing w:val="-2"/>
          <w:sz w:val="22"/>
        </w:rPr>
        <w:t> </w:t>
      </w:r>
      <w:r>
        <w:rPr>
          <w:i/>
          <w:sz w:val="22"/>
        </w:rPr>
        <w:t>AT&amp;T</w:t>
      </w:r>
      <w:r>
        <w:rPr>
          <w:sz w:val="22"/>
        </w:rPr>
        <w:t>,</w:t>
      </w:r>
      <w:r>
        <w:rPr>
          <w:spacing w:val="-2"/>
          <w:sz w:val="22"/>
        </w:rPr>
        <w:t> </w:t>
      </w:r>
      <w:r>
        <w:rPr>
          <w:sz w:val="22"/>
        </w:rPr>
        <w:t>682</w:t>
      </w:r>
      <w:r>
        <w:rPr>
          <w:spacing w:val="-2"/>
          <w:sz w:val="22"/>
        </w:rPr>
        <w:t> </w:t>
      </w:r>
      <w:r>
        <w:rPr>
          <w:sz w:val="22"/>
        </w:rPr>
        <w:t>N.E.2d</w:t>
      </w:r>
      <w:r>
        <w:rPr>
          <w:spacing w:val="-2"/>
          <w:sz w:val="22"/>
        </w:rPr>
        <w:t> </w:t>
      </w:r>
      <w:r>
        <w:rPr>
          <w:sz w:val="22"/>
        </w:rPr>
        <w:t>785</w:t>
      </w:r>
      <w:r>
        <w:rPr>
          <w:spacing w:val="-2"/>
          <w:sz w:val="22"/>
        </w:rPr>
        <w:t> </w:t>
      </w:r>
      <w:r>
        <w:rPr>
          <w:sz w:val="22"/>
        </w:rPr>
        <w:t>(Ind.</w:t>
      </w:r>
      <w:r>
        <w:rPr>
          <w:spacing w:val="-2"/>
          <w:sz w:val="22"/>
        </w:rPr>
        <w:t> </w:t>
      </w:r>
      <w:r>
        <w:rPr>
          <w:sz w:val="22"/>
        </w:rPr>
        <w:t>1997),</w:t>
      </w:r>
      <w:r>
        <w:rPr>
          <w:spacing w:val="-2"/>
          <w:sz w:val="22"/>
        </w:rPr>
        <w:t> </w:t>
      </w:r>
      <w:r>
        <w:rPr>
          <w:sz w:val="22"/>
        </w:rPr>
        <w:t>and</w:t>
      </w:r>
      <w:r>
        <w:rPr>
          <w:spacing w:val="-2"/>
          <w:sz w:val="22"/>
        </w:rPr>
        <w:t> </w:t>
      </w:r>
      <w:r>
        <w:rPr>
          <w:i/>
          <w:sz w:val="22"/>
        </w:rPr>
        <w:t>Consolidated</w:t>
      </w:r>
      <w:r>
        <w:rPr>
          <w:i/>
          <w:spacing w:val="-2"/>
          <w:sz w:val="22"/>
        </w:rPr>
        <w:t> </w:t>
      </w:r>
      <w:r>
        <w:rPr>
          <w:i/>
          <w:sz w:val="22"/>
        </w:rPr>
        <w:t>Rail</w:t>
      </w:r>
      <w:r>
        <w:rPr>
          <w:i/>
          <w:spacing w:val="-1"/>
          <w:sz w:val="22"/>
        </w:rPr>
        <w:t> </w:t>
      </w:r>
      <w:r>
        <w:rPr>
          <w:i/>
          <w:sz w:val="22"/>
        </w:rPr>
        <w:t>Corp.</w:t>
      </w:r>
      <w:r>
        <w:rPr>
          <w:i/>
          <w:spacing w:val="-2"/>
          <w:sz w:val="22"/>
        </w:rPr>
        <w:t> </w:t>
      </w:r>
      <w:r>
        <w:rPr>
          <w:i/>
          <w:sz w:val="22"/>
        </w:rPr>
        <w:t>v.</w:t>
      </w:r>
      <w:r>
        <w:rPr>
          <w:i/>
          <w:spacing w:val="-2"/>
          <w:sz w:val="22"/>
        </w:rPr>
        <w:t> </w:t>
      </w:r>
      <w:r>
        <w:rPr>
          <w:i/>
          <w:sz w:val="22"/>
        </w:rPr>
        <w:t>Lewel-</w:t>
      </w:r>
      <w:r>
        <w:rPr>
          <w:i/>
          <w:sz w:val="22"/>
        </w:rPr>
        <w:t> len</w:t>
      </w:r>
      <w:r>
        <w:rPr>
          <w:sz w:val="22"/>
        </w:rPr>
        <w:t>, 682 N.E.2d 779 (Ind. 1997) (resolving competing claims of ownership to abandoned railroad </w:t>
      </w:r>
      <w:r>
        <w:rPr>
          <w:spacing w:val="-2"/>
          <w:sz w:val="22"/>
        </w:rPr>
        <w:t>rights-of-way).</w:t>
      </w:r>
    </w:p>
    <w:p>
      <w:pPr>
        <w:spacing w:before="122"/>
        <w:ind w:left="120" w:right="115" w:firstLine="0"/>
        <w:jc w:val="both"/>
        <w:rPr>
          <w:sz w:val="22"/>
        </w:rPr>
      </w:pPr>
      <w:r>
        <w:rPr>
          <w:i/>
          <w:sz w:val="22"/>
        </w:rPr>
        <w:t>Hefty</w:t>
      </w:r>
      <w:r>
        <w:rPr>
          <w:i/>
          <w:spacing w:val="-11"/>
          <w:sz w:val="22"/>
        </w:rPr>
        <w:t> </w:t>
      </w:r>
      <w:r>
        <w:rPr>
          <w:i/>
          <w:sz w:val="22"/>
        </w:rPr>
        <w:t>v.</w:t>
      </w:r>
      <w:r>
        <w:rPr>
          <w:i/>
          <w:spacing w:val="-11"/>
          <w:sz w:val="22"/>
        </w:rPr>
        <w:t> </w:t>
      </w:r>
      <w:r>
        <w:rPr>
          <w:i/>
          <w:sz w:val="22"/>
        </w:rPr>
        <w:t>All</w:t>
      </w:r>
      <w:r>
        <w:rPr>
          <w:i/>
          <w:spacing w:val="-8"/>
          <w:sz w:val="22"/>
        </w:rPr>
        <w:t> </w:t>
      </w:r>
      <w:r>
        <w:rPr>
          <w:i/>
          <w:sz w:val="22"/>
        </w:rPr>
        <w:t>Other</w:t>
      </w:r>
      <w:r>
        <w:rPr>
          <w:i/>
          <w:spacing w:val="-13"/>
          <w:sz w:val="22"/>
        </w:rPr>
        <w:t> </w:t>
      </w:r>
      <w:r>
        <w:rPr>
          <w:i/>
          <w:sz w:val="22"/>
        </w:rPr>
        <w:t>Members</w:t>
      </w:r>
      <w:r>
        <w:rPr>
          <w:i/>
          <w:spacing w:val="-10"/>
          <w:sz w:val="22"/>
        </w:rPr>
        <w:t> </w:t>
      </w:r>
      <w:r>
        <w:rPr>
          <w:i/>
          <w:sz w:val="22"/>
        </w:rPr>
        <w:t>of</w:t>
      </w:r>
      <w:r>
        <w:rPr>
          <w:i/>
          <w:spacing w:val="-10"/>
          <w:sz w:val="22"/>
        </w:rPr>
        <w:t> </w:t>
      </w:r>
      <w:r>
        <w:rPr>
          <w:i/>
          <w:sz w:val="22"/>
        </w:rPr>
        <w:t>the</w:t>
      </w:r>
      <w:r>
        <w:rPr>
          <w:i/>
          <w:spacing w:val="-11"/>
          <w:sz w:val="22"/>
        </w:rPr>
        <w:t> </w:t>
      </w:r>
      <w:r>
        <w:rPr>
          <w:i/>
          <w:sz w:val="22"/>
        </w:rPr>
        <w:t>Certified</w:t>
      </w:r>
      <w:r>
        <w:rPr>
          <w:i/>
          <w:spacing w:val="-9"/>
          <w:sz w:val="22"/>
        </w:rPr>
        <w:t> </w:t>
      </w:r>
      <w:r>
        <w:rPr>
          <w:i/>
          <w:sz w:val="22"/>
        </w:rPr>
        <w:t>Settlement</w:t>
      </w:r>
      <w:r>
        <w:rPr>
          <w:i/>
          <w:spacing w:val="-12"/>
          <w:sz w:val="22"/>
        </w:rPr>
        <w:t> </w:t>
      </w:r>
      <w:r>
        <w:rPr>
          <w:i/>
          <w:sz w:val="22"/>
        </w:rPr>
        <w:t>Class,</w:t>
      </w:r>
      <w:r>
        <w:rPr>
          <w:i/>
          <w:spacing w:val="-11"/>
          <w:sz w:val="22"/>
        </w:rPr>
        <w:t> </w:t>
      </w:r>
      <w:r>
        <w:rPr>
          <w:sz w:val="22"/>
        </w:rPr>
        <w:t>680</w:t>
      </w:r>
      <w:r>
        <w:rPr>
          <w:spacing w:val="-11"/>
          <w:sz w:val="22"/>
        </w:rPr>
        <w:t> </w:t>
      </w:r>
      <w:r>
        <w:rPr>
          <w:sz w:val="22"/>
        </w:rPr>
        <w:t>N.E.2d</w:t>
      </w:r>
      <w:r>
        <w:rPr>
          <w:spacing w:val="-11"/>
          <w:sz w:val="22"/>
        </w:rPr>
        <w:t> </w:t>
      </w:r>
      <w:r>
        <w:rPr>
          <w:sz w:val="22"/>
        </w:rPr>
        <w:t>843</w:t>
      </w:r>
      <w:r>
        <w:rPr>
          <w:spacing w:val="-11"/>
          <w:sz w:val="22"/>
        </w:rPr>
        <w:t> </w:t>
      </w:r>
      <w:r>
        <w:rPr>
          <w:sz w:val="22"/>
        </w:rPr>
        <w:t>(Ind.</w:t>
      </w:r>
      <w:r>
        <w:rPr>
          <w:spacing w:val="-11"/>
          <w:sz w:val="22"/>
        </w:rPr>
        <w:t> </w:t>
      </w:r>
      <w:r>
        <w:rPr>
          <w:sz w:val="22"/>
        </w:rPr>
        <w:t>1997)</w:t>
      </w:r>
      <w:r>
        <w:rPr>
          <w:spacing w:val="-10"/>
          <w:sz w:val="22"/>
        </w:rPr>
        <w:t> </w:t>
      </w:r>
      <w:r>
        <w:rPr>
          <w:sz w:val="22"/>
        </w:rPr>
        <w:t>(vacating a settlement in a class action case involving ownership of abandoned railroad rights-of-way).</w:t>
      </w:r>
    </w:p>
    <w:p>
      <w:pPr>
        <w:pStyle w:val="BodyText"/>
        <w:spacing w:before="118"/>
        <w:ind w:left="119" w:right="114"/>
      </w:pPr>
      <w:r>
        <w:rPr>
          <w:i/>
        </w:rPr>
        <w:t>Johnson</w:t>
      </w:r>
      <w:r>
        <w:rPr>
          <w:i/>
          <w:spacing w:val="-12"/>
        </w:rPr>
        <w:t> </w:t>
      </w:r>
      <w:r>
        <w:rPr>
          <w:i/>
        </w:rPr>
        <w:t>v.</w:t>
      </w:r>
      <w:r>
        <w:rPr>
          <w:i/>
          <w:spacing w:val="-10"/>
        </w:rPr>
        <w:t> </w:t>
      </w:r>
      <w:r>
        <w:rPr>
          <w:i/>
        </w:rPr>
        <w:t>Colip</w:t>
      </w:r>
      <w:r>
        <w:rPr/>
        <w:t>,</w:t>
      </w:r>
      <w:r>
        <w:rPr>
          <w:spacing w:val="-12"/>
        </w:rPr>
        <w:t> </w:t>
      </w:r>
      <w:r>
        <w:rPr/>
        <w:t>685</w:t>
      </w:r>
      <w:r>
        <w:rPr>
          <w:spacing w:val="-10"/>
        </w:rPr>
        <w:t> </w:t>
      </w:r>
      <w:r>
        <w:rPr/>
        <w:t>N.E.2d</w:t>
      </w:r>
      <w:r>
        <w:rPr>
          <w:spacing w:val="-10"/>
        </w:rPr>
        <w:t> </w:t>
      </w:r>
      <w:r>
        <w:rPr/>
        <w:t>757</w:t>
      </w:r>
      <w:r>
        <w:rPr>
          <w:spacing w:val="-12"/>
        </w:rPr>
        <w:t> </w:t>
      </w:r>
      <w:r>
        <w:rPr/>
        <w:t>(Ind.</w:t>
      </w:r>
      <w:r>
        <w:rPr>
          <w:spacing w:val="-10"/>
        </w:rPr>
        <w:t> </w:t>
      </w:r>
      <w:r>
        <w:rPr/>
        <w:t>1995)</w:t>
      </w:r>
      <w:r>
        <w:rPr>
          <w:spacing w:val="-9"/>
        </w:rPr>
        <w:t> </w:t>
      </w:r>
      <w:r>
        <w:rPr/>
        <w:t>(examining</w:t>
      </w:r>
      <w:r>
        <w:rPr>
          <w:spacing w:val="-10"/>
        </w:rPr>
        <w:t> </w:t>
      </w:r>
      <w:r>
        <w:rPr/>
        <w:t>whether</w:t>
      </w:r>
      <w:r>
        <w:rPr>
          <w:spacing w:val="-9"/>
        </w:rPr>
        <w:t> </w:t>
      </w:r>
      <w:r>
        <w:rPr/>
        <w:t>a</w:t>
      </w:r>
      <w:r>
        <w:rPr>
          <w:spacing w:val="-11"/>
        </w:rPr>
        <w:t> </w:t>
      </w:r>
      <w:r>
        <w:rPr/>
        <w:t>lawyer</w:t>
      </w:r>
      <w:r>
        <w:rPr>
          <w:spacing w:val="-9"/>
        </w:rPr>
        <w:t> </w:t>
      </w:r>
      <w:r>
        <w:rPr/>
        <w:t>who</w:t>
      </w:r>
      <w:r>
        <w:rPr>
          <w:spacing w:val="-12"/>
        </w:rPr>
        <w:t> </w:t>
      </w:r>
      <w:r>
        <w:rPr/>
        <w:t>attended</w:t>
      </w:r>
      <w:r>
        <w:rPr>
          <w:spacing w:val="-12"/>
        </w:rPr>
        <w:t> </w:t>
      </w:r>
      <w:r>
        <w:rPr/>
        <w:t>meetings of prospective investors was an “agent” of a securities issuer under Indiana Blue Sky Law).</w:t>
      </w:r>
      <w:r>
        <w:rPr>
          <w:spacing w:val="40"/>
        </w:rPr>
        <w:t> </w:t>
      </w:r>
      <w:r>
        <w:rPr/>
        <w:t>This case is reprinted in Larry D. Soderquist &amp; Theresa A. Gabaldon, S</w:t>
      </w:r>
      <w:r>
        <w:rPr>
          <w:sz w:val="18"/>
        </w:rPr>
        <w:t>ECURITIES </w:t>
      </w:r>
      <w:r>
        <w:rPr/>
        <w:t>R</w:t>
      </w:r>
      <w:r>
        <w:rPr>
          <w:sz w:val="18"/>
        </w:rPr>
        <w:t>EGULATION </w:t>
      </w:r>
      <w:r>
        <w:rPr/>
        <w:t>(7th ed.) 701-704 (Foundation Press), and John C. Coffee, Jr., and Hillary A. Sale, S</w:t>
      </w:r>
      <w:r>
        <w:rPr>
          <w:sz w:val="18"/>
        </w:rPr>
        <w:t>ECURITIES </w:t>
      </w:r>
      <w:r>
        <w:rPr/>
        <w:t>R</w:t>
      </w:r>
      <w:r>
        <w:rPr>
          <w:sz w:val="18"/>
        </w:rPr>
        <w:t>EGU- LATION </w:t>
      </w:r>
      <w:r>
        <w:rPr/>
        <w:t>(12th ed.) 1361-1365 (Foundation Press)</w:t>
      </w:r>
    </w:p>
    <w:p>
      <w:pPr>
        <w:pStyle w:val="BodyText"/>
        <w:spacing w:before="120"/>
        <w:ind w:left="119" w:right="116"/>
      </w:pPr>
      <w:r>
        <w:rPr>
          <w:i/>
        </w:rPr>
        <w:t>Rice</w:t>
      </w:r>
      <w:r>
        <w:rPr>
          <w:i/>
          <w:spacing w:val="-7"/>
        </w:rPr>
        <w:t> </w:t>
      </w:r>
      <w:r>
        <w:rPr>
          <w:i/>
        </w:rPr>
        <w:t>v.</w:t>
      </w:r>
      <w:r>
        <w:rPr>
          <w:i/>
          <w:spacing w:val="-5"/>
        </w:rPr>
        <w:t> </w:t>
      </w:r>
      <w:r>
        <w:rPr>
          <w:i/>
        </w:rPr>
        <w:t>Strunk</w:t>
      </w:r>
      <w:r>
        <w:rPr/>
        <w:t>,</w:t>
      </w:r>
      <w:r>
        <w:rPr>
          <w:spacing w:val="-5"/>
        </w:rPr>
        <w:t> </w:t>
      </w:r>
      <w:r>
        <w:rPr/>
        <w:t>670</w:t>
      </w:r>
      <w:r>
        <w:rPr>
          <w:spacing w:val="-5"/>
        </w:rPr>
        <w:t> </w:t>
      </w:r>
      <w:r>
        <w:rPr/>
        <w:t>N.E.2d</w:t>
      </w:r>
      <w:r>
        <w:rPr>
          <w:spacing w:val="-7"/>
        </w:rPr>
        <w:t> </w:t>
      </w:r>
      <w:r>
        <w:rPr/>
        <w:t>1280</w:t>
      </w:r>
      <w:r>
        <w:rPr>
          <w:spacing w:val="-5"/>
        </w:rPr>
        <w:t> </w:t>
      </w:r>
      <w:r>
        <w:rPr/>
        <w:t>(Ind.</w:t>
      </w:r>
      <w:r>
        <w:rPr>
          <w:spacing w:val="-5"/>
        </w:rPr>
        <w:t> </w:t>
      </w:r>
      <w:r>
        <w:rPr/>
        <w:t>1996)</w:t>
      </w:r>
      <w:r>
        <w:rPr>
          <w:spacing w:val="-6"/>
        </w:rPr>
        <w:t> </w:t>
      </w:r>
      <w:r>
        <w:rPr/>
        <w:t>(duty</w:t>
      </w:r>
      <w:r>
        <w:rPr>
          <w:spacing w:val="-5"/>
        </w:rPr>
        <w:t> </w:t>
      </w:r>
      <w:r>
        <w:rPr/>
        <w:t>of</w:t>
      </w:r>
      <w:r>
        <w:rPr>
          <w:spacing w:val="-6"/>
        </w:rPr>
        <w:t> </w:t>
      </w:r>
      <w:r>
        <w:rPr/>
        <w:t>lawyer</w:t>
      </w:r>
      <w:r>
        <w:rPr>
          <w:spacing w:val="-4"/>
        </w:rPr>
        <w:t> </w:t>
      </w:r>
      <w:r>
        <w:rPr/>
        <w:t>for</w:t>
      </w:r>
      <w:r>
        <w:rPr>
          <w:spacing w:val="-4"/>
        </w:rPr>
        <w:t> </w:t>
      </w:r>
      <w:r>
        <w:rPr/>
        <w:t>a</w:t>
      </w:r>
      <w:r>
        <w:rPr>
          <w:spacing w:val="-7"/>
        </w:rPr>
        <w:t> </w:t>
      </w:r>
      <w:r>
        <w:rPr/>
        <w:t>general</w:t>
      </w:r>
      <w:r>
        <w:rPr>
          <w:spacing w:val="-4"/>
        </w:rPr>
        <w:t> </w:t>
      </w:r>
      <w:r>
        <w:rPr/>
        <w:t>partnership</w:t>
      </w:r>
      <w:r>
        <w:rPr>
          <w:spacing w:val="-7"/>
        </w:rPr>
        <w:t> </w:t>
      </w:r>
      <w:r>
        <w:rPr/>
        <w:t>to</w:t>
      </w:r>
      <w:r>
        <w:rPr>
          <w:spacing w:val="-5"/>
        </w:rPr>
        <w:t> </w:t>
      </w:r>
      <w:r>
        <w:rPr/>
        <w:t>individual general partners).</w:t>
      </w:r>
    </w:p>
    <w:p>
      <w:pPr>
        <w:pStyle w:val="BodyText"/>
        <w:spacing w:before="121"/>
        <w:ind w:left="119" w:right="116"/>
      </w:pPr>
      <w:r>
        <w:rPr>
          <w:i/>
        </w:rPr>
        <w:t>Barth v. Barth</w:t>
      </w:r>
      <w:r>
        <w:rPr/>
        <w:t>, 659 N.E.2d 559 (Ind. 1995) (derivative claims in closely held corporation). This case</w:t>
      </w:r>
      <w:r>
        <w:rPr>
          <w:spacing w:val="-4"/>
        </w:rPr>
        <w:t> </w:t>
      </w:r>
      <w:r>
        <w:rPr/>
        <w:t>is</w:t>
      </w:r>
      <w:r>
        <w:rPr>
          <w:spacing w:val="-2"/>
        </w:rPr>
        <w:t> </w:t>
      </w:r>
      <w:r>
        <w:rPr/>
        <w:t>reprinted</w:t>
      </w:r>
      <w:r>
        <w:rPr>
          <w:spacing w:val="-2"/>
        </w:rPr>
        <w:t> </w:t>
      </w:r>
      <w:r>
        <w:rPr/>
        <w:t>and</w:t>
      </w:r>
      <w:r>
        <w:rPr>
          <w:spacing w:val="-2"/>
        </w:rPr>
        <w:t> </w:t>
      </w:r>
      <w:r>
        <w:rPr/>
        <w:t>discussed</w:t>
      </w:r>
      <w:r>
        <w:rPr>
          <w:spacing w:val="-2"/>
        </w:rPr>
        <w:t> </w:t>
      </w:r>
      <w:r>
        <w:rPr/>
        <w:t>in</w:t>
      </w:r>
      <w:r>
        <w:rPr>
          <w:spacing w:val="-2"/>
        </w:rPr>
        <w:t> </w:t>
      </w:r>
      <w:r>
        <w:rPr/>
        <w:t>Robert</w:t>
      </w:r>
      <w:r>
        <w:rPr>
          <w:spacing w:val="-1"/>
        </w:rPr>
        <w:t> </w:t>
      </w:r>
      <w:r>
        <w:rPr/>
        <w:t>A.</w:t>
      </w:r>
      <w:r>
        <w:rPr>
          <w:spacing w:val="-2"/>
        </w:rPr>
        <w:t> </w:t>
      </w:r>
      <w:r>
        <w:rPr/>
        <w:t>Ragazzo</w:t>
      </w:r>
      <w:r>
        <w:rPr>
          <w:spacing w:val="-5"/>
        </w:rPr>
        <w:t> </w:t>
      </w:r>
      <w:r>
        <w:rPr/>
        <w:t>&amp;</w:t>
      </w:r>
      <w:r>
        <w:rPr>
          <w:spacing w:val="-1"/>
        </w:rPr>
        <w:t> </w:t>
      </w:r>
      <w:r>
        <w:rPr/>
        <w:t>Frances</w:t>
      </w:r>
      <w:r>
        <w:rPr>
          <w:spacing w:val="-2"/>
        </w:rPr>
        <w:t> </w:t>
      </w:r>
      <w:r>
        <w:rPr/>
        <w:t>S.</w:t>
      </w:r>
      <w:r>
        <w:rPr>
          <w:spacing w:val="-2"/>
        </w:rPr>
        <w:t> </w:t>
      </w:r>
      <w:r>
        <w:rPr/>
        <w:t>Fendler,</w:t>
      </w:r>
      <w:r>
        <w:rPr>
          <w:spacing w:val="-2"/>
        </w:rPr>
        <w:t> </w:t>
      </w:r>
      <w:r>
        <w:rPr/>
        <w:t>C</w:t>
      </w:r>
      <w:r>
        <w:rPr>
          <w:sz w:val="18"/>
        </w:rPr>
        <w:t>LOSELY</w:t>
      </w:r>
      <w:r>
        <w:rPr>
          <w:spacing w:val="-2"/>
          <w:sz w:val="18"/>
        </w:rPr>
        <w:t> </w:t>
      </w:r>
      <w:r>
        <w:rPr/>
        <w:t>H</w:t>
      </w:r>
      <w:r>
        <w:rPr>
          <w:sz w:val="18"/>
        </w:rPr>
        <w:t>ELD</w:t>
      </w:r>
      <w:r>
        <w:rPr>
          <w:spacing w:val="-2"/>
          <w:sz w:val="18"/>
        </w:rPr>
        <w:t> </w:t>
      </w:r>
      <w:r>
        <w:rPr/>
        <w:t>B</w:t>
      </w:r>
      <w:r>
        <w:rPr>
          <w:sz w:val="18"/>
        </w:rPr>
        <w:t>USI- NESS </w:t>
      </w:r>
      <w:r>
        <w:rPr/>
        <w:t>O</w:t>
      </w:r>
      <w:r>
        <w:rPr>
          <w:sz w:val="18"/>
        </w:rPr>
        <w:t>RGANIZATIONS </w:t>
      </w:r>
      <w:r>
        <w:rPr/>
        <w:t>(Second Edition) 750-53 (West).</w:t>
      </w:r>
    </w:p>
    <w:p>
      <w:pPr>
        <w:pStyle w:val="BodyText"/>
        <w:ind w:right="116"/>
      </w:pPr>
      <w:r>
        <w:rPr>
          <w:i/>
        </w:rPr>
        <w:t>Wright</w:t>
      </w:r>
      <w:r>
        <w:rPr>
          <w:i/>
          <w:spacing w:val="-8"/>
        </w:rPr>
        <w:t> </w:t>
      </w:r>
      <w:r>
        <w:rPr>
          <w:i/>
        </w:rPr>
        <w:t>v.</w:t>
      </w:r>
      <w:r>
        <w:rPr>
          <w:i/>
          <w:spacing w:val="-9"/>
        </w:rPr>
        <w:t> </w:t>
      </w:r>
      <w:r>
        <w:rPr>
          <w:i/>
        </w:rPr>
        <w:t>State,</w:t>
      </w:r>
      <w:r>
        <w:rPr>
          <w:i/>
          <w:spacing w:val="-8"/>
        </w:rPr>
        <w:t> </w:t>
      </w:r>
      <w:r>
        <w:rPr/>
        <w:t>658</w:t>
      </w:r>
      <w:r>
        <w:rPr>
          <w:spacing w:val="-9"/>
        </w:rPr>
        <w:t> </w:t>
      </w:r>
      <w:r>
        <w:rPr/>
        <w:t>N.E.2d</w:t>
      </w:r>
      <w:r>
        <w:rPr>
          <w:spacing w:val="-11"/>
        </w:rPr>
        <w:t> </w:t>
      </w:r>
      <w:r>
        <w:rPr/>
        <w:t>563</w:t>
      </w:r>
      <w:r>
        <w:rPr>
          <w:spacing w:val="-9"/>
        </w:rPr>
        <w:t> </w:t>
      </w:r>
      <w:r>
        <w:rPr/>
        <w:t>(Ind.</w:t>
      </w:r>
      <w:r>
        <w:rPr>
          <w:spacing w:val="-9"/>
        </w:rPr>
        <w:t> </w:t>
      </w:r>
      <w:r>
        <w:rPr/>
        <w:t>1995)</w:t>
      </w:r>
      <w:r>
        <w:rPr>
          <w:spacing w:val="-10"/>
        </w:rPr>
        <w:t> </w:t>
      </w:r>
      <w:r>
        <w:rPr/>
        <w:t>(clarifying</w:t>
      </w:r>
      <w:r>
        <w:rPr>
          <w:spacing w:val="-11"/>
        </w:rPr>
        <w:t> </w:t>
      </w:r>
      <w:r>
        <w:rPr/>
        <w:t>Indiana</w:t>
      </w:r>
      <w:r>
        <w:rPr>
          <w:spacing w:val="-8"/>
        </w:rPr>
        <w:t> </w:t>
      </w:r>
      <w:r>
        <w:rPr/>
        <w:t>law</w:t>
      </w:r>
      <w:r>
        <w:rPr>
          <w:spacing w:val="-10"/>
        </w:rPr>
        <w:t> </w:t>
      </w:r>
      <w:r>
        <w:rPr/>
        <w:t>as</w:t>
      </w:r>
      <w:r>
        <w:rPr>
          <w:spacing w:val="-8"/>
        </w:rPr>
        <w:t> </w:t>
      </w:r>
      <w:r>
        <w:rPr/>
        <w:t>to</w:t>
      </w:r>
      <w:r>
        <w:rPr>
          <w:spacing w:val="-9"/>
        </w:rPr>
        <w:t> </w:t>
      </w:r>
      <w:r>
        <w:rPr/>
        <w:t>when</w:t>
      </w:r>
      <w:r>
        <w:rPr>
          <w:spacing w:val="-11"/>
        </w:rPr>
        <w:t> </w:t>
      </w:r>
      <w:r>
        <w:rPr/>
        <w:t>a</w:t>
      </w:r>
      <w:r>
        <w:rPr>
          <w:spacing w:val="-8"/>
        </w:rPr>
        <w:t> </w:t>
      </w:r>
      <w:r>
        <w:rPr/>
        <w:t>party</w:t>
      </w:r>
      <w:r>
        <w:rPr>
          <w:spacing w:val="-9"/>
        </w:rPr>
        <w:t> </w:t>
      </w:r>
      <w:r>
        <w:rPr/>
        <w:t>in</w:t>
      </w:r>
      <w:r>
        <w:rPr>
          <w:spacing w:val="-9"/>
        </w:rPr>
        <w:t> </w:t>
      </w:r>
      <w:r>
        <w:rPr/>
        <w:t>a</w:t>
      </w:r>
      <w:r>
        <w:rPr>
          <w:spacing w:val="-8"/>
        </w:rPr>
        <w:t> </w:t>
      </w:r>
      <w:r>
        <w:rPr/>
        <w:t>criminal case is entitled to a jury instruction on a lesser included offense).</w:t>
      </w:r>
    </w:p>
    <w:p>
      <w:pPr>
        <w:pStyle w:val="BodyText"/>
        <w:spacing w:before="121"/>
        <w:ind w:right="113" w:hanging="1"/>
      </w:pPr>
      <w:r>
        <w:rPr>
          <w:i/>
        </w:rPr>
        <w:t>Wilson v. Pleasant, </w:t>
      </w:r>
      <w:r>
        <w:rPr/>
        <w:t>600 N.E.2d 327 (Ind. 1995) (holding federal seat belt regulations did not pre- empt state negligence law).</w:t>
      </w:r>
    </w:p>
    <w:p>
      <w:pPr>
        <w:spacing w:before="120"/>
        <w:ind w:left="120" w:right="114" w:firstLine="0"/>
        <w:jc w:val="both"/>
        <w:rPr>
          <w:sz w:val="22"/>
        </w:rPr>
      </w:pPr>
      <w:r>
        <w:rPr>
          <w:i/>
          <w:sz w:val="22"/>
        </w:rPr>
        <w:t>Gibson County Farm Bureau Coop. Ass’n, Inc. v. Greer</w:t>
      </w:r>
      <w:r>
        <w:rPr>
          <w:sz w:val="22"/>
        </w:rPr>
        <w:t>, 643 N.E.2d 313 (Ind. 1994) (examining whether</w:t>
      </w:r>
      <w:r>
        <w:rPr>
          <w:spacing w:val="-9"/>
          <w:sz w:val="22"/>
        </w:rPr>
        <w:t> </w:t>
      </w:r>
      <w:r>
        <w:rPr>
          <w:sz w:val="22"/>
        </w:rPr>
        <w:t>a</w:t>
      </w:r>
      <w:r>
        <w:rPr>
          <w:spacing w:val="-9"/>
          <w:sz w:val="22"/>
        </w:rPr>
        <w:t> </w:t>
      </w:r>
      <w:r>
        <w:rPr>
          <w:sz w:val="22"/>
        </w:rPr>
        <w:t>financing</w:t>
      </w:r>
      <w:r>
        <w:rPr>
          <w:spacing w:val="-10"/>
          <w:sz w:val="22"/>
        </w:rPr>
        <w:t> </w:t>
      </w:r>
      <w:r>
        <w:rPr>
          <w:sz w:val="22"/>
        </w:rPr>
        <w:t>statement</w:t>
      </w:r>
      <w:r>
        <w:rPr>
          <w:spacing w:val="-8"/>
          <w:sz w:val="22"/>
        </w:rPr>
        <w:t> </w:t>
      </w:r>
      <w:r>
        <w:rPr>
          <w:sz w:val="22"/>
        </w:rPr>
        <w:t>can</w:t>
      </w:r>
      <w:r>
        <w:rPr>
          <w:spacing w:val="-10"/>
          <w:sz w:val="22"/>
        </w:rPr>
        <w:t> </w:t>
      </w:r>
      <w:r>
        <w:rPr>
          <w:sz w:val="22"/>
        </w:rPr>
        <w:t>also</w:t>
      </w:r>
      <w:r>
        <w:rPr>
          <w:spacing w:val="-10"/>
          <w:sz w:val="22"/>
        </w:rPr>
        <w:t> </w:t>
      </w:r>
      <w:r>
        <w:rPr>
          <w:sz w:val="22"/>
        </w:rPr>
        <w:t>serve</w:t>
      </w:r>
      <w:r>
        <w:rPr>
          <w:spacing w:val="-9"/>
          <w:sz w:val="22"/>
        </w:rPr>
        <w:t> </w:t>
      </w:r>
      <w:r>
        <w:rPr>
          <w:sz w:val="22"/>
        </w:rPr>
        <w:t>as</w:t>
      </w:r>
      <w:r>
        <w:rPr>
          <w:spacing w:val="-9"/>
          <w:sz w:val="22"/>
        </w:rPr>
        <w:t> </w:t>
      </w:r>
      <w:r>
        <w:rPr>
          <w:sz w:val="22"/>
        </w:rPr>
        <w:t>a</w:t>
      </w:r>
      <w:r>
        <w:rPr>
          <w:spacing w:val="-9"/>
          <w:sz w:val="22"/>
        </w:rPr>
        <w:t> </w:t>
      </w:r>
      <w:r>
        <w:rPr>
          <w:sz w:val="22"/>
        </w:rPr>
        <w:t>security</w:t>
      </w:r>
      <w:r>
        <w:rPr>
          <w:spacing w:val="-9"/>
          <w:sz w:val="22"/>
        </w:rPr>
        <w:t> </w:t>
      </w:r>
      <w:r>
        <w:rPr>
          <w:sz w:val="22"/>
        </w:rPr>
        <w:t>agreement</w:t>
      </w:r>
      <w:r>
        <w:rPr>
          <w:spacing w:val="-6"/>
          <w:sz w:val="22"/>
        </w:rPr>
        <w:t> </w:t>
      </w:r>
      <w:r>
        <w:rPr>
          <w:sz w:val="22"/>
        </w:rPr>
        <w:t>under</w:t>
      </w:r>
      <w:r>
        <w:rPr>
          <w:spacing w:val="-9"/>
          <w:sz w:val="22"/>
        </w:rPr>
        <w:t> </w:t>
      </w:r>
      <w:r>
        <w:rPr>
          <w:sz w:val="22"/>
        </w:rPr>
        <w:t>UCC</w:t>
      </w:r>
      <w:r>
        <w:rPr>
          <w:spacing w:val="-8"/>
          <w:sz w:val="22"/>
        </w:rPr>
        <w:t> </w:t>
      </w:r>
      <w:r>
        <w:rPr>
          <w:sz w:val="22"/>
        </w:rPr>
        <w:t>Art.</w:t>
      </w:r>
      <w:r>
        <w:rPr>
          <w:spacing w:val="-10"/>
          <w:sz w:val="22"/>
        </w:rPr>
        <w:t> </w:t>
      </w:r>
      <w:r>
        <w:rPr>
          <w:sz w:val="22"/>
        </w:rPr>
        <w:t>9).</w:t>
      </w:r>
      <w:r>
        <w:rPr>
          <w:spacing w:val="37"/>
          <w:sz w:val="22"/>
        </w:rPr>
        <w:t> </w:t>
      </w:r>
      <w:r>
        <w:rPr>
          <w:sz w:val="22"/>
        </w:rPr>
        <w:t>This</w:t>
      </w:r>
      <w:r>
        <w:rPr>
          <w:spacing w:val="-7"/>
          <w:sz w:val="22"/>
        </w:rPr>
        <w:t> </w:t>
      </w:r>
      <w:r>
        <w:rPr>
          <w:sz w:val="22"/>
        </w:rPr>
        <w:t>case is reprinted and discussed in Richard Hyland &amp; Dennis Patterson, T</w:t>
      </w:r>
      <w:r>
        <w:rPr>
          <w:sz w:val="18"/>
        </w:rPr>
        <w:t>HE </w:t>
      </w:r>
      <w:r>
        <w:rPr>
          <w:sz w:val="22"/>
        </w:rPr>
        <w:t>C</w:t>
      </w:r>
      <w:r>
        <w:rPr>
          <w:sz w:val="18"/>
        </w:rPr>
        <w:t>OMMERCIAL </w:t>
      </w:r>
      <w:r>
        <w:rPr>
          <w:sz w:val="22"/>
        </w:rPr>
        <w:t>S</w:t>
      </w:r>
      <w:r>
        <w:rPr>
          <w:sz w:val="18"/>
        </w:rPr>
        <w:t>ALES </w:t>
      </w:r>
      <w:r>
        <w:rPr>
          <w:sz w:val="22"/>
        </w:rPr>
        <w:t>T</w:t>
      </w:r>
      <w:r>
        <w:rPr>
          <w:sz w:val="18"/>
        </w:rPr>
        <w:t>RANSACTION </w:t>
      </w:r>
      <w:r>
        <w:rPr>
          <w:sz w:val="22"/>
        </w:rPr>
        <w:t>(Second Edition) 339-348 (Thomson/West).</w:t>
      </w:r>
    </w:p>
    <w:sectPr>
      <w:pgSz w:w="12240" w:h="15840"/>
      <w:pgMar w:header="0" w:footer="765" w:top="1360" w:bottom="96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jc w:val="left"/>
      <w:rPr>
        <w:sz w:val="20"/>
      </w:rPr>
    </w:pPr>
    <w:r>
      <w:rPr/>
      <mc:AlternateContent>
        <mc:Choice Requires="wps">
          <w:drawing>
            <wp:anchor distT="0" distB="0" distL="0" distR="0" allowOverlap="1" layoutInCell="1" locked="0" behindDoc="1" simplePos="0" relativeHeight="487390720">
              <wp:simplePos x="0" y="0"/>
              <wp:positionH relativeFrom="page">
                <wp:posOffset>3777996</wp:posOffset>
              </wp:positionH>
              <wp:positionV relativeFrom="page">
                <wp:posOffset>9433078</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pStyle w:val="BodyText"/>
                            <w:spacing w:before="11"/>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480011pt;margin-top:742.762085pt;width:18.05pt;height:14.25pt;mso-position-horizontal-relative:page;mso-position-vertical-relative:page;z-index:-15925760" type="#_x0000_t202" id="docshape1" filled="false" stroked="false">
              <v:textbox inset="0,0,0,0">
                <w:txbxContent>
                  <w:p>
                    <w:pPr>
                      <w:pStyle w:val="BodyText"/>
                      <w:spacing w:before="11"/>
                      <w:ind w:left="60"/>
                      <w:jc w:val="left"/>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16" w:hanging="276"/>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840" w:hanging="7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982" w:hanging="721"/>
      </w:pPr>
      <w:rPr>
        <w:rFonts w:hint="default"/>
        <w:lang w:val="en-US" w:eastAsia="en-US" w:bidi="ar-SA"/>
      </w:rPr>
    </w:lvl>
    <w:lvl w:ilvl="3">
      <w:start w:val="0"/>
      <w:numFmt w:val="bullet"/>
      <w:lvlText w:val="•"/>
      <w:lvlJc w:val="left"/>
      <w:pPr>
        <w:ind w:left="2844" w:hanging="721"/>
      </w:pPr>
      <w:rPr>
        <w:rFonts w:hint="default"/>
        <w:lang w:val="en-US" w:eastAsia="en-US" w:bidi="ar-SA"/>
      </w:rPr>
    </w:lvl>
    <w:lvl w:ilvl="4">
      <w:start w:val="0"/>
      <w:numFmt w:val="bullet"/>
      <w:lvlText w:val="•"/>
      <w:lvlJc w:val="left"/>
      <w:pPr>
        <w:ind w:left="3706" w:hanging="721"/>
      </w:pPr>
      <w:rPr>
        <w:rFonts w:hint="default"/>
        <w:lang w:val="en-US" w:eastAsia="en-US" w:bidi="ar-SA"/>
      </w:rPr>
    </w:lvl>
    <w:lvl w:ilvl="5">
      <w:start w:val="0"/>
      <w:numFmt w:val="bullet"/>
      <w:lvlText w:val="•"/>
      <w:lvlJc w:val="left"/>
      <w:pPr>
        <w:ind w:left="4568" w:hanging="721"/>
      </w:pPr>
      <w:rPr>
        <w:rFonts w:hint="default"/>
        <w:lang w:val="en-US" w:eastAsia="en-US" w:bidi="ar-SA"/>
      </w:rPr>
    </w:lvl>
    <w:lvl w:ilvl="6">
      <w:start w:val="0"/>
      <w:numFmt w:val="bullet"/>
      <w:lvlText w:val="•"/>
      <w:lvlJc w:val="left"/>
      <w:pPr>
        <w:ind w:left="5431" w:hanging="721"/>
      </w:pPr>
      <w:rPr>
        <w:rFonts w:hint="default"/>
        <w:lang w:val="en-US" w:eastAsia="en-US" w:bidi="ar-SA"/>
      </w:rPr>
    </w:lvl>
    <w:lvl w:ilvl="7">
      <w:start w:val="0"/>
      <w:numFmt w:val="bullet"/>
      <w:lvlText w:val="•"/>
      <w:lvlJc w:val="left"/>
      <w:pPr>
        <w:ind w:left="6293" w:hanging="721"/>
      </w:pPr>
      <w:rPr>
        <w:rFonts w:hint="default"/>
        <w:lang w:val="en-US" w:eastAsia="en-US" w:bidi="ar-SA"/>
      </w:rPr>
    </w:lvl>
    <w:lvl w:ilvl="8">
      <w:start w:val="0"/>
      <w:numFmt w:val="bullet"/>
      <w:lvlText w:val="•"/>
      <w:lvlJc w:val="left"/>
      <w:pPr>
        <w:ind w:left="7155" w:hanging="72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19"/>
      <w:ind w:left="120"/>
      <w:jc w:val="both"/>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1"/>
      <w:ind w:left="130" w:right="130"/>
      <w:jc w:val="center"/>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spacing w:before="78"/>
      <w:ind w:left="130" w:right="130"/>
      <w:jc w:val="center"/>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spacing w:before="121"/>
      <w:ind w:left="1115" w:hanging="275"/>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fransull@iu.edu" TargetMode="External"/><Relationship Id="rId6" Type="http://schemas.openxmlformats.org/officeDocument/2006/relationships/hyperlink" Target="mailto:franksull@aol.com" TargetMode="Externa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omnilocal</dc:creator>
  <dc:description/>
  <dcterms:created xsi:type="dcterms:W3CDTF">2024-10-08T14:05:19Z</dcterms:created>
  <dcterms:modified xsi:type="dcterms:W3CDTF">2024-10-08T14:05:19Z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2024-10-06T00:00:00Z</vt:filetime>
  </property>
  <property fmtid="{D5CDD505-2E9C-101B-9397-08002B2CF9AE}" pid="3" name="Creator">
    <vt:lpwstr>Acrobat PDFMaker 24 for Word</vt:lpwstr>
  </property>
  <property fmtid="{D5CDD505-2E9C-101B-9397-08002B2CF9AE}" pid="4" name="LastSaved">
    <vt:filetime>2024-10-08T00:00:00Z</vt:filetime>
  </property>
  <property fmtid="{D5CDD505-2E9C-101B-9397-08002B2CF9AE}" pid="5" name="Producer">
    <vt:lpwstr>Adobe PDF Library 24.3.212</vt:lpwstr>
  </property>
  <property fmtid="{D5CDD505-2E9C-101B-9397-08002B2CF9AE}" pid="6" name="SourceModified">
    <vt:lpwstr/>
  </property>
</Properties>
</file>